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85" w:rsidRPr="00BF7285" w:rsidRDefault="005B1F1B" w:rsidP="00BF7285">
      <w:pPr>
        <w:pStyle w:val="a5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BF728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Сообщение о возможном установлении</w:t>
      </w:r>
    </w:p>
    <w:p w:rsidR="007B16F3" w:rsidRPr="00BF7285" w:rsidRDefault="005B1F1B" w:rsidP="00BF7285">
      <w:pPr>
        <w:pStyle w:val="a5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BF728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публичного сервитута</w:t>
      </w:r>
    </w:p>
    <w:p w:rsidR="00253F09" w:rsidRPr="00A33DBA" w:rsidRDefault="00253F09" w:rsidP="00FE3CDF">
      <w:pPr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675D21" w:rsidRPr="00726747" w:rsidRDefault="002D0532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Управление</w:t>
      </w:r>
      <w:r w:rsidR="00ED2AA2">
        <w:rPr>
          <w:rStyle w:val="a6"/>
          <w:rFonts w:ascii="Times New Roman" w:hAnsi="Times New Roman" w:cs="Times New Roman"/>
          <w:i w:val="0"/>
          <w:sz w:val="28"/>
          <w:szCs w:val="28"/>
        </w:rPr>
        <w:t>м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архитектуры и градостроительства администрации </w:t>
      </w:r>
      <w:r w:rsidR="0028579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           г</w:t>
      </w:r>
      <w:proofErr w:type="gramStart"/>
      <w:r w:rsidR="00285798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К</w:t>
      </w:r>
      <w:proofErr w:type="gramEnd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анска</w:t>
      </w:r>
      <w:r w:rsidR="005B1F1B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рассматривается ходатайство </w:t>
      </w:r>
      <w:r w:rsidR="00053A5B">
        <w:rPr>
          <w:rStyle w:val="a6"/>
          <w:rFonts w:ascii="Times New Roman" w:hAnsi="Times New Roman" w:cs="Times New Roman"/>
          <w:i w:val="0"/>
          <w:sz w:val="28"/>
          <w:szCs w:val="28"/>
        </w:rPr>
        <w:t>АО «</w:t>
      </w:r>
      <w:proofErr w:type="spellStart"/>
      <w:r w:rsidR="00053A5B">
        <w:rPr>
          <w:rStyle w:val="a6"/>
          <w:rFonts w:ascii="Times New Roman" w:hAnsi="Times New Roman" w:cs="Times New Roman"/>
          <w:i w:val="0"/>
          <w:sz w:val="28"/>
          <w:szCs w:val="28"/>
        </w:rPr>
        <w:t>КрасЭКо</w:t>
      </w:r>
      <w:proofErr w:type="spellEnd"/>
      <w:r w:rsidR="00053A5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» </w:t>
      </w:r>
      <w:r w:rsidR="005B1F1B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об установлении публичного сервитута </w:t>
      </w:r>
      <w:r w:rsidR="00BF7285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в целях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размещения </w:t>
      </w:r>
      <w:r w:rsidR="00337C9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объекта ВЛ-10 кВ с КТП 10/0,4 кВ </w:t>
      </w:r>
      <w:r w:rsidR="00DC476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в составе объекта: «Строительство 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ЛЭП </w:t>
      </w:r>
      <w:r w:rsidR="00DC476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– </w:t>
      </w:r>
      <w:r w:rsidR="00337C9C">
        <w:rPr>
          <w:rStyle w:val="a6"/>
          <w:rFonts w:ascii="Times New Roman" w:hAnsi="Times New Roman" w:cs="Times New Roman"/>
          <w:i w:val="0"/>
          <w:sz w:val="28"/>
          <w:szCs w:val="28"/>
        </w:rPr>
        <w:t>10</w:t>
      </w:r>
      <w:r w:rsidR="00DC476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>кВ</w:t>
      </w:r>
      <w:r w:rsidR="00DC4765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КТП </w:t>
      </w:r>
      <w:r w:rsidR="00337C9C">
        <w:rPr>
          <w:rStyle w:val="a6"/>
          <w:rFonts w:ascii="Times New Roman" w:hAnsi="Times New Roman" w:cs="Times New Roman"/>
          <w:i w:val="0"/>
          <w:sz w:val="28"/>
          <w:szCs w:val="28"/>
        </w:rPr>
        <w:t>10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>/0,4 кВ</w:t>
      </w:r>
      <w:r w:rsidR="00337C9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855FF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для электроснабжения 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объекта, расположенного</w:t>
      </w:r>
      <w:r w:rsidR="00B855FF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по адресу: </w:t>
      </w:r>
      <w:r w:rsidR="00675D21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г. Канск, </w:t>
      </w:r>
      <w:r w:rsidR="00337C9C">
        <w:rPr>
          <w:rStyle w:val="a6"/>
          <w:rFonts w:ascii="Times New Roman" w:hAnsi="Times New Roman" w:cs="Times New Roman"/>
          <w:i w:val="0"/>
          <w:sz w:val="28"/>
          <w:szCs w:val="28"/>
        </w:rPr>
        <w:t>ул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gramStart"/>
      <w:r w:rsidR="007863AD">
        <w:rPr>
          <w:rStyle w:val="a6"/>
          <w:rFonts w:ascii="Times New Roman" w:hAnsi="Times New Roman" w:cs="Times New Roman"/>
          <w:i w:val="0"/>
          <w:sz w:val="28"/>
          <w:szCs w:val="28"/>
        </w:rPr>
        <w:t>Транз</w:t>
      </w:r>
      <w:r w:rsidR="00337C9C">
        <w:rPr>
          <w:rStyle w:val="a6"/>
          <w:rFonts w:ascii="Times New Roman" w:hAnsi="Times New Roman" w:cs="Times New Roman"/>
          <w:i w:val="0"/>
          <w:sz w:val="28"/>
          <w:szCs w:val="28"/>
        </w:rPr>
        <w:t>итная</w:t>
      </w:r>
      <w:proofErr w:type="gramEnd"/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337C9C">
        <w:rPr>
          <w:rStyle w:val="a6"/>
          <w:rFonts w:ascii="Times New Roman" w:hAnsi="Times New Roman" w:cs="Times New Roman"/>
          <w:i w:val="0"/>
          <w:sz w:val="28"/>
          <w:szCs w:val="28"/>
        </w:rPr>
        <w:t>46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90B40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сроком на 49 лет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337C9C" w:rsidRDefault="00675D21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Публичный сервитут устанавливается в </w:t>
      </w:r>
      <w:r w:rsidR="00B755EC">
        <w:rPr>
          <w:rStyle w:val="a6"/>
          <w:rFonts w:ascii="Times New Roman" w:hAnsi="Times New Roman" w:cs="Times New Roman"/>
          <w:i w:val="0"/>
          <w:sz w:val="28"/>
          <w:szCs w:val="28"/>
        </w:rPr>
        <w:t>границах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кадастров</w:t>
      </w:r>
      <w:r w:rsidR="00337C9C">
        <w:rPr>
          <w:rStyle w:val="a6"/>
          <w:rFonts w:ascii="Times New Roman" w:hAnsi="Times New Roman" w:cs="Times New Roman"/>
          <w:i w:val="0"/>
          <w:sz w:val="28"/>
          <w:szCs w:val="28"/>
        </w:rPr>
        <w:t>ого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квартал</w:t>
      </w:r>
      <w:r w:rsidR="00337C9C">
        <w:rPr>
          <w:rStyle w:val="a6"/>
          <w:rFonts w:ascii="Times New Roman" w:hAnsi="Times New Roman" w:cs="Times New Roman"/>
          <w:i w:val="0"/>
          <w:sz w:val="28"/>
          <w:szCs w:val="28"/>
        </w:rPr>
        <w:t>а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C729F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24:51: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0</w:t>
      </w:r>
      <w:r w:rsidR="00337C9C">
        <w:rPr>
          <w:rStyle w:val="a6"/>
          <w:rFonts w:ascii="Times New Roman" w:hAnsi="Times New Roman" w:cs="Times New Roman"/>
          <w:i w:val="0"/>
          <w:sz w:val="28"/>
          <w:szCs w:val="28"/>
        </w:rPr>
        <w:t>1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0</w:t>
      </w:r>
      <w:r w:rsidR="007863AD">
        <w:rPr>
          <w:rStyle w:val="a6"/>
          <w:rFonts w:ascii="Times New Roman" w:hAnsi="Times New Roman" w:cs="Times New Roman"/>
          <w:i w:val="0"/>
          <w:sz w:val="28"/>
          <w:szCs w:val="28"/>
        </w:rPr>
        <w:t>1009, общей площадью 584 кв.м.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</w:t>
      </w:r>
    </w:p>
    <w:p w:rsidR="00675D21" w:rsidRPr="00726747" w:rsidRDefault="00675D21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архитектуры и градостроительства администрации г. Канска</w:t>
      </w:r>
      <w:r w:rsidR="00683BD2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по средствам поч</w:t>
      </w:r>
      <w:r w:rsidR="00BA07BF">
        <w:rPr>
          <w:rStyle w:val="a6"/>
          <w:rFonts w:ascii="Times New Roman" w:hAnsi="Times New Roman" w:cs="Times New Roman"/>
          <w:i w:val="0"/>
          <w:sz w:val="28"/>
          <w:szCs w:val="28"/>
        </w:rPr>
        <w:t>товой связи</w:t>
      </w:r>
      <w:r w:rsidR="006872A2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="00BA07B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1436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а также в приемные дни для консультаций понедельник, вторник с 8.00 до </w:t>
      </w:r>
      <w:r w:rsidR="007863AD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    </w:t>
      </w:r>
      <w:r w:rsidR="0031436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12.00 ч. </w:t>
      </w:r>
      <w:r w:rsidR="00BA07BF">
        <w:rPr>
          <w:rStyle w:val="a6"/>
          <w:rFonts w:ascii="Times New Roman" w:hAnsi="Times New Roman" w:cs="Times New Roman"/>
          <w:i w:val="0"/>
          <w:sz w:val="28"/>
          <w:szCs w:val="28"/>
        </w:rPr>
        <w:t>по адресу: 663600,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Красноярский край, г</w:t>
      </w:r>
      <w:proofErr w:type="gramEnd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. Канск, мкр. 4-й</w:t>
      </w:r>
      <w:r w:rsidR="00BA07B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Центральный, 22.</w:t>
      </w:r>
      <w:r w:rsidR="00193A4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7BF">
        <w:rPr>
          <w:rStyle w:val="a6"/>
          <w:rFonts w:ascii="Times New Roman" w:hAnsi="Times New Roman" w:cs="Times New Roman"/>
          <w:i w:val="0"/>
          <w:sz w:val="28"/>
          <w:szCs w:val="28"/>
        </w:rPr>
        <w:t>Телефон для справок</w:t>
      </w:r>
      <w:r w:rsidR="00337C9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8(39161)32865, 8(39161) 2-15-83. </w:t>
      </w:r>
    </w:p>
    <w:p w:rsidR="00726747" w:rsidRPr="00726747" w:rsidRDefault="00814ACD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Срок подачи заявлений – д</w:t>
      </w:r>
      <w:r w:rsidR="00726747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о </w:t>
      </w:r>
      <w:r w:rsidR="007863AD">
        <w:rPr>
          <w:rStyle w:val="a6"/>
          <w:rFonts w:ascii="Times New Roman" w:hAnsi="Times New Roman" w:cs="Times New Roman"/>
          <w:i w:val="0"/>
          <w:sz w:val="28"/>
          <w:szCs w:val="28"/>
        </w:rPr>
        <w:t>08</w:t>
      </w:r>
      <w:r w:rsidR="00726747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  <w:r w:rsidR="007863AD">
        <w:rPr>
          <w:rStyle w:val="a6"/>
          <w:rFonts w:ascii="Times New Roman" w:hAnsi="Times New Roman" w:cs="Times New Roman"/>
          <w:i w:val="0"/>
          <w:sz w:val="28"/>
          <w:szCs w:val="28"/>
        </w:rPr>
        <w:t>10</w:t>
      </w:r>
      <w:r w:rsidR="00726747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.20</w:t>
      </w:r>
      <w:r w:rsidR="00E50811">
        <w:rPr>
          <w:rStyle w:val="a6"/>
          <w:rFonts w:ascii="Times New Roman" w:hAnsi="Times New Roman" w:cs="Times New Roman"/>
          <w:i w:val="0"/>
          <w:sz w:val="28"/>
          <w:szCs w:val="28"/>
        </w:rPr>
        <w:t>20</w:t>
      </w:r>
      <w:r w:rsidR="00726747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726747" w:rsidRPr="00726747" w:rsidRDefault="00726747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Сообщение о поступившем ходатайстве</w:t>
      </w:r>
      <w:r w:rsidR="00A0770D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об установлении публичного сервитута размещено на официальном сайте администрации города Канска «www.kansk-adm.ru» в сети Интернет и опубликовано в газете «Канский вестник».</w:t>
      </w:r>
    </w:p>
    <w:p w:rsidR="00726747" w:rsidRPr="00726747" w:rsidRDefault="00576349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Приложение: План границ объекта.</w:t>
      </w:r>
    </w:p>
    <w:p w:rsidR="00253F09" w:rsidRDefault="00253F09" w:rsidP="00253F09">
      <w:pPr>
        <w:pStyle w:val="a5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7818B0" w:rsidRPr="00A33DBA" w:rsidRDefault="007818B0" w:rsidP="00253F09">
      <w:pPr>
        <w:shd w:val="clear" w:color="auto" w:fill="FFFFFF"/>
        <w:spacing w:before="225" w:after="225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C84957" w:rsidRPr="00A33DBA" w:rsidRDefault="00C84957" w:rsidP="00FE3CDF">
      <w:pPr>
        <w:shd w:val="clear" w:color="auto" w:fill="FFFFFF"/>
        <w:spacing w:before="225" w:after="225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5B1F1B" w:rsidRPr="00A33DBA" w:rsidRDefault="0098492B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</w:p>
    <w:sectPr w:rsidR="005B1F1B" w:rsidRPr="00A33DBA" w:rsidSect="001C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B044B"/>
    <w:multiLevelType w:val="multilevel"/>
    <w:tmpl w:val="D082B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F1B"/>
    <w:rsid w:val="00020228"/>
    <w:rsid w:val="00041A1A"/>
    <w:rsid w:val="00053A5B"/>
    <w:rsid w:val="000C2C44"/>
    <w:rsid w:val="000D773C"/>
    <w:rsid w:val="00106E04"/>
    <w:rsid w:val="00193A49"/>
    <w:rsid w:val="00196432"/>
    <w:rsid w:val="001C4779"/>
    <w:rsid w:val="001D0330"/>
    <w:rsid w:val="001D117E"/>
    <w:rsid w:val="001D55DB"/>
    <w:rsid w:val="002240EF"/>
    <w:rsid w:val="00227F3C"/>
    <w:rsid w:val="00245077"/>
    <w:rsid w:val="00245FE0"/>
    <w:rsid w:val="00253F09"/>
    <w:rsid w:val="00285798"/>
    <w:rsid w:val="00293706"/>
    <w:rsid w:val="002C14ED"/>
    <w:rsid w:val="002D0532"/>
    <w:rsid w:val="002D4BF2"/>
    <w:rsid w:val="002E616F"/>
    <w:rsid w:val="003105C4"/>
    <w:rsid w:val="0031436B"/>
    <w:rsid w:val="003226FE"/>
    <w:rsid w:val="003330A8"/>
    <w:rsid w:val="00337C9C"/>
    <w:rsid w:val="00373180"/>
    <w:rsid w:val="003758B8"/>
    <w:rsid w:val="003B1055"/>
    <w:rsid w:val="003E6FD3"/>
    <w:rsid w:val="00402A06"/>
    <w:rsid w:val="004078D6"/>
    <w:rsid w:val="004337D4"/>
    <w:rsid w:val="005002D5"/>
    <w:rsid w:val="00503695"/>
    <w:rsid w:val="00504B72"/>
    <w:rsid w:val="00535FFB"/>
    <w:rsid w:val="00574646"/>
    <w:rsid w:val="00576349"/>
    <w:rsid w:val="00576865"/>
    <w:rsid w:val="00580D0D"/>
    <w:rsid w:val="00591438"/>
    <w:rsid w:val="005956C8"/>
    <w:rsid w:val="005B0FD2"/>
    <w:rsid w:val="005B1F1B"/>
    <w:rsid w:val="005B7ACE"/>
    <w:rsid w:val="005D538E"/>
    <w:rsid w:val="005D7B64"/>
    <w:rsid w:val="005E74B0"/>
    <w:rsid w:val="005F5837"/>
    <w:rsid w:val="00612CA8"/>
    <w:rsid w:val="00641AFF"/>
    <w:rsid w:val="00656BFA"/>
    <w:rsid w:val="006709D6"/>
    <w:rsid w:val="0067252D"/>
    <w:rsid w:val="00675D21"/>
    <w:rsid w:val="00683BD2"/>
    <w:rsid w:val="006872A2"/>
    <w:rsid w:val="006A64F4"/>
    <w:rsid w:val="006D5006"/>
    <w:rsid w:val="006D6F2D"/>
    <w:rsid w:val="007152D0"/>
    <w:rsid w:val="00717FC8"/>
    <w:rsid w:val="00726747"/>
    <w:rsid w:val="00727539"/>
    <w:rsid w:val="007400F7"/>
    <w:rsid w:val="007818B0"/>
    <w:rsid w:val="007863AD"/>
    <w:rsid w:val="00790B40"/>
    <w:rsid w:val="00795F96"/>
    <w:rsid w:val="007A2B18"/>
    <w:rsid w:val="007B16F3"/>
    <w:rsid w:val="007D6F6C"/>
    <w:rsid w:val="007F6996"/>
    <w:rsid w:val="0080388A"/>
    <w:rsid w:val="00814ACD"/>
    <w:rsid w:val="00841F32"/>
    <w:rsid w:val="008509C1"/>
    <w:rsid w:val="008823E3"/>
    <w:rsid w:val="008A41C5"/>
    <w:rsid w:val="008C78EB"/>
    <w:rsid w:val="008E50BB"/>
    <w:rsid w:val="008F0629"/>
    <w:rsid w:val="009428AA"/>
    <w:rsid w:val="009515A8"/>
    <w:rsid w:val="0098310C"/>
    <w:rsid w:val="0098492B"/>
    <w:rsid w:val="009A3822"/>
    <w:rsid w:val="009E1646"/>
    <w:rsid w:val="00A0770D"/>
    <w:rsid w:val="00A33DBA"/>
    <w:rsid w:val="00A37B98"/>
    <w:rsid w:val="00A56356"/>
    <w:rsid w:val="00AA08AE"/>
    <w:rsid w:val="00AC6C9B"/>
    <w:rsid w:val="00AD361A"/>
    <w:rsid w:val="00B145F1"/>
    <w:rsid w:val="00B21EC8"/>
    <w:rsid w:val="00B2211C"/>
    <w:rsid w:val="00B233DD"/>
    <w:rsid w:val="00B54B7D"/>
    <w:rsid w:val="00B67A85"/>
    <w:rsid w:val="00B755EC"/>
    <w:rsid w:val="00B855FF"/>
    <w:rsid w:val="00B90F6D"/>
    <w:rsid w:val="00B95191"/>
    <w:rsid w:val="00B96831"/>
    <w:rsid w:val="00BA07BF"/>
    <w:rsid w:val="00BE5363"/>
    <w:rsid w:val="00BF7285"/>
    <w:rsid w:val="00C14D14"/>
    <w:rsid w:val="00C325AC"/>
    <w:rsid w:val="00C37F14"/>
    <w:rsid w:val="00C40398"/>
    <w:rsid w:val="00C4227C"/>
    <w:rsid w:val="00C67089"/>
    <w:rsid w:val="00C84957"/>
    <w:rsid w:val="00CA7544"/>
    <w:rsid w:val="00CC37C5"/>
    <w:rsid w:val="00CC5319"/>
    <w:rsid w:val="00D102F0"/>
    <w:rsid w:val="00D16485"/>
    <w:rsid w:val="00D30C83"/>
    <w:rsid w:val="00DB361E"/>
    <w:rsid w:val="00DB393B"/>
    <w:rsid w:val="00DC4765"/>
    <w:rsid w:val="00DC729F"/>
    <w:rsid w:val="00E00880"/>
    <w:rsid w:val="00E50811"/>
    <w:rsid w:val="00E640C9"/>
    <w:rsid w:val="00E726AB"/>
    <w:rsid w:val="00EA193C"/>
    <w:rsid w:val="00ED2AA2"/>
    <w:rsid w:val="00ED3DAA"/>
    <w:rsid w:val="00F3013B"/>
    <w:rsid w:val="00F45564"/>
    <w:rsid w:val="00FA41DC"/>
    <w:rsid w:val="00FB5634"/>
    <w:rsid w:val="00FC0592"/>
    <w:rsid w:val="00FE3CDF"/>
    <w:rsid w:val="00FF0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79"/>
  </w:style>
  <w:style w:type="paragraph" w:styleId="1">
    <w:name w:val="heading 1"/>
    <w:basedOn w:val="a"/>
    <w:next w:val="a"/>
    <w:link w:val="10"/>
    <w:uiPriority w:val="9"/>
    <w:qFormat/>
    <w:rsid w:val="00591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1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4957"/>
    <w:rPr>
      <w:color w:val="0000FF" w:themeColor="hyperlink"/>
      <w:u w:val="single"/>
    </w:rPr>
  </w:style>
  <w:style w:type="paragraph" w:styleId="a5">
    <w:name w:val="No Spacing"/>
    <w:uiPriority w:val="1"/>
    <w:qFormat/>
    <w:rsid w:val="005914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1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1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qFormat/>
    <w:rsid w:val="006D6F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Маргарита Григорьевна</dc:creator>
  <cp:keywords/>
  <dc:description/>
  <cp:lastModifiedBy>Лучко Регина Николаевна</cp:lastModifiedBy>
  <cp:revision>8</cp:revision>
  <cp:lastPrinted>2020-09-07T04:47:00Z</cp:lastPrinted>
  <dcterms:created xsi:type="dcterms:W3CDTF">2018-12-10T07:28:00Z</dcterms:created>
  <dcterms:modified xsi:type="dcterms:W3CDTF">2020-09-07T04:48:00Z</dcterms:modified>
</cp:coreProperties>
</file>