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51"/>
        <w:tblW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85"/>
      </w:tblGrid>
      <w:tr w:rsidR="00D33A2E" w:rsidRPr="00C95E85" w:rsidTr="00D33A2E">
        <w:trPr>
          <w:trHeight w:val="322"/>
        </w:trPr>
        <w:tc>
          <w:tcPr>
            <w:tcW w:w="47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33A2E" w:rsidRPr="00C95E85" w:rsidRDefault="00D33A2E" w:rsidP="00D33A2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Руководителю управления архитектуры и градостроительства администрации города Канска</w:t>
            </w:r>
          </w:p>
        </w:tc>
      </w:tr>
      <w:tr w:rsidR="00D33A2E" w:rsidRPr="00C95E85" w:rsidTr="00D33A2E">
        <w:trPr>
          <w:trHeight w:val="537"/>
        </w:trPr>
        <w:tc>
          <w:tcPr>
            <w:tcW w:w="4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A2E" w:rsidRPr="00C95E85" w:rsidRDefault="00D33A2E" w:rsidP="00D3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2E" w:rsidRPr="00C95E85" w:rsidTr="00D33A2E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A2E" w:rsidRPr="00C95E85" w:rsidRDefault="00D33A2E" w:rsidP="00D33A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33A2E" w:rsidRPr="00C95E85" w:rsidTr="00D33A2E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3A2E" w:rsidRPr="00C95E85" w:rsidRDefault="00D33A2E" w:rsidP="00D33A2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5E85">
              <w:rPr>
                <w:rFonts w:ascii="Times New Roman" w:hAnsi="Times New Roman" w:cs="Times New Roman"/>
              </w:rPr>
              <w:t>(Ф.И.О. физического лица, место проживания,</w:t>
            </w:r>
            <w:proofErr w:type="gramEnd"/>
          </w:p>
        </w:tc>
      </w:tr>
      <w:tr w:rsidR="00D33A2E" w:rsidRPr="00C95E85" w:rsidTr="00D33A2E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A2E" w:rsidRPr="00C95E85" w:rsidRDefault="00D33A2E" w:rsidP="00D33A2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паспортные данные: серия, номер, кем и когда выдан,</w:t>
            </w:r>
          </w:p>
          <w:p w:rsidR="00D33A2E" w:rsidRPr="00C95E85" w:rsidRDefault="00D33A2E" w:rsidP="00D33A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33A2E" w:rsidRPr="00C95E85" w:rsidTr="00D33A2E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A2E" w:rsidRPr="00C95E85" w:rsidRDefault="00D33A2E" w:rsidP="00D33A2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либо наименование юридического лица,</w:t>
            </w:r>
          </w:p>
          <w:p w:rsidR="00D33A2E" w:rsidRPr="00C95E85" w:rsidRDefault="00D33A2E" w:rsidP="00D33A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33A2E" w:rsidRPr="00C95E85" w:rsidTr="00D33A2E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3A2E" w:rsidRPr="00C95E85" w:rsidRDefault="00D33A2E" w:rsidP="00D33A2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фактический/юридический адрес,</w:t>
            </w:r>
          </w:p>
        </w:tc>
      </w:tr>
      <w:tr w:rsidR="00D33A2E" w:rsidRPr="00C95E85" w:rsidTr="00D33A2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3A2E" w:rsidRPr="00C95E85" w:rsidRDefault="00D33A2E" w:rsidP="00D33A2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в лице________________________________</w:t>
            </w:r>
          </w:p>
        </w:tc>
      </w:tr>
      <w:tr w:rsidR="00D33A2E" w:rsidRPr="00C95E85" w:rsidTr="00D33A2E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E85" w:rsidRPr="00C95E85" w:rsidRDefault="00D33A2E" w:rsidP="00C95E8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5E85">
              <w:rPr>
                <w:rFonts w:ascii="Times New Roman" w:hAnsi="Times New Roman" w:cs="Times New Roman"/>
              </w:rPr>
              <w:t>Ф.И.О. директора либо представителя)</w:t>
            </w:r>
            <w:proofErr w:type="gramEnd"/>
          </w:p>
          <w:p w:rsidR="00C95E85" w:rsidRPr="00C95E85" w:rsidRDefault="00C95E85" w:rsidP="00C9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2E" w:rsidRPr="00C95E85" w:rsidTr="00D33A2E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3A2E" w:rsidRPr="00C95E85" w:rsidRDefault="00D33A2E" w:rsidP="00D33A2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(номер контактного телефона)</w:t>
            </w:r>
          </w:p>
        </w:tc>
      </w:tr>
    </w:tbl>
    <w:p w:rsidR="00D33A2E" w:rsidRDefault="00D33A2E" w:rsidP="00D33A2E">
      <w:pPr>
        <w:jc w:val="right"/>
        <w:rPr>
          <w:sz w:val="28"/>
          <w:szCs w:val="28"/>
        </w:rPr>
      </w:pPr>
    </w:p>
    <w:p w:rsidR="00D33A2E" w:rsidRDefault="00D33A2E" w:rsidP="00D33A2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D33A2E" w:rsidRDefault="00D33A2E" w:rsidP="00D33A2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33A2E" w:rsidRDefault="00D33A2E" w:rsidP="00D33A2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33A2E" w:rsidRDefault="00D33A2E" w:rsidP="00D33A2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33A2E" w:rsidRDefault="00D33A2E" w:rsidP="00D33A2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33A2E" w:rsidRDefault="00D33A2E" w:rsidP="00D33A2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33A2E" w:rsidRDefault="00D33A2E" w:rsidP="00D33A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33A2E" w:rsidRDefault="00D33A2E" w:rsidP="00D33A2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C95E85" w:rsidRDefault="00C95E85" w:rsidP="00D33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E85" w:rsidRDefault="00C95E85" w:rsidP="00D33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A2E" w:rsidRPr="00C95E85" w:rsidRDefault="00D33A2E" w:rsidP="00D33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95E85">
        <w:rPr>
          <w:rFonts w:ascii="Times New Roman" w:hAnsi="Times New Roman" w:cs="Times New Roman"/>
          <w:sz w:val="32"/>
          <w:szCs w:val="32"/>
        </w:rPr>
        <w:t>ЗАЯВЛЕНИЕ</w:t>
      </w:r>
    </w:p>
    <w:p w:rsidR="00D33A2E" w:rsidRPr="00C95E85" w:rsidRDefault="00D33A2E" w:rsidP="00D33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95E85">
        <w:rPr>
          <w:rFonts w:ascii="Times New Roman" w:hAnsi="Times New Roman" w:cs="Times New Roman"/>
          <w:sz w:val="32"/>
          <w:szCs w:val="32"/>
        </w:rPr>
        <w:t>о выдаче разрешения на строительство</w:t>
      </w:r>
    </w:p>
    <w:p w:rsidR="00D33A2E" w:rsidRPr="00C95E85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>Прошу Вас выдать разрешение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(полное наименование объекта)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участка)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>на срок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33A2E">
        <w:rPr>
          <w:rFonts w:ascii="Times New Roman" w:hAnsi="Times New Roman" w:cs="Times New Roman"/>
          <w:sz w:val="24"/>
          <w:szCs w:val="24"/>
        </w:rPr>
        <w:t>.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При этом сообщаю: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Право  пользования земельным участком закреплено государственным актом, договором  аренды или свидетельством о государственной регистрации права на землю (нужное подчеркнуть) от </w:t>
      </w:r>
      <w:proofErr w:type="gramStart"/>
      <w:r w:rsidRPr="00D33A2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33A2E">
        <w:rPr>
          <w:rFonts w:ascii="Times New Roman" w:hAnsi="Times New Roman" w:cs="Times New Roman"/>
          <w:sz w:val="24"/>
          <w:szCs w:val="24"/>
        </w:rPr>
        <w:t xml:space="preserve"> «__»_______20____ № _________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Проектная    документация    на   строительство   объекта   разработана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(наименование проектной организации, Ф.И.О. руководителя, адрес, телефон)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Свидетельство о допуске к работам по подготовке проектной документации, оказывающей влияние на безопасность объектов капитального строительства, от «__»_______20____ № _________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Положительное    заключение    государственной   экспертизы   проектной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>документации получено от «__»_______20____  № _________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Проект утвержден приказом руководителя 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(наименование организации)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>«__»_______20____ № _________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Одновременно ставлю вас в известность о том, что: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Финансирование    строительства    заказчиком    (застройщиком)   будет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>осуществляться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               (наименование застройщика, источник финансирования)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Работы   будут   производиться   подрядным   (хозяйст</w:t>
      </w:r>
      <w:r>
        <w:rPr>
          <w:rFonts w:ascii="Times New Roman" w:hAnsi="Times New Roman" w:cs="Times New Roman"/>
          <w:sz w:val="24"/>
          <w:szCs w:val="24"/>
        </w:rPr>
        <w:t>венным)   способом____________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(наименование организации с указанием Ф.И.О. директора, адрес, телефон)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Основные показатели объекта:_______________________________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lastRenderedPageBreak/>
        <w:t xml:space="preserve">    Строительный объем зданий всего, куб. </w:t>
      </w:r>
      <w:proofErr w:type="gramStart"/>
      <w:r w:rsidRPr="00D33A2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33A2E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Сметная стоимость строительства всего, тыс. руб. ______________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Общее количество квартир (для жилых зданий) ________________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1-комн. (кол-во) ___, общая (</w:t>
      </w:r>
      <w:proofErr w:type="spellStart"/>
      <w:r w:rsidRPr="00D33A2E">
        <w:rPr>
          <w:rFonts w:ascii="Times New Roman" w:hAnsi="Times New Roman" w:cs="Times New Roman"/>
          <w:sz w:val="24"/>
          <w:szCs w:val="24"/>
        </w:rPr>
        <w:t>проектн</w:t>
      </w:r>
      <w:proofErr w:type="spellEnd"/>
      <w:r w:rsidRPr="00D33A2E">
        <w:rPr>
          <w:rFonts w:ascii="Times New Roman" w:hAnsi="Times New Roman" w:cs="Times New Roman"/>
          <w:sz w:val="24"/>
          <w:szCs w:val="24"/>
        </w:rPr>
        <w:t>.) площадь одной квартиры кв. м __;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2-комн. (кол-во) ___, общая (</w:t>
      </w:r>
      <w:proofErr w:type="spellStart"/>
      <w:r w:rsidRPr="00D33A2E">
        <w:rPr>
          <w:rFonts w:ascii="Times New Roman" w:hAnsi="Times New Roman" w:cs="Times New Roman"/>
          <w:sz w:val="24"/>
          <w:szCs w:val="24"/>
        </w:rPr>
        <w:t>проектн</w:t>
      </w:r>
      <w:proofErr w:type="spellEnd"/>
      <w:r w:rsidRPr="00D33A2E">
        <w:rPr>
          <w:rFonts w:ascii="Times New Roman" w:hAnsi="Times New Roman" w:cs="Times New Roman"/>
          <w:sz w:val="24"/>
          <w:szCs w:val="24"/>
        </w:rPr>
        <w:t>.) площадь одной квартиры кв. м __;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3-комн. (кол-во) ___, общая (</w:t>
      </w:r>
      <w:proofErr w:type="spellStart"/>
      <w:r w:rsidRPr="00D33A2E">
        <w:rPr>
          <w:rFonts w:ascii="Times New Roman" w:hAnsi="Times New Roman" w:cs="Times New Roman"/>
          <w:sz w:val="24"/>
          <w:szCs w:val="24"/>
        </w:rPr>
        <w:t>проектн</w:t>
      </w:r>
      <w:proofErr w:type="spellEnd"/>
      <w:r w:rsidRPr="00D33A2E">
        <w:rPr>
          <w:rFonts w:ascii="Times New Roman" w:hAnsi="Times New Roman" w:cs="Times New Roman"/>
          <w:sz w:val="24"/>
          <w:szCs w:val="24"/>
        </w:rPr>
        <w:t>.) площадь одной квартиры кв. м __;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4-комн. (кол-во) ___, общая (</w:t>
      </w:r>
      <w:proofErr w:type="spellStart"/>
      <w:r w:rsidRPr="00D33A2E">
        <w:rPr>
          <w:rFonts w:ascii="Times New Roman" w:hAnsi="Times New Roman" w:cs="Times New Roman"/>
          <w:sz w:val="24"/>
          <w:szCs w:val="24"/>
        </w:rPr>
        <w:t>проектн</w:t>
      </w:r>
      <w:proofErr w:type="spellEnd"/>
      <w:r w:rsidRPr="00D33A2E">
        <w:rPr>
          <w:rFonts w:ascii="Times New Roman" w:hAnsi="Times New Roman" w:cs="Times New Roman"/>
          <w:sz w:val="24"/>
          <w:szCs w:val="24"/>
        </w:rPr>
        <w:t>.) площадь одной квартиры кв. м __;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33A2E">
        <w:rPr>
          <w:rFonts w:ascii="Times New Roman" w:hAnsi="Times New Roman" w:cs="Times New Roman"/>
          <w:sz w:val="24"/>
          <w:szCs w:val="24"/>
        </w:rPr>
        <w:t>_-комн</w:t>
      </w:r>
      <w:proofErr w:type="spellEnd"/>
      <w:r w:rsidRPr="00D33A2E">
        <w:rPr>
          <w:rFonts w:ascii="Times New Roman" w:hAnsi="Times New Roman" w:cs="Times New Roman"/>
          <w:sz w:val="24"/>
          <w:szCs w:val="24"/>
        </w:rPr>
        <w:t>. (кол-во) ___, общая (</w:t>
      </w:r>
      <w:proofErr w:type="spellStart"/>
      <w:r w:rsidRPr="00D33A2E">
        <w:rPr>
          <w:rFonts w:ascii="Times New Roman" w:hAnsi="Times New Roman" w:cs="Times New Roman"/>
          <w:sz w:val="24"/>
          <w:szCs w:val="24"/>
        </w:rPr>
        <w:t>проектн</w:t>
      </w:r>
      <w:proofErr w:type="spellEnd"/>
      <w:r w:rsidRPr="00D33A2E">
        <w:rPr>
          <w:rFonts w:ascii="Times New Roman" w:hAnsi="Times New Roman" w:cs="Times New Roman"/>
          <w:sz w:val="24"/>
          <w:szCs w:val="24"/>
        </w:rPr>
        <w:t>.) площадь одной квартиры кв. м __.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Дата начала строительства _____________________________________________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Ожидаемая дата ввода в эксплуатацию ___________________________________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Обязуюсь  обо  всех  изменениях,  связанных  с </w:t>
      </w:r>
      <w:proofErr w:type="gramStart"/>
      <w:r w:rsidRPr="00D33A2E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D33A2E">
        <w:rPr>
          <w:rFonts w:ascii="Times New Roman" w:hAnsi="Times New Roman" w:cs="Times New Roman"/>
          <w:sz w:val="24"/>
          <w:szCs w:val="24"/>
        </w:rPr>
        <w:t xml:space="preserve"> в настоящем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A2E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D33A2E">
        <w:rPr>
          <w:rFonts w:ascii="Times New Roman" w:hAnsi="Times New Roman" w:cs="Times New Roman"/>
          <w:sz w:val="24"/>
          <w:szCs w:val="24"/>
        </w:rPr>
        <w:t xml:space="preserve"> сведениями, и нарушениях обязательных норм и регламентов сообщать в орган, осуществляющий выдачу разрешений на строительство.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>Приложения (оригиналы):</w:t>
      </w:r>
    </w:p>
    <w:p w:rsidR="00D33A2E" w:rsidRPr="00D33A2E" w:rsidRDefault="00D33A2E" w:rsidP="00D33A2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A2E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(в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Федерации);</w:t>
      </w:r>
      <w:proofErr w:type="gramEnd"/>
    </w:p>
    <w:p w:rsidR="00D33A2E" w:rsidRPr="00D33A2E" w:rsidRDefault="00D33A2E" w:rsidP="00D33A2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>2) соглашение о передаче полномочий государственного (муниципального) заказчика, заключенного при осуществлении бюджетных инвестиций (в случаях, заключения такого соглашения), правоустанавливающие документы на земельный участок правообладателя, с которым заключено это соглашение;</w:t>
      </w:r>
    </w:p>
    <w:p w:rsidR="00D33A2E" w:rsidRPr="00D33A2E" w:rsidRDefault="00D33A2E" w:rsidP="00D33A2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A2E">
        <w:rPr>
          <w:rFonts w:ascii="Times New Roman" w:hAnsi="Times New Roman" w:cs="Times New Roman"/>
          <w:sz w:val="24"/>
          <w:szCs w:val="24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D33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A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33A2E">
        <w:rPr>
          <w:rFonts w:ascii="Times New Roman" w:hAnsi="Times New Roman" w:cs="Times New Roman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D33A2E" w:rsidRPr="00D33A2E" w:rsidRDefault="00D33A2E" w:rsidP="00D33A2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>4)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D33A2E" w:rsidRPr="00D33A2E" w:rsidRDefault="00D33A2E" w:rsidP="00D33A2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A2E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A2E">
        <w:rPr>
          <w:rFonts w:ascii="Times New Roman" w:hAnsi="Times New Roman" w:cs="Times New Roman"/>
          <w:sz w:val="24"/>
          <w:szCs w:val="24"/>
        </w:rPr>
        <w:t>б)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в)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</w:t>
      </w:r>
      <w:r w:rsidRPr="00D33A2E">
        <w:rPr>
          <w:rFonts w:ascii="Times New Roman" w:hAnsi="Times New Roman" w:cs="Times New Roman"/>
          <w:sz w:val="24"/>
          <w:szCs w:val="24"/>
        </w:rPr>
        <w:lastRenderedPageBreak/>
        <w:t>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D33A2E" w:rsidRPr="00D33A2E" w:rsidRDefault="00D33A2E" w:rsidP="00D33A2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A2E">
        <w:rPr>
          <w:rFonts w:ascii="Times New Roman" w:hAnsi="Times New Roman" w:cs="Times New Roman"/>
          <w:sz w:val="24"/>
          <w:szCs w:val="24"/>
        </w:rPr>
        <w:t>5)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D33A2E">
        <w:rPr>
          <w:rFonts w:ascii="Times New Roman" w:hAnsi="Times New Roman" w:cs="Times New Roman"/>
          <w:sz w:val="24"/>
          <w:szCs w:val="24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A2E">
        <w:rPr>
          <w:rFonts w:ascii="Times New Roman" w:hAnsi="Times New Roman" w:cs="Times New Roman"/>
          <w:sz w:val="24"/>
          <w:szCs w:val="24"/>
        </w:rPr>
        <w:t xml:space="preserve">6)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</w:t>
      </w:r>
      <w:proofErr w:type="spellStart"/>
      <w:r w:rsidRPr="00D33A2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33A2E">
        <w:rPr>
          <w:rFonts w:ascii="Times New Roman" w:hAnsi="Times New Roman" w:cs="Times New Roman"/>
          <w:sz w:val="24"/>
          <w:szCs w:val="24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D33A2E">
        <w:rPr>
          <w:rFonts w:ascii="Times New Roman" w:hAnsi="Times New Roman" w:cs="Times New Roman"/>
          <w:sz w:val="24"/>
          <w:szCs w:val="24"/>
        </w:rPr>
        <w:t xml:space="preserve"> в соответствии с частью 3.8 статьи 49 Градостроительного Кодекса Российской Федерации;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A2E">
        <w:rPr>
          <w:rFonts w:ascii="Times New Roman" w:hAnsi="Times New Roman" w:cs="Times New Roman"/>
          <w:sz w:val="24"/>
          <w:szCs w:val="24"/>
        </w:rPr>
        <w:t>7)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Федерации;</w:t>
      </w:r>
      <w:proofErr w:type="gramEnd"/>
    </w:p>
    <w:p w:rsidR="00D33A2E" w:rsidRPr="00D33A2E" w:rsidRDefault="00D33A2E" w:rsidP="00D33A2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>8)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D33A2E" w:rsidRPr="00D33A2E" w:rsidRDefault="00D33A2E" w:rsidP="00D33A2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>9) согласие всех правообладателей объекта капитального строительства в случае реконструкции такого объекта, за исключением указанных в подпункте 10 настоящего пункта случаев реконструкции многоквартирного дома;</w:t>
      </w:r>
    </w:p>
    <w:p w:rsidR="00D33A2E" w:rsidRPr="00D33A2E" w:rsidRDefault="00D33A2E" w:rsidP="00D33A2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10) соглашение о проведении реконструкции, </w:t>
      </w:r>
      <w:proofErr w:type="gramStart"/>
      <w:r w:rsidRPr="00D33A2E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D33A2E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 (в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33A2E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D33A2E">
        <w:rPr>
          <w:rFonts w:ascii="Times New Roman" w:hAnsi="Times New Roman" w:cs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D33A2E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D33A2E">
        <w:rPr>
          <w:rFonts w:ascii="Times New Roman" w:hAnsi="Times New Roman" w:cs="Times New Roman"/>
          <w:sz w:val="24"/>
          <w:szCs w:val="24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D33A2E">
        <w:rPr>
          <w:rFonts w:ascii="Times New Roman" w:hAnsi="Times New Roman" w:cs="Times New Roman"/>
          <w:sz w:val="24"/>
          <w:szCs w:val="24"/>
        </w:rPr>
        <w:t>правообладателем</w:t>
      </w:r>
      <w:proofErr w:type="gramEnd"/>
      <w:r w:rsidRPr="00D33A2E">
        <w:rPr>
          <w:rFonts w:ascii="Times New Roman" w:hAnsi="Times New Roman" w:cs="Times New Roman"/>
          <w:sz w:val="24"/>
          <w:szCs w:val="24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имущества);</w:t>
      </w:r>
    </w:p>
    <w:p w:rsidR="00D33A2E" w:rsidRPr="00D33A2E" w:rsidRDefault="00D33A2E" w:rsidP="00D33A2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11) решение общего собрания собственников помещений и </w:t>
      </w:r>
      <w:proofErr w:type="spellStart"/>
      <w:r w:rsidRPr="00D33A2E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D33A2E">
        <w:rPr>
          <w:rFonts w:ascii="Times New Roman" w:hAnsi="Times New Roman" w:cs="Times New Roman"/>
          <w:sz w:val="24"/>
          <w:szCs w:val="24"/>
        </w:rPr>
        <w:t xml:space="preserve"> в многоквартирном доме, принятое в соответствии с жилищным законодательством (в случае реконструкции многоквартирного дома), или согласие всех собственников помещений и </w:t>
      </w:r>
      <w:proofErr w:type="spellStart"/>
      <w:r w:rsidRPr="00D33A2E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D33A2E">
        <w:rPr>
          <w:rFonts w:ascii="Times New Roman" w:hAnsi="Times New Roman" w:cs="Times New Roman"/>
          <w:sz w:val="24"/>
          <w:szCs w:val="24"/>
        </w:rPr>
        <w:t xml:space="preserve"> в многоквартирном доме (в случае, если в результате такой реконструкции произойдет уменьшение размера общего имущества в многоквартирном доме);</w:t>
      </w:r>
    </w:p>
    <w:p w:rsidR="00D33A2E" w:rsidRPr="00D33A2E" w:rsidRDefault="00D33A2E" w:rsidP="00D33A2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12) копия свидетельства об аккредитации юридического лица, выдавшего положительное заключение негосударственной экспертизы проектной документации, (в </w:t>
      </w:r>
      <w:r w:rsidRPr="00D33A2E">
        <w:rPr>
          <w:rFonts w:ascii="Times New Roman" w:hAnsi="Times New Roman" w:cs="Times New Roman"/>
          <w:sz w:val="24"/>
          <w:szCs w:val="24"/>
        </w:rPr>
        <w:lastRenderedPageBreak/>
        <w:t>случае, если представлено заключение негосударственной экспертизы проектной документации);</w:t>
      </w:r>
    </w:p>
    <w:p w:rsidR="00D33A2E" w:rsidRPr="00D33A2E" w:rsidRDefault="00D33A2E" w:rsidP="00D33A2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>13)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D33A2E" w:rsidRPr="00D33A2E" w:rsidRDefault="00D33A2E" w:rsidP="00D33A2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A2E">
        <w:rPr>
          <w:rFonts w:ascii="Times New Roman" w:hAnsi="Times New Roman" w:cs="Times New Roman"/>
          <w:sz w:val="24"/>
          <w:szCs w:val="24"/>
        </w:rPr>
        <w:t>14) копия решения об установлении или изменении зоны с особыми условиями использования территории (в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33A2E">
        <w:rPr>
          <w:rFonts w:ascii="Times New Roman" w:hAnsi="Times New Roman" w:cs="Times New Roman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изменению);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A2E">
        <w:rPr>
          <w:rFonts w:ascii="Times New Roman" w:hAnsi="Times New Roman" w:cs="Times New Roman"/>
          <w:sz w:val="24"/>
          <w:szCs w:val="24"/>
        </w:rPr>
        <w:t>15)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D33A2E" w:rsidRPr="00D33A2E" w:rsidRDefault="00D33A2E" w:rsidP="00D33A2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A2E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них), указанные в подпунктах 1 – 8, 12, 14, 15 настоящего подпункта, запрашиваются Управлением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</w:t>
      </w:r>
      <w:proofErr w:type="gramEnd"/>
      <w:r w:rsidRPr="00D33A2E">
        <w:rPr>
          <w:rFonts w:ascii="Times New Roman" w:hAnsi="Times New Roman" w:cs="Times New Roman"/>
          <w:sz w:val="24"/>
          <w:szCs w:val="24"/>
        </w:rPr>
        <w:t xml:space="preserve"> представил указанные документы самостоятельно.</w:t>
      </w:r>
    </w:p>
    <w:p w:rsidR="00D33A2E" w:rsidRPr="00D33A2E" w:rsidRDefault="00D33A2E" w:rsidP="00D33A2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>Документы, указанные в подпунктах 1, 4, 5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D33A2E" w:rsidRPr="00D33A2E" w:rsidRDefault="00D33A2E" w:rsidP="00D33A2E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>ЗАСТРОЙЩИК (ЗАКАЗЧИК) _____________________________________________________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(должность, Ф.И.О.)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Результат предоставления Услуги прошу: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3A2E">
        <w:rPr>
          <w:rFonts w:ascii="Times New Roman" w:hAnsi="Times New Roman" w:cs="Times New Roman"/>
          <w:sz w:val="24"/>
          <w:szCs w:val="24"/>
        </w:rPr>
        <w:t>┌─┐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3A2E">
        <w:rPr>
          <w:rFonts w:ascii="Times New Roman" w:hAnsi="Times New Roman" w:cs="Times New Roman"/>
          <w:sz w:val="24"/>
          <w:szCs w:val="24"/>
        </w:rPr>
        <w:t>│  выдать на руки;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3A2E">
        <w:rPr>
          <w:rFonts w:ascii="Times New Roman" w:hAnsi="Times New Roman" w:cs="Times New Roman"/>
          <w:sz w:val="24"/>
          <w:szCs w:val="24"/>
        </w:rPr>
        <w:t>│ предоставить  в электронной  форме  (в  случае  подачи  заявления в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└─┘ электронной форме);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3A2E">
        <w:rPr>
          <w:rFonts w:ascii="Times New Roman" w:hAnsi="Times New Roman" w:cs="Times New Roman"/>
          <w:sz w:val="24"/>
          <w:szCs w:val="24"/>
        </w:rPr>
        <w:t xml:space="preserve">│ выдать в МФЦ (в случае подачи заявления через МФЦ).   </w:t>
      </w:r>
    </w:p>
    <w:p w:rsidR="00D33A2E" w:rsidRPr="00D33A2E" w:rsidRDefault="00D33A2E" w:rsidP="00D33A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3A2E">
        <w:rPr>
          <w:rFonts w:ascii="Times New Roman" w:hAnsi="Times New Roman" w:cs="Times New Roman"/>
          <w:sz w:val="24"/>
          <w:szCs w:val="24"/>
        </w:rPr>
        <w:t xml:space="preserve">    └─┘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1"/>
        <w:gridCol w:w="1560"/>
        <w:gridCol w:w="2039"/>
        <w:gridCol w:w="3489"/>
      </w:tblGrid>
      <w:tr w:rsidR="00D33A2E" w:rsidRPr="00D33A2E" w:rsidTr="00C95E85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E" w:rsidRPr="00D33A2E" w:rsidRDefault="00D33A2E" w:rsidP="00C95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3A2E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E" w:rsidRPr="00D33A2E" w:rsidRDefault="00D33A2E" w:rsidP="00C95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3A2E">
              <w:rPr>
                <w:rFonts w:ascii="Times New Roman" w:hAnsi="Times New Roman" w:cs="Times New Roman"/>
              </w:rPr>
              <w:t>Дата, время принятия заявления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E" w:rsidRPr="00D33A2E" w:rsidRDefault="00D33A2E" w:rsidP="00C95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3A2E">
              <w:rPr>
                <w:rFonts w:ascii="Times New Roman" w:hAnsi="Times New Roman" w:cs="Times New Roman"/>
              </w:rPr>
              <w:t>Документы, удостоверяющие личность заявителя проверены.</w:t>
            </w:r>
          </w:p>
          <w:p w:rsidR="00D33A2E" w:rsidRPr="00D33A2E" w:rsidRDefault="00D33A2E" w:rsidP="00C95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3A2E">
              <w:rPr>
                <w:rFonts w:ascii="Times New Roman" w:hAnsi="Times New Roman" w:cs="Times New Roman"/>
              </w:rPr>
              <w:t>Заявление принял</w:t>
            </w:r>
          </w:p>
        </w:tc>
      </w:tr>
      <w:tr w:rsidR="00D33A2E" w:rsidRPr="00D33A2E" w:rsidTr="00C95E85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E" w:rsidRPr="00D33A2E" w:rsidRDefault="00D33A2E" w:rsidP="00C9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E" w:rsidRPr="00D33A2E" w:rsidRDefault="00D33A2E" w:rsidP="00C9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E" w:rsidRPr="00D33A2E" w:rsidRDefault="00D33A2E" w:rsidP="00C95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3A2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E" w:rsidRPr="00D33A2E" w:rsidRDefault="00D33A2E" w:rsidP="00C95E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3A2E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D33A2E" w:rsidRPr="00D33A2E" w:rsidTr="00C95E8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2E" w:rsidRPr="00D33A2E" w:rsidRDefault="00D33A2E" w:rsidP="00C95E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2E" w:rsidRPr="00D33A2E" w:rsidRDefault="00D33A2E" w:rsidP="00C95E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2E" w:rsidRPr="00D33A2E" w:rsidRDefault="00D33A2E" w:rsidP="00C95E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2E" w:rsidRPr="00D33A2E" w:rsidRDefault="00D33A2E" w:rsidP="00C95E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73B" w:rsidRPr="00D33A2E" w:rsidRDefault="004B573B" w:rsidP="00C9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573B" w:rsidRPr="00D33A2E" w:rsidSect="00D33A2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A2E"/>
    <w:rsid w:val="004B573B"/>
    <w:rsid w:val="00C95E85"/>
    <w:rsid w:val="00D3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33A2E"/>
    <w:rPr>
      <w:rFonts w:ascii="Arial" w:hAnsi="Arial" w:cs="Arial"/>
    </w:rPr>
  </w:style>
  <w:style w:type="paragraph" w:customStyle="1" w:styleId="ConsPlusNormal0">
    <w:name w:val="ConsPlusNormal"/>
    <w:link w:val="ConsPlusNormal"/>
    <w:rsid w:val="00D33A2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uiPriority w:val="99"/>
    <w:rsid w:val="00D33A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D33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1966</Words>
  <Characters>11211</Characters>
  <Application>Microsoft Office Word</Application>
  <DocSecurity>0</DocSecurity>
  <Lines>93</Lines>
  <Paragraphs>26</Paragraphs>
  <ScaleCrop>false</ScaleCrop>
  <Company/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Ткачёва Надежда Васильевна</dc:creator>
  <cp:keywords/>
  <dc:description/>
  <cp:lastModifiedBy>Апанович Татьяна Анатольевна</cp:lastModifiedBy>
  <cp:revision>3</cp:revision>
  <dcterms:created xsi:type="dcterms:W3CDTF">2020-08-06T07:41:00Z</dcterms:created>
  <dcterms:modified xsi:type="dcterms:W3CDTF">2020-08-10T06:55:00Z</dcterms:modified>
</cp:coreProperties>
</file>