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996D" w14:textId="22D6A695" w:rsidR="00FB3192" w:rsidRDefault="00FB3192" w:rsidP="00FB3192">
      <w:pPr>
        <w:pStyle w:val="ConsPlusTitlePage"/>
      </w:pPr>
    </w:p>
    <w:p w14:paraId="3ECBD033" w14:textId="77777777" w:rsidR="00FB3192" w:rsidRDefault="00FB3192">
      <w:pPr>
        <w:pStyle w:val="ConsPlusTitle"/>
        <w:jc w:val="center"/>
        <w:outlineLvl w:val="0"/>
      </w:pPr>
      <w:r>
        <w:t>АДМИНИСТРАЦИЯ ГОРОДА КАНСКА</w:t>
      </w:r>
    </w:p>
    <w:p w14:paraId="2BFF1A0F" w14:textId="77777777" w:rsidR="00FB3192" w:rsidRDefault="00FB3192">
      <w:pPr>
        <w:pStyle w:val="ConsPlusTitle"/>
        <w:jc w:val="center"/>
      </w:pPr>
      <w:r>
        <w:t>КРАСНОЯРСКОГО КРАЯ</w:t>
      </w:r>
    </w:p>
    <w:p w14:paraId="749769A4" w14:textId="77777777" w:rsidR="00FB3192" w:rsidRDefault="00FB3192">
      <w:pPr>
        <w:pStyle w:val="ConsPlusTitle"/>
        <w:jc w:val="both"/>
      </w:pPr>
    </w:p>
    <w:p w14:paraId="6FBCC19F" w14:textId="77777777" w:rsidR="00FB3192" w:rsidRDefault="00FB3192">
      <w:pPr>
        <w:pStyle w:val="ConsPlusTitle"/>
        <w:jc w:val="center"/>
      </w:pPr>
      <w:r>
        <w:t>ПОСТАНОВЛЕНИЕ</w:t>
      </w:r>
    </w:p>
    <w:p w14:paraId="375CD325" w14:textId="77777777" w:rsidR="00FB3192" w:rsidRDefault="00FB3192">
      <w:pPr>
        <w:pStyle w:val="ConsPlusTitle"/>
        <w:jc w:val="center"/>
      </w:pPr>
      <w:r>
        <w:t>от 25 июня 2019 г. N 576</w:t>
      </w:r>
    </w:p>
    <w:p w14:paraId="7F1CF8F2" w14:textId="77777777" w:rsidR="00FB3192" w:rsidRDefault="00FB3192">
      <w:pPr>
        <w:pStyle w:val="ConsPlusTitle"/>
        <w:jc w:val="both"/>
      </w:pPr>
    </w:p>
    <w:p w14:paraId="15875932" w14:textId="77777777" w:rsidR="00FB3192" w:rsidRDefault="00FB3192">
      <w:pPr>
        <w:pStyle w:val="ConsPlusTitle"/>
        <w:jc w:val="center"/>
      </w:pPr>
      <w:r>
        <w:t>ОБ УТВЕРЖДЕНИИ АДМИНИСТРАТИВНОГО РЕГЛАМЕНТА ПРЕДОСТАВЛЕНИЯ</w:t>
      </w:r>
    </w:p>
    <w:p w14:paraId="0475A19E" w14:textId="77777777" w:rsidR="00FB3192" w:rsidRDefault="00FB3192">
      <w:pPr>
        <w:pStyle w:val="ConsPlusTitle"/>
        <w:jc w:val="center"/>
      </w:pPr>
      <w:r>
        <w:t>МУНИЦИПАЛЬНОЙ УСЛУГИ ПО ВЫДАЧЕ ГРАДОСТРОИТЕЛЬНОГО ПЛАНА</w:t>
      </w:r>
    </w:p>
    <w:p w14:paraId="2FC5E4B2" w14:textId="77777777" w:rsidR="00FB3192" w:rsidRDefault="00FB3192">
      <w:pPr>
        <w:pStyle w:val="ConsPlusTitle"/>
        <w:jc w:val="center"/>
      </w:pPr>
      <w:r>
        <w:t>ЗЕМЕЛЬНОГО УЧАСТКА</w:t>
      </w:r>
    </w:p>
    <w:p w14:paraId="55E34047" w14:textId="77777777" w:rsidR="00FB3192" w:rsidRDefault="00FB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192" w14:paraId="5114A5DD" w14:textId="77777777">
        <w:trPr>
          <w:jc w:val="center"/>
        </w:trPr>
        <w:tc>
          <w:tcPr>
            <w:tcW w:w="9294" w:type="dxa"/>
            <w:tcBorders>
              <w:top w:val="nil"/>
              <w:left w:val="single" w:sz="24" w:space="0" w:color="CED3F1"/>
              <w:bottom w:val="nil"/>
              <w:right w:val="single" w:sz="24" w:space="0" w:color="F4F3F8"/>
            </w:tcBorders>
            <w:shd w:val="clear" w:color="auto" w:fill="F4F3F8"/>
          </w:tcPr>
          <w:p w14:paraId="0A25C5CE" w14:textId="77777777" w:rsidR="00FB3192" w:rsidRDefault="00FB3192">
            <w:pPr>
              <w:pStyle w:val="ConsPlusNormal"/>
              <w:jc w:val="center"/>
            </w:pPr>
            <w:r>
              <w:rPr>
                <w:color w:val="392C69"/>
              </w:rPr>
              <w:t>Список изменяющих документов</w:t>
            </w:r>
          </w:p>
          <w:p w14:paraId="6622136D" w14:textId="77777777" w:rsidR="00FB3192" w:rsidRDefault="00FB3192">
            <w:pPr>
              <w:pStyle w:val="ConsPlusNormal"/>
              <w:jc w:val="center"/>
            </w:pPr>
            <w:r>
              <w:rPr>
                <w:color w:val="392C69"/>
              </w:rPr>
              <w:t>(в ред. Постановлений администрации г. Канска Красноярского края</w:t>
            </w:r>
          </w:p>
          <w:p w14:paraId="44502127" w14:textId="77777777" w:rsidR="00FB3192" w:rsidRDefault="00FB3192">
            <w:pPr>
              <w:pStyle w:val="ConsPlusNormal"/>
              <w:jc w:val="center"/>
            </w:pPr>
            <w:r>
              <w:rPr>
                <w:color w:val="392C69"/>
              </w:rPr>
              <w:t xml:space="preserve">от 26.03.2020 </w:t>
            </w:r>
            <w:hyperlink r:id="rId4" w:history="1">
              <w:r>
                <w:rPr>
                  <w:color w:val="0000FF"/>
                </w:rPr>
                <w:t>N 269</w:t>
              </w:r>
            </w:hyperlink>
            <w:r>
              <w:rPr>
                <w:color w:val="392C69"/>
              </w:rPr>
              <w:t xml:space="preserve">, от 25.12.2020 </w:t>
            </w:r>
            <w:hyperlink r:id="rId5" w:history="1">
              <w:r>
                <w:rPr>
                  <w:color w:val="0000FF"/>
                </w:rPr>
                <w:t>N 1166</w:t>
              </w:r>
            </w:hyperlink>
            <w:r>
              <w:rPr>
                <w:color w:val="392C69"/>
              </w:rPr>
              <w:t>)</w:t>
            </w:r>
          </w:p>
        </w:tc>
      </w:tr>
    </w:tbl>
    <w:p w14:paraId="202C012E" w14:textId="77777777" w:rsidR="00FB3192" w:rsidRDefault="00FB3192">
      <w:pPr>
        <w:pStyle w:val="ConsPlusNormal"/>
        <w:jc w:val="both"/>
      </w:pPr>
    </w:p>
    <w:p w14:paraId="5335F8C8" w14:textId="77777777" w:rsidR="00FB3192" w:rsidRDefault="00FB3192">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РФ,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14:paraId="5895FDE7" w14:textId="77777777" w:rsidR="00FB3192" w:rsidRDefault="00FB3192">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принятию решения по выдаче градостроительного плана земельного участка согласно приложению к настоящему Постановлению.</w:t>
      </w:r>
    </w:p>
    <w:p w14:paraId="0D3A5A51" w14:textId="77777777" w:rsidR="00FB3192" w:rsidRDefault="00FB3192">
      <w:pPr>
        <w:pStyle w:val="ConsPlusNormal"/>
        <w:jc w:val="both"/>
      </w:pPr>
      <w:r>
        <w:t xml:space="preserve">(п. 1 в ред. </w:t>
      </w:r>
      <w:hyperlink r:id="rId11" w:history="1">
        <w:r>
          <w:rPr>
            <w:color w:val="0000FF"/>
          </w:rPr>
          <w:t>Постановления</w:t>
        </w:r>
      </w:hyperlink>
      <w:r>
        <w:t xml:space="preserve"> администрации г. Канска Красноярского края от 26.03.2020 N 269)</w:t>
      </w:r>
    </w:p>
    <w:p w14:paraId="12A78F46" w14:textId="77777777" w:rsidR="00FB3192" w:rsidRDefault="00FB3192">
      <w:pPr>
        <w:pStyle w:val="ConsPlusNormal"/>
        <w:spacing w:before="220"/>
        <w:ind w:firstLine="540"/>
        <w:jc w:val="both"/>
      </w:pPr>
      <w:r>
        <w:t>2. Ведущему специалисту отдела культуры администрации г. Канска (</w:t>
      </w:r>
      <w:proofErr w:type="spellStart"/>
      <w:r>
        <w:t>Велищенко</w:t>
      </w:r>
      <w:proofErr w:type="spellEnd"/>
      <w:r>
        <w:t xml:space="preserve">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41302C99" w14:textId="77777777" w:rsidR="00FB3192" w:rsidRDefault="00FB3192">
      <w:pPr>
        <w:pStyle w:val="ConsPlusNormal"/>
        <w:spacing w:before="220"/>
        <w:ind w:firstLine="540"/>
        <w:jc w:val="both"/>
      </w:pPr>
      <w:r>
        <w:t>3. Контроль за выполнением настоящего Постановления возложить на Управление архитектуры и градостроительства администрации города Канска.</w:t>
      </w:r>
    </w:p>
    <w:p w14:paraId="702BBDF3" w14:textId="77777777" w:rsidR="00FB3192" w:rsidRDefault="00FB3192">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26.03.2020 N 269)</w:t>
      </w:r>
    </w:p>
    <w:p w14:paraId="59230159" w14:textId="77777777" w:rsidR="00FB3192" w:rsidRDefault="00FB3192">
      <w:pPr>
        <w:pStyle w:val="ConsPlusNormal"/>
        <w:spacing w:before="220"/>
        <w:ind w:firstLine="540"/>
        <w:jc w:val="both"/>
      </w:pPr>
      <w:r>
        <w:t>4. Постановление вступает в силу со дня официального опубликования.</w:t>
      </w:r>
    </w:p>
    <w:p w14:paraId="2EF786BB" w14:textId="77777777" w:rsidR="00FB3192" w:rsidRDefault="00FB3192">
      <w:pPr>
        <w:pStyle w:val="ConsPlusNormal"/>
        <w:jc w:val="both"/>
      </w:pPr>
    </w:p>
    <w:p w14:paraId="68F86DC7" w14:textId="77777777" w:rsidR="00FB3192" w:rsidRDefault="00FB3192">
      <w:pPr>
        <w:pStyle w:val="ConsPlusNormal"/>
        <w:jc w:val="right"/>
      </w:pPr>
      <w:r>
        <w:t>Глава</w:t>
      </w:r>
    </w:p>
    <w:p w14:paraId="1D984DD3" w14:textId="77777777" w:rsidR="00FB3192" w:rsidRDefault="00FB3192">
      <w:pPr>
        <w:pStyle w:val="ConsPlusNormal"/>
        <w:jc w:val="right"/>
      </w:pPr>
      <w:r>
        <w:t>города Канска</w:t>
      </w:r>
    </w:p>
    <w:p w14:paraId="76EE6C05" w14:textId="77777777" w:rsidR="00FB3192" w:rsidRDefault="00FB3192">
      <w:pPr>
        <w:pStyle w:val="ConsPlusNormal"/>
        <w:jc w:val="right"/>
      </w:pPr>
      <w:r>
        <w:t>А.М.БЕРЕСНЕВ</w:t>
      </w:r>
    </w:p>
    <w:p w14:paraId="33B2E9E3" w14:textId="77777777" w:rsidR="00FB3192" w:rsidRDefault="00FB3192">
      <w:pPr>
        <w:pStyle w:val="ConsPlusNormal"/>
        <w:jc w:val="both"/>
      </w:pPr>
    </w:p>
    <w:p w14:paraId="71C37CDB" w14:textId="77777777" w:rsidR="00FB3192" w:rsidRDefault="00FB3192">
      <w:pPr>
        <w:pStyle w:val="ConsPlusNormal"/>
        <w:jc w:val="both"/>
      </w:pPr>
    </w:p>
    <w:p w14:paraId="7399E421" w14:textId="77777777" w:rsidR="00FB3192" w:rsidRDefault="00FB3192">
      <w:pPr>
        <w:pStyle w:val="ConsPlusNormal"/>
        <w:jc w:val="both"/>
      </w:pPr>
    </w:p>
    <w:p w14:paraId="71D1A884" w14:textId="77777777" w:rsidR="00FB3192" w:rsidRDefault="00FB3192">
      <w:pPr>
        <w:pStyle w:val="ConsPlusNormal"/>
        <w:jc w:val="both"/>
      </w:pPr>
    </w:p>
    <w:p w14:paraId="133ACAC3" w14:textId="77777777" w:rsidR="00FB3192" w:rsidRDefault="00FB3192">
      <w:pPr>
        <w:pStyle w:val="ConsPlusNormal"/>
        <w:jc w:val="both"/>
      </w:pPr>
    </w:p>
    <w:p w14:paraId="51816997" w14:textId="77777777" w:rsidR="00FB3192" w:rsidRDefault="00FB3192">
      <w:pPr>
        <w:pStyle w:val="ConsPlusNormal"/>
        <w:jc w:val="right"/>
        <w:outlineLvl w:val="0"/>
      </w:pPr>
      <w:r>
        <w:t>Приложение</w:t>
      </w:r>
    </w:p>
    <w:p w14:paraId="6CBC9C05" w14:textId="77777777" w:rsidR="00FB3192" w:rsidRDefault="00FB3192">
      <w:pPr>
        <w:pStyle w:val="ConsPlusNormal"/>
        <w:jc w:val="right"/>
      </w:pPr>
      <w:r>
        <w:t>к Постановлению</w:t>
      </w:r>
    </w:p>
    <w:p w14:paraId="1ABA67AD" w14:textId="77777777" w:rsidR="00FB3192" w:rsidRDefault="00FB3192">
      <w:pPr>
        <w:pStyle w:val="ConsPlusNormal"/>
        <w:jc w:val="right"/>
      </w:pPr>
      <w:r>
        <w:t>администрации г. Канска</w:t>
      </w:r>
    </w:p>
    <w:p w14:paraId="7C281510" w14:textId="77777777" w:rsidR="00FB3192" w:rsidRDefault="00FB3192">
      <w:pPr>
        <w:pStyle w:val="ConsPlusNormal"/>
        <w:jc w:val="right"/>
      </w:pPr>
      <w:r>
        <w:t>от 25 июня 2019 г. N 576</w:t>
      </w:r>
    </w:p>
    <w:p w14:paraId="28BCF003" w14:textId="77777777" w:rsidR="00FB3192" w:rsidRDefault="00FB3192">
      <w:pPr>
        <w:pStyle w:val="ConsPlusNormal"/>
        <w:jc w:val="both"/>
      </w:pPr>
    </w:p>
    <w:p w14:paraId="73507DD3" w14:textId="77777777" w:rsidR="00FB3192" w:rsidRDefault="00FB3192">
      <w:pPr>
        <w:pStyle w:val="ConsPlusTitle"/>
        <w:jc w:val="center"/>
      </w:pPr>
      <w:bookmarkStart w:id="0" w:name="P35"/>
      <w:bookmarkEnd w:id="0"/>
      <w:r>
        <w:t>АДМИНИСТРАТИВНЫЙ РЕГЛАМЕНТ</w:t>
      </w:r>
    </w:p>
    <w:p w14:paraId="71F80694" w14:textId="77777777" w:rsidR="00FB3192" w:rsidRDefault="00FB3192">
      <w:pPr>
        <w:pStyle w:val="ConsPlusTitle"/>
        <w:jc w:val="center"/>
      </w:pPr>
      <w:r>
        <w:t>ПРЕДОСТАВЛЕНИЯ МУНИЦИПАЛЬНОЙ УСЛУГИ ПО ВЫДАЧЕ</w:t>
      </w:r>
    </w:p>
    <w:p w14:paraId="53215094" w14:textId="77777777" w:rsidR="00FB3192" w:rsidRDefault="00FB3192">
      <w:pPr>
        <w:pStyle w:val="ConsPlusTitle"/>
        <w:jc w:val="center"/>
      </w:pPr>
      <w:r>
        <w:t>ГРАДОСТРОИТЕЛЬНОГО ПЛАНА ЗЕМЕЛЬНОГО УЧАСТКА</w:t>
      </w:r>
    </w:p>
    <w:p w14:paraId="401D1E80" w14:textId="77777777" w:rsidR="00FB3192" w:rsidRDefault="00FB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192" w14:paraId="57415730" w14:textId="77777777">
        <w:trPr>
          <w:jc w:val="center"/>
        </w:trPr>
        <w:tc>
          <w:tcPr>
            <w:tcW w:w="9294" w:type="dxa"/>
            <w:tcBorders>
              <w:top w:val="nil"/>
              <w:left w:val="single" w:sz="24" w:space="0" w:color="CED3F1"/>
              <w:bottom w:val="nil"/>
              <w:right w:val="single" w:sz="24" w:space="0" w:color="F4F3F8"/>
            </w:tcBorders>
            <w:shd w:val="clear" w:color="auto" w:fill="F4F3F8"/>
          </w:tcPr>
          <w:p w14:paraId="3827DB15" w14:textId="77777777" w:rsidR="00FB3192" w:rsidRDefault="00FB3192">
            <w:pPr>
              <w:pStyle w:val="ConsPlusNormal"/>
              <w:jc w:val="center"/>
            </w:pPr>
            <w:r>
              <w:rPr>
                <w:color w:val="392C69"/>
              </w:rPr>
              <w:lastRenderedPageBreak/>
              <w:t>Список изменяющих документов</w:t>
            </w:r>
          </w:p>
          <w:p w14:paraId="6C0C9283" w14:textId="77777777" w:rsidR="00FB3192" w:rsidRDefault="00FB3192">
            <w:pPr>
              <w:pStyle w:val="ConsPlusNormal"/>
              <w:jc w:val="center"/>
            </w:pPr>
            <w:r>
              <w:rPr>
                <w:color w:val="392C69"/>
              </w:rPr>
              <w:t>(в ред. Постановлений администрации г. Канска Красноярского края</w:t>
            </w:r>
          </w:p>
          <w:p w14:paraId="395D9C48" w14:textId="77777777" w:rsidR="00FB3192" w:rsidRDefault="00FB3192">
            <w:pPr>
              <w:pStyle w:val="ConsPlusNormal"/>
              <w:jc w:val="center"/>
            </w:pPr>
            <w:r>
              <w:rPr>
                <w:color w:val="392C69"/>
              </w:rPr>
              <w:t xml:space="preserve">от 26.03.2020 </w:t>
            </w:r>
            <w:hyperlink r:id="rId13" w:history="1">
              <w:r>
                <w:rPr>
                  <w:color w:val="0000FF"/>
                </w:rPr>
                <w:t>N 269</w:t>
              </w:r>
            </w:hyperlink>
            <w:r>
              <w:rPr>
                <w:color w:val="392C69"/>
              </w:rPr>
              <w:t xml:space="preserve">, от 25.12.2020 </w:t>
            </w:r>
            <w:hyperlink r:id="rId14" w:history="1">
              <w:r>
                <w:rPr>
                  <w:color w:val="0000FF"/>
                </w:rPr>
                <w:t>N 1166</w:t>
              </w:r>
            </w:hyperlink>
            <w:r>
              <w:rPr>
                <w:color w:val="392C69"/>
              </w:rPr>
              <w:t>)</w:t>
            </w:r>
          </w:p>
        </w:tc>
      </w:tr>
    </w:tbl>
    <w:p w14:paraId="00BAAEE6" w14:textId="77777777" w:rsidR="00FB3192" w:rsidRDefault="00FB3192">
      <w:pPr>
        <w:pStyle w:val="ConsPlusNormal"/>
        <w:jc w:val="both"/>
      </w:pPr>
    </w:p>
    <w:p w14:paraId="14D45498" w14:textId="77777777" w:rsidR="00FB3192" w:rsidRDefault="00FB3192">
      <w:pPr>
        <w:pStyle w:val="ConsPlusTitle"/>
        <w:jc w:val="center"/>
        <w:outlineLvl w:val="1"/>
      </w:pPr>
      <w:r>
        <w:t>I. ОБЩИЕ ПОЛОЖЕНИЯ</w:t>
      </w:r>
    </w:p>
    <w:p w14:paraId="30BE170C" w14:textId="77777777" w:rsidR="00FB3192" w:rsidRDefault="00FB3192">
      <w:pPr>
        <w:pStyle w:val="ConsPlusNormal"/>
        <w:jc w:val="both"/>
      </w:pPr>
    </w:p>
    <w:p w14:paraId="078705CF" w14:textId="77777777" w:rsidR="00FB3192" w:rsidRDefault="00FB3192">
      <w:pPr>
        <w:pStyle w:val="ConsPlusNormal"/>
        <w:ind w:firstLine="540"/>
        <w:jc w:val="both"/>
      </w:pPr>
      <w:r>
        <w:t>1. Настоящий Административный регламент по предоставлению муниципальной услуги по выдаче градостроительного плана земельного участка (далее - Регламент) разработан в целях повышения качества предоставления и доступности муниципальной услуги по выдаче градостроительного плана земельного участка (далее -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14:paraId="61F69B3E" w14:textId="77777777" w:rsidR="00FB3192" w:rsidRDefault="00FB3192">
      <w:pPr>
        <w:pStyle w:val="ConsPlusNormal"/>
        <w:spacing w:before="220"/>
        <w:ind w:firstLine="540"/>
        <w:jc w:val="both"/>
      </w:pPr>
      <w:r>
        <w:t>2. Получателями муниципальной услуги являются физические или юридические лица - правообладатели земельных участков.</w:t>
      </w:r>
    </w:p>
    <w:p w14:paraId="4CAE9531" w14:textId="77777777" w:rsidR="00FB3192" w:rsidRDefault="00FB3192">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609E5E1A" w14:textId="77777777" w:rsidR="00FB3192" w:rsidRDefault="00FB3192">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 по письменным обращениям заявителей.</w:t>
      </w:r>
    </w:p>
    <w:p w14:paraId="368CFB77" w14:textId="77777777" w:rsidR="00FB3192" w:rsidRDefault="00FB3192">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26.03.2020 N 269)</w:t>
      </w:r>
    </w:p>
    <w:p w14:paraId="5997CCE9" w14:textId="77777777" w:rsidR="00FB3192" w:rsidRDefault="00FB3192">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 и через региональный портал государственных и муниципальных услуг по адресу www.gosuslugi.krskstate.ru.</w:t>
      </w:r>
    </w:p>
    <w:p w14:paraId="2F9CE7D4" w14:textId="77777777" w:rsidR="00FB3192" w:rsidRDefault="00FB3192">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31767A0C" w14:textId="77777777" w:rsidR="00FB3192" w:rsidRDefault="00FB3192">
      <w:pPr>
        <w:pStyle w:val="ConsPlusNormal"/>
        <w:spacing w:before="220"/>
        <w:ind w:firstLine="540"/>
        <w:jc w:val="both"/>
      </w:pPr>
      <w:r>
        <w:t xml:space="preserve">Место нахождения Управления: г. Канск, </w:t>
      </w:r>
      <w:proofErr w:type="spellStart"/>
      <w:r>
        <w:t>мкр</w:t>
      </w:r>
      <w:proofErr w:type="spellEnd"/>
      <w:r>
        <w:t>. 4-й Центральный, 22.</w:t>
      </w:r>
    </w:p>
    <w:p w14:paraId="2934E385" w14:textId="77777777" w:rsidR="00FB3192" w:rsidRDefault="00FB3192">
      <w:pPr>
        <w:pStyle w:val="ConsPlusNormal"/>
        <w:spacing w:before="220"/>
        <w:ind w:firstLine="540"/>
        <w:jc w:val="both"/>
      </w:pPr>
      <w:r>
        <w:t xml:space="preserve">Юридический адрес: 663600, Красноярский край, г. Канск, </w:t>
      </w:r>
      <w:proofErr w:type="spellStart"/>
      <w:r>
        <w:t>мкр</w:t>
      </w:r>
      <w:proofErr w:type="spellEnd"/>
      <w:r>
        <w:t>. 4-й Центральный, 22.</w:t>
      </w:r>
    </w:p>
    <w:p w14:paraId="6D0931E4" w14:textId="77777777" w:rsidR="00FB3192" w:rsidRDefault="00FB3192">
      <w:pPr>
        <w:pStyle w:val="ConsPlusNormal"/>
        <w:jc w:val="both"/>
      </w:pPr>
      <w:r>
        <w:t xml:space="preserve">(в ред. </w:t>
      </w:r>
      <w:hyperlink r:id="rId16" w:history="1">
        <w:r>
          <w:rPr>
            <w:color w:val="0000FF"/>
          </w:rPr>
          <w:t>Постановления</w:t>
        </w:r>
      </w:hyperlink>
      <w:r>
        <w:t xml:space="preserve"> администрации г. Канска Красноярского края от 26.03.2020 N 269)</w:t>
      </w:r>
    </w:p>
    <w:p w14:paraId="14CBEA19" w14:textId="77777777" w:rsidR="00FB3192" w:rsidRDefault="00FB3192">
      <w:pPr>
        <w:pStyle w:val="ConsPlusNormal"/>
        <w:spacing w:before="220"/>
        <w:ind w:firstLine="540"/>
        <w:jc w:val="both"/>
      </w:pPr>
      <w:r>
        <w:t>График работы Управления:</w:t>
      </w:r>
    </w:p>
    <w:p w14:paraId="6DE074B5" w14:textId="77777777" w:rsidR="00FB3192" w:rsidRDefault="00FB3192">
      <w:pPr>
        <w:pStyle w:val="ConsPlusNormal"/>
        <w:spacing w:before="220"/>
        <w:ind w:firstLine="540"/>
        <w:jc w:val="both"/>
      </w:pPr>
      <w:r>
        <w:t>понедельник - пятница: с 8.00 до 17.00 час.;</w:t>
      </w:r>
    </w:p>
    <w:p w14:paraId="56EA235D" w14:textId="77777777" w:rsidR="00FB3192" w:rsidRDefault="00FB3192">
      <w:pPr>
        <w:pStyle w:val="ConsPlusNormal"/>
        <w:spacing w:before="220"/>
        <w:ind w:firstLine="540"/>
        <w:jc w:val="both"/>
      </w:pPr>
      <w:r>
        <w:t>перерыв на обед: с 12.00 до 13.00 час.;</w:t>
      </w:r>
    </w:p>
    <w:p w14:paraId="6F5B77EE" w14:textId="77777777" w:rsidR="00FB3192" w:rsidRDefault="00FB3192">
      <w:pPr>
        <w:pStyle w:val="ConsPlusNormal"/>
        <w:spacing w:before="220"/>
        <w:ind w:firstLine="540"/>
        <w:jc w:val="both"/>
      </w:pPr>
      <w:r>
        <w:t>выходные дни - суббота, воскресенье;</w:t>
      </w:r>
    </w:p>
    <w:p w14:paraId="2314DACD" w14:textId="77777777" w:rsidR="00FB3192" w:rsidRDefault="00FB3192">
      <w:pPr>
        <w:pStyle w:val="ConsPlusNormal"/>
        <w:spacing w:before="220"/>
        <w:ind w:firstLine="540"/>
        <w:jc w:val="both"/>
      </w:pPr>
      <w:r>
        <w:t>прием заявителей специалистами Управления:</w:t>
      </w:r>
    </w:p>
    <w:p w14:paraId="721AAF54" w14:textId="77777777" w:rsidR="00FB3192" w:rsidRDefault="00FB3192">
      <w:pPr>
        <w:pStyle w:val="ConsPlusNormal"/>
        <w:spacing w:before="220"/>
        <w:ind w:firstLine="540"/>
        <w:jc w:val="both"/>
      </w:pPr>
      <w:r>
        <w:t>понедельник, вторник с 8.00 до 12.00 час.</w:t>
      </w:r>
    </w:p>
    <w:p w14:paraId="04C526F3" w14:textId="77777777" w:rsidR="00FB3192" w:rsidRDefault="00FB3192">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1A73EE74" w14:textId="77777777" w:rsidR="00FB3192" w:rsidRDefault="00FB3192">
      <w:pPr>
        <w:pStyle w:val="ConsPlusNormal"/>
        <w:spacing w:before="220"/>
        <w:ind w:firstLine="540"/>
        <w:jc w:val="both"/>
      </w:pPr>
      <w:r>
        <w:t>8 (39161) 3-28-65, 8 (39161) 2-28-38.</w:t>
      </w:r>
    </w:p>
    <w:p w14:paraId="6C8F9821" w14:textId="77777777" w:rsidR="00FB3192" w:rsidRDefault="00FB3192">
      <w:pPr>
        <w:pStyle w:val="ConsPlusNormal"/>
        <w:spacing w:before="220"/>
        <w:ind w:firstLine="540"/>
        <w:jc w:val="both"/>
      </w:pPr>
      <w:r>
        <w:lastRenderedPageBreak/>
        <w:t>Адрес электронной почты Управления: Arhkansk@yandex.ru.</w:t>
      </w:r>
    </w:p>
    <w:p w14:paraId="5BCC0879" w14:textId="77777777" w:rsidR="00FB3192" w:rsidRDefault="00FB3192">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3D6DE5BF" w14:textId="77777777" w:rsidR="00FB3192" w:rsidRDefault="00FB3192">
      <w:pPr>
        <w:pStyle w:val="ConsPlusNormal"/>
        <w:spacing w:before="220"/>
        <w:ind w:firstLine="540"/>
        <w:jc w:val="both"/>
      </w:pPr>
      <w:r>
        <w:t xml:space="preserve">Место нахождения КГБУ "Многофункциональный центр предоставления государственных и муниципальных услуг" (далее - МФЦ): Красноярский край, г. Канск, </w:t>
      </w:r>
      <w:proofErr w:type="spellStart"/>
      <w:r>
        <w:t>мкр</w:t>
      </w:r>
      <w:proofErr w:type="spellEnd"/>
      <w:r>
        <w:t>. Северный, д. 4; справочные телефонные номера: 8 (39161) 3-56-40, 8 (39161) 3-57-40.</w:t>
      </w:r>
    </w:p>
    <w:p w14:paraId="3C13976B" w14:textId="77777777" w:rsidR="00FB3192" w:rsidRDefault="00FB3192">
      <w:pPr>
        <w:pStyle w:val="ConsPlusNormal"/>
        <w:spacing w:before="220"/>
        <w:ind w:firstLine="540"/>
        <w:jc w:val="both"/>
      </w:pPr>
      <w:r>
        <w:t>Электронный адрес сайта МФЦ в информационно-телекоммуникационной сети Интернет: http://www.24mfc.ru.</w:t>
      </w:r>
    </w:p>
    <w:p w14:paraId="56A4C534" w14:textId="77777777" w:rsidR="00FB3192" w:rsidRDefault="00FB3192">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0A2E33DC" w14:textId="77777777" w:rsidR="00FB3192" w:rsidRDefault="00FB3192">
      <w:pPr>
        <w:pStyle w:val="ConsPlusNormal"/>
        <w:spacing w:before="220"/>
        <w:ind w:firstLine="540"/>
        <w:jc w:val="both"/>
      </w:pPr>
      <w:r>
        <w:t>1) устно на личном приеме или посредством телефонной связи к уполномоченному лицу Управления;</w:t>
      </w:r>
    </w:p>
    <w:p w14:paraId="29883BD7" w14:textId="77777777" w:rsidR="00FB3192" w:rsidRDefault="00FB3192">
      <w:pPr>
        <w:pStyle w:val="ConsPlusNormal"/>
        <w:spacing w:before="220"/>
        <w:ind w:firstLine="540"/>
        <w:jc w:val="both"/>
      </w:pPr>
      <w:r>
        <w:t>2) в письменной форме или в форме электронного документа в адрес Управления;</w:t>
      </w:r>
    </w:p>
    <w:p w14:paraId="6A6C746E" w14:textId="77777777" w:rsidR="00FB3192" w:rsidRDefault="00FB3192">
      <w:pPr>
        <w:pStyle w:val="ConsPlusNormal"/>
        <w:spacing w:before="220"/>
        <w:ind w:firstLine="540"/>
        <w:jc w:val="both"/>
      </w:pPr>
      <w:r>
        <w:t>3) в МФЦ.</w:t>
      </w:r>
    </w:p>
    <w:p w14:paraId="5DBB8B2F" w14:textId="77777777" w:rsidR="00FB3192" w:rsidRDefault="00FB3192">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7ED76123" w14:textId="77777777" w:rsidR="00FB3192" w:rsidRDefault="00FB3192">
      <w:pPr>
        <w:pStyle w:val="ConsPlusNormal"/>
        <w:spacing w:before="220"/>
        <w:ind w:firstLine="540"/>
        <w:jc w:val="both"/>
      </w:pPr>
      <w:r>
        <w:t xml:space="preserve">6.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w:t>
      </w:r>
      <w:proofErr w:type="spellStart"/>
      <w:r>
        <w:t>мкр</w:t>
      </w:r>
      <w:proofErr w:type="spellEnd"/>
      <w:r>
        <w:t>. 4-й Центральный, 22, и информационных стендах, расположенных в здании МФЦ.</w:t>
      </w:r>
    </w:p>
    <w:p w14:paraId="27B67E77" w14:textId="77777777" w:rsidR="00FB3192" w:rsidRDefault="00FB3192">
      <w:pPr>
        <w:pStyle w:val="ConsPlusNormal"/>
        <w:jc w:val="both"/>
      </w:pPr>
    </w:p>
    <w:p w14:paraId="1F1E73B9" w14:textId="77777777" w:rsidR="00FB3192" w:rsidRDefault="00FB3192">
      <w:pPr>
        <w:pStyle w:val="ConsPlusTitle"/>
        <w:jc w:val="center"/>
        <w:outlineLvl w:val="1"/>
      </w:pPr>
      <w:r>
        <w:t>II. СТАНДАРТ ПРЕДОСТАВЛЕНИЯ УСЛУГИ</w:t>
      </w:r>
    </w:p>
    <w:p w14:paraId="6E4A4789" w14:textId="77777777" w:rsidR="00FB3192" w:rsidRDefault="00FB3192">
      <w:pPr>
        <w:pStyle w:val="ConsPlusNormal"/>
        <w:jc w:val="both"/>
      </w:pPr>
    </w:p>
    <w:p w14:paraId="32A74FFA" w14:textId="77777777" w:rsidR="00FB3192" w:rsidRDefault="00FB3192">
      <w:pPr>
        <w:pStyle w:val="ConsPlusNormal"/>
        <w:ind w:firstLine="540"/>
        <w:jc w:val="both"/>
      </w:pPr>
      <w:r>
        <w:t>7. Наименование Услуги: выдача градостроительного плана земельного участка.</w:t>
      </w:r>
    </w:p>
    <w:p w14:paraId="57B3F160" w14:textId="77777777" w:rsidR="00FB3192" w:rsidRDefault="00FB3192">
      <w:pPr>
        <w:pStyle w:val="ConsPlusNormal"/>
        <w:spacing w:before="220"/>
        <w:ind w:firstLine="540"/>
        <w:jc w:val="both"/>
      </w:pPr>
      <w:r>
        <w:t>8. Органом, предоставляющим Услугу, является Управление.</w:t>
      </w:r>
    </w:p>
    <w:p w14:paraId="2D3FDBA0" w14:textId="77777777" w:rsidR="00FB3192" w:rsidRDefault="00FB3192">
      <w:pPr>
        <w:pStyle w:val="ConsPlusNormal"/>
        <w:spacing w:before="220"/>
        <w:ind w:firstLine="540"/>
        <w:jc w:val="both"/>
      </w:pPr>
      <w:r>
        <w:t>9. Результатом предоставления Услуги является выдача заявителю:</w:t>
      </w:r>
    </w:p>
    <w:p w14:paraId="05D9443F" w14:textId="77777777" w:rsidR="00FB3192" w:rsidRDefault="00FB3192">
      <w:pPr>
        <w:pStyle w:val="ConsPlusNormal"/>
        <w:spacing w:before="220"/>
        <w:ind w:firstLine="540"/>
        <w:jc w:val="both"/>
      </w:pPr>
      <w:r>
        <w:t>- градостроительного плана земельного участка;</w:t>
      </w:r>
    </w:p>
    <w:p w14:paraId="7B1BE46C" w14:textId="77777777" w:rsidR="00FB3192" w:rsidRDefault="00FB3192">
      <w:pPr>
        <w:pStyle w:val="ConsPlusNormal"/>
        <w:spacing w:before="220"/>
        <w:ind w:firstLine="540"/>
        <w:jc w:val="both"/>
      </w:pPr>
      <w:r>
        <w:t>- письменное сообщение об отказе в предоставлении муниципальной услуги по выдаче зарегистрированного градостроительного плана земельного участка.</w:t>
      </w:r>
    </w:p>
    <w:p w14:paraId="781704A2" w14:textId="77777777" w:rsidR="00FB3192" w:rsidRDefault="00FB3192">
      <w:pPr>
        <w:pStyle w:val="ConsPlusNormal"/>
        <w:spacing w:before="220"/>
        <w:ind w:firstLine="540"/>
        <w:jc w:val="both"/>
      </w:pPr>
      <w:r>
        <w:t>10. Услуга предоставляется в срок не более четырнадцати рабочих дней после получения заявления о выдаче градостроительного плана земельного участка;</w:t>
      </w:r>
    </w:p>
    <w:p w14:paraId="2619AF5E" w14:textId="77777777" w:rsidR="00FB3192" w:rsidRDefault="00FB3192">
      <w:pPr>
        <w:pStyle w:val="ConsPlusNormal"/>
        <w:jc w:val="both"/>
      </w:pPr>
      <w:r>
        <w:t xml:space="preserve">(в ред. </w:t>
      </w:r>
      <w:hyperlink r:id="rId17" w:history="1">
        <w:r>
          <w:rPr>
            <w:color w:val="0000FF"/>
          </w:rPr>
          <w:t>Постановления</w:t>
        </w:r>
      </w:hyperlink>
      <w:r>
        <w:t xml:space="preserve"> администрации г. Канска Красноярского края от 26.03.2020 N 269)</w:t>
      </w:r>
    </w:p>
    <w:p w14:paraId="42696E02" w14:textId="77777777" w:rsidR="00FB3192" w:rsidRDefault="00FB3192">
      <w:pPr>
        <w:pStyle w:val="ConsPlusNormal"/>
        <w:spacing w:before="220"/>
        <w:ind w:firstLine="540"/>
        <w:jc w:val="both"/>
      </w:pPr>
      <w:r>
        <w:t>11. Правовые основания предоставления Услуги:</w:t>
      </w:r>
    </w:p>
    <w:p w14:paraId="61AE19CB" w14:textId="77777777" w:rsidR="00FB3192" w:rsidRDefault="00FB3192">
      <w:pPr>
        <w:pStyle w:val="ConsPlusNormal"/>
        <w:spacing w:before="220"/>
        <w:ind w:firstLine="540"/>
        <w:jc w:val="both"/>
      </w:pPr>
      <w:hyperlink r:id="rId18" w:history="1">
        <w:r>
          <w:rPr>
            <w:color w:val="0000FF"/>
          </w:rPr>
          <w:t>Конституция</w:t>
        </w:r>
      </w:hyperlink>
      <w:r>
        <w:t xml:space="preserve"> Российской Федерации;</w:t>
      </w:r>
    </w:p>
    <w:p w14:paraId="6F205D21" w14:textId="77777777" w:rsidR="00FB3192" w:rsidRDefault="00FB3192">
      <w:pPr>
        <w:pStyle w:val="ConsPlusNormal"/>
        <w:spacing w:before="220"/>
        <w:ind w:firstLine="540"/>
        <w:jc w:val="both"/>
      </w:pPr>
      <w:r>
        <w:t xml:space="preserve">Градостроительный </w:t>
      </w:r>
      <w:hyperlink r:id="rId19" w:history="1">
        <w:r>
          <w:rPr>
            <w:color w:val="0000FF"/>
          </w:rPr>
          <w:t>кодекс</w:t>
        </w:r>
      </w:hyperlink>
      <w:r>
        <w:t xml:space="preserve"> Российской Федерации;</w:t>
      </w:r>
    </w:p>
    <w:p w14:paraId="47A1B9C4" w14:textId="77777777" w:rsidR="00FB3192" w:rsidRDefault="00FB3192">
      <w:pPr>
        <w:pStyle w:val="ConsPlusNormal"/>
        <w:spacing w:before="220"/>
        <w:ind w:firstLine="540"/>
        <w:jc w:val="both"/>
      </w:pPr>
      <w:r>
        <w:t xml:space="preserve">Федеральный </w:t>
      </w:r>
      <w:hyperlink r:id="rId20" w:history="1">
        <w:r>
          <w:rPr>
            <w:color w:val="0000FF"/>
          </w:rPr>
          <w:t>закон</w:t>
        </w:r>
      </w:hyperlink>
      <w:r>
        <w:t xml:space="preserve"> от 29.12.2004 N 191-ФЗ "О введении в действие Градостроительного кодекса Российской Федерации";</w:t>
      </w:r>
    </w:p>
    <w:p w14:paraId="22607AEF" w14:textId="77777777" w:rsidR="00FB3192" w:rsidRDefault="00FB3192">
      <w:pPr>
        <w:pStyle w:val="ConsPlusNormal"/>
        <w:spacing w:before="220"/>
        <w:ind w:firstLine="540"/>
        <w:jc w:val="both"/>
      </w:pPr>
      <w:r>
        <w:t xml:space="preserve">Федеральный </w:t>
      </w:r>
      <w:hyperlink r:id="rId21"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14:paraId="6A58D76C" w14:textId="77777777" w:rsidR="00FB3192" w:rsidRDefault="00FB3192">
      <w:pPr>
        <w:pStyle w:val="ConsPlusNormal"/>
        <w:spacing w:before="220"/>
        <w:ind w:firstLine="540"/>
        <w:jc w:val="both"/>
      </w:pPr>
      <w:r>
        <w:t xml:space="preserve">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w:t>
      </w:r>
    </w:p>
    <w:p w14:paraId="6D4D37B4" w14:textId="77777777" w:rsidR="00FB3192" w:rsidRDefault="00FB3192">
      <w:pPr>
        <w:pStyle w:val="ConsPlusNormal"/>
        <w:spacing w:before="220"/>
        <w:ind w:firstLine="540"/>
        <w:jc w:val="both"/>
      </w:pPr>
      <w:r>
        <w:t xml:space="preserve">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465EDCB1" w14:textId="77777777" w:rsidR="00FB3192" w:rsidRDefault="00FB3192">
      <w:pPr>
        <w:pStyle w:val="ConsPlusNormal"/>
        <w:spacing w:before="220"/>
        <w:ind w:firstLine="540"/>
        <w:jc w:val="both"/>
      </w:pPr>
      <w:r>
        <w:t xml:space="preserve">Федеральный </w:t>
      </w:r>
      <w:hyperlink r:id="rId24" w:history="1">
        <w:r>
          <w:rPr>
            <w:color w:val="0000FF"/>
          </w:rPr>
          <w:t>закон</w:t>
        </w:r>
      </w:hyperlink>
      <w:r>
        <w:t xml:space="preserve"> от 24.07.2007 N 221-ФЗ "О государственном кадастре недвижимости";</w:t>
      </w:r>
    </w:p>
    <w:p w14:paraId="40454625" w14:textId="77777777" w:rsidR="00FB3192" w:rsidRDefault="00FB3192">
      <w:pPr>
        <w:pStyle w:val="ConsPlusNormal"/>
        <w:spacing w:before="220"/>
        <w:ind w:firstLine="540"/>
        <w:jc w:val="both"/>
      </w:pPr>
      <w:r>
        <w:t xml:space="preserve">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14:paraId="3CA0DD19" w14:textId="77777777" w:rsidR="00FB3192" w:rsidRDefault="00FB3192">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24ED1E4" w14:textId="77777777" w:rsidR="00FB3192" w:rsidRDefault="00FB3192">
      <w:pPr>
        <w:pStyle w:val="ConsPlusNormal"/>
        <w:spacing w:before="220"/>
        <w:ind w:firstLine="540"/>
        <w:jc w:val="both"/>
      </w:pPr>
      <w:hyperlink r:id="rId27" w:history="1">
        <w:r>
          <w:rPr>
            <w:color w:val="0000FF"/>
          </w:rPr>
          <w:t>Приказ</w:t>
        </w:r>
      </w:hyperlink>
      <w:r>
        <w:t xml:space="preserve"> Минрегиона Российской Федерации от 11.08.2006 N 93 "Об утверждении Инструкции о порядке заполнения формы градостроительного плана земельного участка;</w:t>
      </w:r>
    </w:p>
    <w:p w14:paraId="24D6C815" w14:textId="77777777" w:rsidR="00FB3192" w:rsidRDefault="00FB3192">
      <w:pPr>
        <w:pStyle w:val="ConsPlusNormal"/>
        <w:spacing w:before="220"/>
        <w:ind w:firstLine="540"/>
        <w:jc w:val="both"/>
      </w:pPr>
      <w:hyperlink r:id="rId28" w:history="1">
        <w:r>
          <w:rPr>
            <w:color w:val="0000FF"/>
          </w:rPr>
          <w:t>Приказ</w:t>
        </w:r>
      </w:hyperlink>
      <w:r>
        <w:t xml:space="preserve"> Минрегиона России от 10.05.2011 N 207 "Об утверждении формы градостроительного плана земельного участка";</w:t>
      </w:r>
    </w:p>
    <w:p w14:paraId="5EC6A692" w14:textId="77777777" w:rsidR="00FB3192" w:rsidRDefault="00FB3192">
      <w:pPr>
        <w:pStyle w:val="ConsPlusNormal"/>
        <w:spacing w:before="220"/>
        <w:ind w:firstLine="540"/>
        <w:jc w:val="both"/>
      </w:pPr>
      <w:hyperlink r:id="rId29" w:history="1">
        <w:r>
          <w:rPr>
            <w:color w:val="0000FF"/>
          </w:rPr>
          <w:t>Устав</w:t>
        </w:r>
      </w:hyperlink>
      <w:r>
        <w:t xml:space="preserve"> города Канска;</w:t>
      </w:r>
    </w:p>
    <w:p w14:paraId="05F110D3" w14:textId="77777777" w:rsidR="00FB3192" w:rsidRDefault="00FB3192">
      <w:pPr>
        <w:pStyle w:val="ConsPlusNormal"/>
        <w:spacing w:before="220"/>
        <w:ind w:firstLine="540"/>
        <w:jc w:val="both"/>
      </w:pPr>
      <w:r>
        <w:t xml:space="preserve">Генеральный </w:t>
      </w:r>
      <w:hyperlink r:id="rId30" w:history="1">
        <w:r>
          <w:rPr>
            <w:color w:val="0000FF"/>
          </w:rPr>
          <w:t>план</w:t>
        </w:r>
      </w:hyperlink>
      <w:r>
        <w:t xml:space="preserve"> города Канска, утвержденный Решением Канского городского Совета депутатов от 28.02.2007 N 29-274;</w:t>
      </w:r>
    </w:p>
    <w:p w14:paraId="0C1F23B4" w14:textId="77777777" w:rsidR="00FB3192" w:rsidRDefault="00FB3192">
      <w:pPr>
        <w:pStyle w:val="ConsPlusNormal"/>
        <w:spacing w:before="220"/>
        <w:ind w:firstLine="540"/>
        <w:jc w:val="both"/>
      </w:pPr>
      <w:hyperlink r:id="rId31"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21A97AF2" w14:textId="77777777" w:rsidR="00FB3192" w:rsidRDefault="00FB3192">
      <w:pPr>
        <w:pStyle w:val="ConsPlusNormal"/>
        <w:spacing w:before="220"/>
        <w:ind w:firstLine="540"/>
        <w:jc w:val="both"/>
      </w:pPr>
      <w:hyperlink r:id="rId32" w:history="1">
        <w:r>
          <w:rPr>
            <w:color w:val="0000FF"/>
          </w:rPr>
          <w:t>Постановление</w:t>
        </w:r>
      </w:hyperlink>
      <w:r>
        <w:t xml:space="preserve"> администрации города Канска от 24.06.2009 N 900 "Об инструкции по делопроизводству".</w:t>
      </w:r>
    </w:p>
    <w:p w14:paraId="7DDE657C" w14:textId="77777777" w:rsidR="00FB3192" w:rsidRDefault="00FB3192">
      <w:pPr>
        <w:pStyle w:val="ConsPlusNormal"/>
        <w:spacing w:before="220"/>
        <w:ind w:firstLine="540"/>
        <w:jc w:val="both"/>
      </w:pPr>
      <w:r>
        <w:t xml:space="preserve">12. Для предоставления муниципальной услуги заявитель обращается в Управление с </w:t>
      </w:r>
      <w:hyperlink w:anchor="P392" w:history="1">
        <w:r>
          <w:rPr>
            <w:color w:val="0000FF"/>
          </w:rPr>
          <w:t>заявлением</w:t>
        </w:r>
      </w:hyperlink>
      <w:r>
        <w:t xml:space="preserve"> по форме согласно приложению 2 к настоящему Регламенту посредством:</w:t>
      </w:r>
    </w:p>
    <w:p w14:paraId="57E84280" w14:textId="77777777" w:rsidR="00FB3192" w:rsidRDefault="00FB3192">
      <w:pPr>
        <w:pStyle w:val="ConsPlusNormal"/>
        <w:jc w:val="both"/>
      </w:pPr>
      <w:r>
        <w:t xml:space="preserve">(в ред. </w:t>
      </w:r>
      <w:hyperlink r:id="rId33" w:history="1">
        <w:r>
          <w:rPr>
            <w:color w:val="0000FF"/>
          </w:rPr>
          <w:t>Постановления</w:t>
        </w:r>
      </w:hyperlink>
      <w:r>
        <w:t xml:space="preserve"> администрации г. Канска Красноярского края от 26.03.2020 N 269)</w:t>
      </w:r>
    </w:p>
    <w:p w14:paraId="044C1D78" w14:textId="77777777" w:rsidR="00FB3192" w:rsidRDefault="00FB3192">
      <w:pPr>
        <w:pStyle w:val="ConsPlusNormal"/>
        <w:spacing w:before="220"/>
        <w:ind w:firstLine="540"/>
        <w:jc w:val="both"/>
      </w:pPr>
      <w:r>
        <w:t xml:space="preserve">почтового отправления в Управление по адресу: 663600, Красноярский край, г. Канск, </w:t>
      </w:r>
      <w:proofErr w:type="spellStart"/>
      <w:r>
        <w:t>мкр</w:t>
      </w:r>
      <w:proofErr w:type="spellEnd"/>
      <w:r>
        <w:t>. 4-й Центральный, 22;</w:t>
      </w:r>
    </w:p>
    <w:p w14:paraId="77132675" w14:textId="77777777" w:rsidR="00FB3192" w:rsidRDefault="00FB3192">
      <w:pPr>
        <w:pStyle w:val="ConsPlusNormal"/>
        <w:spacing w:before="220"/>
        <w:ind w:firstLine="540"/>
        <w:jc w:val="both"/>
      </w:pPr>
      <w:r>
        <w:t xml:space="preserve">лично (через уполномоченного представителя) по адресу: Красноярский край, г. Канск, </w:t>
      </w:r>
      <w:proofErr w:type="spellStart"/>
      <w:r>
        <w:t>мкр</w:t>
      </w:r>
      <w:proofErr w:type="spellEnd"/>
      <w:r>
        <w:t>. 4-й Центральный, 22;</w:t>
      </w:r>
    </w:p>
    <w:p w14:paraId="34B75A9A" w14:textId="77777777" w:rsidR="00FB3192" w:rsidRDefault="00FB3192">
      <w:pPr>
        <w:pStyle w:val="ConsPlusNormal"/>
        <w:spacing w:before="220"/>
        <w:ind w:firstLine="540"/>
        <w:jc w:val="both"/>
      </w:pPr>
      <w:r>
        <w:t xml:space="preserve">через структурное подразделение КГБУ "Многофункциональный центр предоставления государственных и муниципальных услуг" в городе Канске, расположенное по адресу: Красноярский край, г. Канск, </w:t>
      </w:r>
      <w:proofErr w:type="spellStart"/>
      <w:r>
        <w:t>мкр</w:t>
      </w:r>
      <w:proofErr w:type="spellEnd"/>
      <w:r>
        <w:t>. Северный, 34;</w:t>
      </w:r>
    </w:p>
    <w:p w14:paraId="791BA8C6" w14:textId="77777777" w:rsidR="00FB3192" w:rsidRDefault="00FB3192">
      <w:pPr>
        <w:pStyle w:val="ConsPlusNormal"/>
        <w:spacing w:before="220"/>
        <w:ind w:firstLine="540"/>
        <w:jc w:val="both"/>
      </w:pPr>
      <w:r>
        <w:t>в электронном виде через региональный портал государственных и муниципальных услуг по адресу: www.gosuslugi.krskstate.ru (далее - Портал).</w:t>
      </w:r>
    </w:p>
    <w:p w14:paraId="3526A42C" w14:textId="77777777" w:rsidR="00FB3192" w:rsidRDefault="00FB3192">
      <w:pPr>
        <w:pStyle w:val="ConsPlusNormal"/>
        <w:spacing w:before="220"/>
        <w:ind w:firstLine="540"/>
        <w:jc w:val="both"/>
      </w:pPr>
      <w:r>
        <w:t>13. Документами, необходимыми для предоставления Услуги по выдаче градостроительного плана земельного участка, являются:</w:t>
      </w:r>
    </w:p>
    <w:p w14:paraId="267509B9" w14:textId="77777777" w:rsidR="00FB3192" w:rsidRDefault="00FB3192">
      <w:pPr>
        <w:pStyle w:val="ConsPlusNormal"/>
        <w:spacing w:before="220"/>
        <w:ind w:firstLine="540"/>
        <w:jc w:val="both"/>
      </w:pPr>
      <w: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7302BA99" w14:textId="77777777" w:rsidR="00FB3192" w:rsidRDefault="00FB3192">
      <w:pPr>
        <w:pStyle w:val="ConsPlusNormal"/>
        <w:spacing w:before="220"/>
        <w:ind w:firstLine="540"/>
        <w:jc w:val="both"/>
      </w:pPr>
      <w:r>
        <w:lastRenderedPageBreak/>
        <w:t>2) копия учредительных документов (для юридических лиц);</w:t>
      </w:r>
    </w:p>
    <w:p w14:paraId="4ABD68DB" w14:textId="77777777" w:rsidR="00FB3192" w:rsidRDefault="00FB3192">
      <w:pPr>
        <w:pStyle w:val="ConsPlusNormal"/>
        <w:spacing w:before="220"/>
        <w:ind w:firstLine="540"/>
        <w:jc w:val="both"/>
      </w:pPr>
      <w:r>
        <w:t>3) копия паспорта (для физических лиц).</w:t>
      </w:r>
    </w:p>
    <w:p w14:paraId="5F6C7B57" w14:textId="77777777" w:rsidR="00FB3192" w:rsidRDefault="00FB3192">
      <w:pPr>
        <w:pStyle w:val="ConsPlusNormal"/>
        <w:jc w:val="both"/>
      </w:pPr>
      <w:r>
        <w:t xml:space="preserve">(п. 13 в ред. </w:t>
      </w:r>
      <w:hyperlink r:id="rId34" w:history="1">
        <w:r>
          <w:rPr>
            <w:color w:val="0000FF"/>
          </w:rPr>
          <w:t>Постановления</w:t>
        </w:r>
      </w:hyperlink>
      <w:r>
        <w:t xml:space="preserve"> администрации г. Канска Красноярского края от 26.03.2020 N 269)</w:t>
      </w:r>
    </w:p>
    <w:p w14:paraId="5FC49404" w14:textId="77777777" w:rsidR="00FB3192" w:rsidRDefault="00FB3192">
      <w:pPr>
        <w:pStyle w:val="ConsPlusNormal"/>
        <w:spacing w:before="220"/>
        <w:ind w:firstLine="540"/>
        <w:jc w:val="both"/>
      </w:pPr>
      <w:r>
        <w:t>14. Запрещено требовать от заявителя:</w:t>
      </w:r>
    </w:p>
    <w:p w14:paraId="136F4E60" w14:textId="77777777" w:rsidR="00FB3192" w:rsidRDefault="00FB319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01E6216" w14:textId="77777777" w:rsidR="00FB3192" w:rsidRDefault="00FB319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A5BC16" w14:textId="77777777" w:rsidR="00FB3192" w:rsidRDefault="00FB3192">
      <w:pPr>
        <w:pStyle w:val="ConsPlusNormal"/>
        <w:jc w:val="both"/>
      </w:pPr>
      <w:r>
        <w:t xml:space="preserve">(в ред. </w:t>
      </w:r>
      <w:hyperlink r:id="rId37" w:history="1">
        <w:r>
          <w:rPr>
            <w:color w:val="0000FF"/>
          </w:rPr>
          <w:t>Постановления</w:t>
        </w:r>
      </w:hyperlink>
      <w:r>
        <w:t xml:space="preserve"> администрации г. Канска Красноярского края от 26.03.2020 N 269)</w:t>
      </w:r>
    </w:p>
    <w:p w14:paraId="292D6685" w14:textId="77777777" w:rsidR="00FB3192" w:rsidRDefault="00FB319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210-ФЗ;</w:t>
      </w:r>
    </w:p>
    <w:p w14:paraId="4DC2BD94" w14:textId="77777777" w:rsidR="00FB3192" w:rsidRDefault="00FB319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2EFB89F" w14:textId="77777777" w:rsidR="00FB3192" w:rsidRDefault="00FB319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18A8E26" w14:textId="77777777" w:rsidR="00FB3192" w:rsidRDefault="00FB319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B7BE7E0" w14:textId="77777777" w:rsidR="00FB3192" w:rsidRDefault="00FB31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B7B4C54" w14:textId="77777777" w:rsidR="00FB3192" w:rsidRDefault="00FB319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9"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w:t>
      </w:r>
      <w:r>
        <w:lastRenderedPageBreak/>
        <w:t xml:space="preserve">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642BEA2F" w14:textId="77777777" w:rsidR="00FB3192" w:rsidRDefault="00FB3192">
      <w:pPr>
        <w:pStyle w:val="ConsPlusNormal"/>
        <w:spacing w:before="220"/>
        <w:ind w:firstLine="540"/>
        <w:jc w:val="both"/>
      </w:pPr>
      <w:r>
        <w:t>15. Основания для отказа в приеме документов.</w:t>
      </w:r>
    </w:p>
    <w:p w14:paraId="03C40BB5" w14:textId="77777777" w:rsidR="00FB3192" w:rsidRDefault="00FB3192">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14:paraId="1301D12F" w14:textId="77777777" w:rsidR="00FB3192" w:rsidRDefault="00FB3192">
      <w:pPr>
        <w:pStyle w:val="ConsPlusNormal"/>
        <w:spacing w:before="220"/>
        <w:ind w:firstLine="540"/>
        <w:jc w:val="both"/>
      </w:pPr>
      <w:bookmarkStart w:id="1" w:name="P121"/>
      <w:bookmarkEnd w:id="1"/>
      <w:r>
        <w:t>16. Основания для приостановления предоставления Услуги или отказа в предоставлении Услуги.</w:t>
      </w:r>
    </w:p>
    <w:p w14:paraId="47C2B4EA" w14:textId="77777777" w:rsidR="00FB3192" w:rsidRDefault="00FB3192">
      <w:pPr>
        <w:pStyle w:val="ConsPlusNormal"/>
        <w:spacing w:before="220"/>
        <w:ind w:firstLine="540"/>
        <w:jc w:val="both"/>
      </w:pPr>
      <w:r>
        <w:t>Основания для приостановления предоставления Услуги отсутствуют.</w:t>
      </w:r>
    </w:p>
    <w:p w14:paraId="13A361BB" w14:textId="77777777" w:rsidR="00FB3192" w:rsidRDefault="00FB3192">
      <w:pPr>
        <w:pStyle w:val="ConsPlusNormal"/>
        <w:spacing w:before="220"/>
        <w:ind w:firstLine="540"/>
        <w:jc w:val="both"/>
      </w:pPr>
      <w:r>
        <w:t>Основаниями для отказа в предоставлении муниципальной услуги по выдаче градостроительного плана являются:</w:t>
      </w:r>
    </w:p>
    <w:p w14:paraId="7DE90BE9" w14:textId="77777777" w:rsidR="00FB3192" w:rsidRDefault="00FB3192">
      <w:pPr>
        <w:pStyle w:val="ConsPlusNormal"/>
        <w:spacing w:before="220"/>
        <w:ind w:firstLine="540"/>
        <w:jc w:val="both"/>
      </w:pPr>
      <w:r>
        <w:t>1) обращение с заявлением о выдаче ГПЗУ лица, не являющегося его правообладателем;</w:t>
      </w:r>
    </w:p>
    <w:p w14:paraId="707AE6B2" w14:textId="77777777" w:rsidR="00FB3192" w:rsidRDefault="00FB3192">
      <w:pPr>
        <w:pStyle w:val="ConsPlusNormal"/>
        <w:spacing w:before="220"/>
        <w:ind w:firstLine="540"/>
        <w:jc w:val="both"/>
      </w:pPr>
      <w:r>
        <w:t xml:space="preserve">2) отсутствует утвержденная документация по планировке территории, если в соответствии с Градостроительным </w:t>
      </w:r>
      <w:hyperlink r:id="rId41"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14:paraId="35F14103" w14:textId="77777777" w:rsidR="00FB3192" w:rsidRDefault="00FB3192">
      <w:pPr>
        <w:pStyle w:val="ConsPlusNormal"/>
        <w:spacing w:before="220"/>
        <w:ind w:firstLine="540"/>
        <w:jc w:val="both"/>
      </w:pPr>
      <w:r>
        <w:t>Устранение обстоятельств, предусмотренных настоящим пунктом, не препятствует повторному направлению заявления о выдаче градостроительного плана земельного участка в установленном порядке.</w:t>
      </w:r>
    </w:p>
    <w:p w14:paraId="0357DDCB" w14:textId="77777777" w:rsidR="00FB3192" w:rsidRDefault="00FB3192">
      <w:pPr>
        <w:pStyle w:val="ConsPlusNormal"/>
        <w:spacing w:before="220"/>
        <w:ind w:firstLine="540"/>
        <w:jc w:val="both"/>
      </w:pPr>
      <w:r>
        <w:t>17. Муниципальная услуга предоставляется без взимания платы.</w:t>
      </w:r>
    </w:p>
    <w:p w14:paraId="5CE47615" w14:textId="77777777" w:rsidR="00FB3192" w:rsidRDefault="00FB3192">
      <w:pPr>
        <w:pStyle w:val="ConsPlusNormal"/>
        <w:spacing w:before="220"/>
        <w:ind w:firstLine="540"/>
        <w:jc w:val="both"/>
      </w:pPr>
      <w:r>
        <w:t>18. Максимальный срок ожидания в очереди при подаче заявления и при получении результатов предоставления Услуги - 15 минут.</w:t>
      </w:r>
    </w:p>
    <w:p w14:paraId="4392EC74" w14:textId="77777777" w:rsidR="00FB3192" w:rsidRDefault="00FB3192">
      <w:pPr>
        <w:pStyle w:val="ConsPlusNormal"/>
        <w:spacing w:before="220"/>
        <w:ind w:firstLine="540"/>
        <w:jc w:val="both"/>
      </w:pPr>
      <w:r>
        <w:t>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85FC66" w14:textId="77777777" w:rsidR="00FB3192" w:rsidRDefault="00FB3192">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0D30C23B" w14:textId="77777777" w:rsidR="00FB3192" w:rsidRDefault="00FB319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2297F793" w14:textId="77777777" w:rsidR="00FB3192" w:rsidRDefault="00FB3192">
      <w:pPr>
        <w:pStyle w:val="ConsPlusNormal"/>
        <w:spacing w:before="220"/>
        <w:ind w:firstLine="540"/>
        <w:jc w:val="both"/>
      </w:pPr>
      <w: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w:t>
      </w:r>
      <w:r>
        <w:lastRenderedPageBreak/>
        <w:t>креслах-колясках.</w:t>
      </w:r>
    </w:p>
    <w:p w14:paraId="3B018756" w14:textId="77777777" w:rsidR="00FB3192" w:rsidRDefault="00FB3192">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44B1CC47" w14:textId="77777777" w:rsidR="00FB3192" w:rsidRDefault="00FB3192">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73F6980E" w14:textId="77777777" w:rsidR="00FB3192" w:rsidRDefault="00FB319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5634503D" w14:textId="77777777" w:rsidR="00FB3192" w:rsidRDefault="00FB3192">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2FF71771" w14:textId="77777777" w:rsidR="00FB3192" w:rsidRDefault="00FB3192">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354B1761" w14:textId="77777777" w:rsidR="00FB3192" w:rsidRDefault="00FB3192">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1CCCA91A" w14:textId="77777777" w:rsidR="00FB3192" w:rsidRDefault="00FB3192">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727FFB25" w14:textId="77777777" w:rsidR="00FB3192" w:rsidRDefault="00FB3192">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32D2BD31" w14:textId="77777777" w:rsidR="00FB3192" w:rsidRDefault="00FB3192">
      <w:pPr>
        <w:pStyle w:val="ConsPlusNormal"/>
        <w:spacing w:before="220"/>
        <w:ind w:firstLine="540"/>
        <w:jc w:val="both"/>
      </w:pPr>
      <w:r>
        <w:t>В Управлении обеспечивается:</w:t>
      </w:r>
    </w:p>
    <w:p w14:paraId="59B0D94A" w14:textId="77777777" w:rsidR="00FB3192" w:rsidRDefault="00FB3192">
      <w:pPr>
        <w:pStyle w:val="ConsPlusNormal"/>
        <w:spacing w:before="220"/>
        <w:ind w:firstLine="540"/>
        <w:jc w:val="both"/>
      </w:pPr>
      <w:r>
        <w:t xml:space="preserve">допуск на объект сурдопереводчика, </w:t>
      </w:r>
      <w:proofErr w:type="spellStart"/>
      <w:r>
        <w:t>тифлосурдопереводчика</w:t>
      </w:r>
      <w:proofErr w:type="spellEnd"/>
      <w:r>
        <w:t>;</w:t>
      </w:r>
    </w:p>
    <w:p w14:paraId="708CD993" w14:textId="77777777" w:rsidR="00FB3192" w:rsidRDefault="00FB319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6683D99B" w14:textId="77777777" w:rsidR="00FB3192" w:rsidRDefault="00FB3192">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3FFD3A" w14:textId="77777777" w:rsidR="00FB3192" w:rsidRDefault="00FB3192">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10E285D2" w14:textId="77777777" w:rsidR="00FB3192" w:rsidRDefault="00FB3192">
      <w:pPr>
        <w:pStyle w:val="ConsPlusNormal"/>
        <w:spacing w:before="220"/>
        <w:ind w:firstLine="540"/>
        <w:jc w:val="both"/>
      </w:pPr>
      <w:r>
        <w:lastRenderedPageBreak/>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5D34848E" w14:textId="77777777" w:rsidR="00FB3192" w:rsidRDefault="00FB3192">
      <w:pPr>
        <w:pStyle w:val="ConsPlusNormal"/>
        <w:spacing w:before="220"/>
        <w:ind w:firstLine="540"/>
        <w:jc w:val="both"/>
      </w:pPr>
      <w:r>
        <w:t>Режим работы: ежедневно с 9:00 до 18:00 (кроме выходных и праздничных дней).</w:t>
      </w:r>
    </w:p>
    <w:p w14:paraId="42CE2F6D" w14:textId="77777777" w:rsidR="00FB3192" w:rsidRDefault="00FB3192">
      <w:pPr>
        <w:pStyle w:val="ConsPlusNormal"/>
        <w:spacing w:before="220"/>
        <w:ind w:firstLine="540"/>
        <w:jc w:val="both"/>
      </w:pPr>
      <w:r>
        <w:t>Телефон/факс: 8 (391) 227-55-44.</w:t>
      </w:r>
    </w:p>
    <w:p w14:paraId="7AFE3B64" w14:textId="77777777" w:rsidR="00FB3192" w:rsidRDefault="00FB3192">
      <w:pPr>
        <w:pStyle w:val="ConsPlusNormal"/>
        <w:spacing w:before="220"/>
        <w:ind w:firstLine="540"/>
        <w:jc w:val="both"/>
      </w:pPr>
      <w:r>
        <w:t>Мобильный телефон (SMS): 8-965-900-57-26.</w:t>
      </w:r>
    </w:p>
    <w:p w14:paraId="06396085" w14:textId="77777777" w:rsidR="00FB3192" w:rsidRPr="00FB3192" w:rsidRDefault="00FB3192">
      <w:pPr>
        <w:pStyle w:val="ConsPlusNormal"/>
        <w:spacing w:before="220"/>
        <w:ind w:firstLine="540"/>
        <w:jc w:val="both"/>
        <w:rPr>
          <w:lang w:val="en-US"/>
        </w:rPr>
      </w:pPr>
      <w:r w:rsidRPr="00FB3192">
        <w:rPr>
          <w:lang w:val="en-US"/>
        </w:rPr>
        <w:t>E-mail: kraivog@mail.ru.</w:t>
      </w:r>
    </w:p>
    <w:p w14:paraId="62388516" w14:textId="77777777" w:rsidR="00FB3192" w:rsidRDefault="00FB3192">
      <w:pPr>
        <w:pStyle w:val="ConsPlusNormal"/>
        <w:spacing w:before="220"/>
        <w:ind w:firstLine="540"/>
        <w:jc w:val="both"/>
      </w:pPr>
      <w:r>
        <w:t xml:space="preserve">Skype: </w:t>
      </w:r>
      <w:proofErr w:type="spellStart"/>
      <w:r>
        <w:t>kraivog</w:t>
      </w:r>
      <w:proofErr w:type="spellEnd"/>
      <w:r>
        <w:t>.</w:t>
      </w:r>
    </w:p>
    <w:p w14:paraId="2D5694BB" w14:textId="77777777" w:rsidR="00FB3192" w:rsidRDefault="00FB3192">
      <w:pPr>
        <w:pStyle w:val="ConsPlusNormal"/>
        <w:spacing w:before="220"/>
        <w:ind w:firstLine="540"/>
        <w:jc w:val="both"/>
      </w:pPr>
      <w:proofErr w:type="spellStart"/>
      <w:r>
        <w:t>ooVoo</w:t>
      </w:r>
      <w:proofErr w:type="spellEnd"/>
      <w:r>
        <w:t xml:space="preserve">: </w:t>
      </w:r>
      <w:proofErr w:type="spellStart"/>
      <w:r>
        <w:t>kraivog</w:t>
      </w:r>
      <w:proofErr w:type="spellEnd"/>
      <w:r>
        <w:t>.</w:t>
      </w:r>
    </w:p>
    <w:p w14:paraId="6D948773" w14:textId="77777777" w:rsidR="00FB3192" w:rsidRDefault="00FB3192">
      <w:pPr>
        <w:pStyle w:val="ConsPlusNormal"/>
        <w:spacing w:before="220"/>
        <w:ind w:firstLine="540"/>
        <w:jc w:val="both"/>
      </w:pPr>
      <w:r>
        <w:t>20. Показателями доступности и качества Услуги являются:</w:t>
      </w:r>
    </w:p>
    <w:p w14:paraId="761D257C" w14:textId="77777777" w:rsidR="00FB3192" w:rsidRDefault="00FB3192">
      <w:pPr>
        <w:pStyle w:val="ConsPlusNormal"/>
        <w:spacing w:before="220"/>
        <w:ind w:firstLine="540"/>
        <w:jc w:val="both"/>
      </w:pPr>
      <w:r>
        <w:t>- показатели качества:</w:t>
      </w:r>
    </w:p>
    <w:p w14:paraId="5733F6AA" w14:textId="77777777" w:rsidR="00FB3192" w:rsidRDefault="00FB3192">
      <w:pPr>
        <w:pStyle w:val="ConsPlusNormal"/>
        <w:spacing w:before="220"/>
        <w:ind w:firstLine="540"/>
        <w:jc w:val="both"/>
      </w:pPr>
      <w:r>
        <w:t>- актуальность размещаемой информации о порядке предоставления Услуги;</w:t>
      </w:r>
    </w:p>
    <w:p w14:paraId="7F8AB1E5" w14:textId="77777777" w:rsidR="00FB3192" w:rsidRDefault="00FB3192">
      <w:pPr>
        <w:pStyle w:val="ConsPlusNormal"/>
        <w:spacing w:before="220"/>
        <w:ind w:firstLine="540"/>
        <w:jc w:val="both"/>
      </w:pPr>
      <w:r>
        <w:t>- соблюдение срока предоставления Услуги;</w:t>
      </w:r>
    </w:p>
    <w:p w14:paraId="06D78BBE" w14:textId="77777777" w:rsidR="00FB3192" w:rsidRDefault="00FB3192">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16189AB8" w14:textId="77777777" w:rsidR="00FB3192" w:rsidRDefault="00FB3192">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48F43C24" w14:textId="77777777" w:rsidR="00FB3192" w:rsidRDefault="00FB3192">
      <w:pPr>
        <w:pStyle w:val="ConsPlusNormal"/>
        <w:spacing w:before="220"/>
        <w:ind w:firstLine="540"/>
        <w:jc w:val="both"/>
      </w:pPr>
      <w:r>
        <w:t>- соблюдение сроков регистрации заявлений;</w:t>
      </w:r>
    </w:p>
    <w:p w14:paraId="5CB40CDD" w14:textId="77777777" w:rsidR="00FB3192" w:rsidRDefault="00FB3192">
      <w:pPr>
        <w:pStyle w:val="ConsPlusNormal"/>
        <w:spacing w:before="220"/>
        <w:ind w:firstLine="540"/>
        <w:jc w:val="both"/>
      </w:pPr>
      <w:r>
        <w:t>- показатели доступности:</w:t>
      </w:r>
    </w:p>
    <w:p w14:paraId="025E67AF" w14:textId="77777777" w:rsidR="00FB3192" w:rsidRDefault="00FB3192">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7ABC5F8A" w14:textId="77777777" w:rsidR="00FB3192" w:rsidRDefault="00FB3192">
      <w:pPr>
        <w:pStyle w:val="ConsPlusNormal"/>
        <w:jc w:val="both"/>
      </w:pPr>
    </w:p>
    <w:p w14:paraId="27AA2F77" w14:textId="77777777" w:rsidR="00FB3192" w:rsidRDefault="00FB3192">
      <w:pPr>
        <w:pStyle w:val="ConsPlusTitle"/>
        <w:jc w:val="center"/>
        <w:outlineLvl w:val="1"/>
      </w:pPr>
      <w:r>
        <w:t>III. СОСТАВ, ПОСЛЕДОВАТЕЛЬНОСТЬ И СРОКИ ВЫПОЛНЕНИЯ</w:t>
      </w:r>
    </w:p>
    <w:p w14:paraId="46EBBC3A" w14:textId="77777777" w:rsidR="00FB3192" w:rsidRDefault="00FB3192">
      <w:pPr>
        <w:pStyle w:val="ConsPlusTitle"/>
        <w:jc w:val="center"/>
      </w:pPr>
      <w:r>
        <w:t>АДМИНИСТРАТИВНЫХ ПРОЦЕДУР, ТРЕБОВАНИЯ К ПОРЯДКУ</w:t>
      </w:r>
    </w:p>
    <w:p w14:paraId="5CA0C84C" w14:textId="77777777" w:rsidR="00FB3192" w:rsidRDefault="00FB3192">
      <w:pPr>
        <w:pStyle w:val="ConsPlusTitle"/>
        <w:jc w:val="center"/>
      </w:pPr>
      <w:r>
        <w:t>ИХ ВЫПОЛНЕНИЯ, В ТОМ ЧИСЛЕ ОСОБЕННОСТИ ВЫПОЛНЕНИЯ</w:t>
      </w:r>
    </w:p>
    <w:p w14:paraId="1F30F38A" w14:textId="77777777" w:rsidR="00FB3192" w:rsidRDefault="00FB3192">
      <w:pPr>
        <w:pStyle w:val="ConsPlusTitle"/>
        <w:jc w:val="center"/>
      </w:pPr>
      <w:r>
        <w:t>АДМИНИСТРАТИВНЫХ ПРОЦЕДУР В ЭЛЕКТРОННОЙ ФОРМЕ</w:t>
      </w:r>
    </w:p>
    <w:p w14:paraId="33FBA623" w14:textId="77777777" w:rsidR="00FB3192" w:rsidRDefault="00FB3192">
      <w:pPr>
        <w:pStyle w:val="ConsPlusTitle"/>
        <w:jc w:val="center"/>
      </w:pPr>
      <w:r>
        <w:t>И В МНОГОФУНКЦИОНАЛЬНЫХ ЦЕНТРАХ</w:t>
      </w:r>
    </w:p>
    <w:p w14:paraId="58215E9C" w14:textId="77777777" w:rsidR="00FB3192" w:rsidRDefault="00FB3192">
      <w:pPr>
        <w:pStyle w:val="ConsPlusNormal"/>
        <w:jc w:val="both"/>
      </w:pPr>
    </w:p>
    <w:p w14:paraId="133774F8" w14:textId="77777777" w:rsidR="00FB3192" w:rsidRDefault="00FB3192">
      <w:pPr>
        <w:pStyle w:val="ConsPlusNormal"/>
        <w:ind w:firstLine="540"/>
        <w:jc w:val="both"/>
      </w:pPr>
      <w:r>
        <w:t>21. Предоставление муниципальной услуги включает в себя следующие административные процедуры:</w:t>
      </w:r>
    </w:p>
    <w:p w14:paraId="518F0FF4" w14:textId="77777777" w:rsidR="00FB3192" w:rsidRDefault="00FB3192">
      <w:pPr>
        <w:pStyle w:val="ConsPlusNormal"/>
        <w:spacing w:before="220"/>
        <w:ind w:firstLine="540"/>
        <w:jc w:val="both"/>
      </w:pPr>
      <w:r>
        <w:t>1) регистрация заявления о выдаче градостроительного плана земельного участка;</w:t>
      </w:r>
    </w:p>
    <w:p w14:paraId="7863F6E1" w14:textId="77777777" w:rsidR="00FB3192" w:rsidRDefault="00FB3192">
      <w:pPr>
        <w:pStyle w:val="ConsPlusNormal"/>
        <w:spacing w:before="220"/>
        <w:ind w:firstLine="540"/>
        <w:jc w:val="both"/>
      </w:pPr>
      <w:r>
        <w:t>2) рассмотрение заявления и документов, полученных в результате межведомственного взаимодействия;</w:t>
      </w:r>
    </w:p>
    <w:p w14:paraId="2E02FD84" w14:textId="77777777" w:rsidR="00FB3192" w:rsidRDefault="00FB3192">
      <w:pPr>
        <w:pStyle w:val="ConsPlusNormal"/>
        <w:spacing w:before="220"/>
        <w:ind w:firstLine="540"/>
        <w:jc w:val="both"/>
      </w:pPr>
      <w:r>
        <w:t>3) подготовка проекта чертежа и текстовой части градостроительного плана земельного участка;</w:t>
      </w:r>
    </w:p>
    <w:p w14:paraId="43C47A75" w14:textId="77777777" w:rsidR="00FB3192" w:rsidRDefault="00FB3192">
      <w:pPr>
        <w:pStyle w:val="ConsPlusNormal"/>
        <w:spacing w:before="220"/>
        <w:ind w:firstLine="540"/>
        <w:jc w:val="both"/>
      </w:pPr>
      <w:r>
        <w:lastRenderedPageBreak/>
        <w:t>4) регистрация градостроительного плана;</w:t>
      </w:r>
    </w:p>
    <w:p w14:paraId="639ABB9C" w14:textId="77777777" w:rsidR="00FB3192" w:rsidRDefault="00FB3192">
      <w:pPr>
        <w:pStyle w:val="ConsPlusNormal"/>
        <w:spacing w:before="220"/>
        <w:ind w:firstLine="540"/>
        <w:jc w:val="both"/>
      </w:pPr>
      <w:r>
        <w:t>5) выдача результата предоставления Услуги.</w:t>
      </w:r>
    </w:p>
    <w:p w14:paraId="421C3919" w14:textId="77777777" w:rsidR="00FB3192" w:rsidRDefault="00FB3192">
      <w:pPr>
        <w:pStyle w:val="ConsPlusNormal"/>
        <w:spacing w:before="220"/>
        <w:ind w:firstLine="540"/>
        <w:jc w:val="both"/>
      </w:pPr>
      <w:r>
        <w:t xml:space="preserve">22. Последовательность административных процедур при предоставлении Услуги представлена на </w:t>
      </w:r>
      <w:hyperlink w:anchor="P320" w:history="1">
        <w:r>
          <w:rPr>
            <w:color w:val="0000FF"/>
          </w:rPr>
          <w:t>блок-схеме</w:t>
        </w:r>
      </w:hyperlink>
      <w:r>
        <w:t xml:space="preserve"> согласно приложению к настоящему Регламенту.</w:t>
      </w:r>
    </w:p>
    <w:p w14:paraId="4FC73D5C" w14:textId="77777777" w:rsidR="00FB3192" w:rsidRDefault="00FB3192">
      <w:pPr>
        <w:pStyle w:val="ConsPlusNormal"/>
        <w:spacing w:before="220"/>
        <w:ind w:firstLine="540"/>
        <w:jc w:val="both"/>
      </w:pPr>
      <w:r>
        <w:t>23. Регистрация заявления о выдаче градостроительного плана земельного участка:</w:t>
      </w:r>
    </w:p>
    <w:p w14:paraId="2989E4FD" w14:textId="77777777" w:rsidR="00FB3192" w:rsidRDefault="00FB3192">
      <w:pPr>
        <w:pStyle w:val="ConsPlusNormal"/>
        <w:spacing w:before="220"/>
        <w:ind w:firstLine="540"/>
        <w:jc w:val="both"/>
      </w:pPr>
      <w:r>
        <w:t xml:space="preserve">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 специалисту отдела землепользования и градостроительства Управления на личном приеме либо </w:t>
      </w:r>
      <w:proofErr w:type="gramStart"/>
      <w:r>
        <w:t>получение заявления</w:t>
      </w:r>
      <w:proofErr w:type="gramEnd"/>
      <w:r>
        <w:t xml:space="preserve"> поступившего посредством почтовой связи, через МФЦ либо посредством подачи заявления в электронной форме.</w:t>
      </w:r>
    </w:p>
    <w:p w14:paraId="2A228D56" w14:textId="77777777" w:rsidR="00FB3192" w:rsidRDefault="00FB3192">
      <w:pPr>
        <w:pStyle w:val="ConsPlusNormal"/>
        <w:jc w:val="both"/>
      </w:pPr>
      <w:r>
        <w:t xml:space="preserve">(в ред. </w:t>
      </w:r>
      <w:hyperlink r:id="rId42" w:history="1">
        <w:r>
          <w:rPr>
            <w:color w:val="0000FF"/>
          </w:rPr>
          <w:t>Постановления</w:t>
        </w:r>
      </w:hyperlink>
      <w:r>
        <w:t xml:space="preserve"> администрации г. Канска Красноярского края от 26.03.2020 N 269)</w:t>
      </w:r>
    </w:p>
    <w:p w14:paraId="0A94E467" w14:textId="77777777" w:rsidR="00FB3192" w:rsidRDefault="00FB3192">
      <w:pPr>
        <w:pStyle w:val="ConsPlusNormal"/>
        <w:spacing w:before="220"/>
        <w:ind w:firstLine="540"/>
        <w:jc w:val="both"/>
      </w:pPr>
      <w:r>
        <w:t>Подача заявления с документами в электронной форме осуществляется 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14:paraId="0D0AF3D3" w14:textId="77777777" w:rsidR="00FB3192" w:rsidRDefault="00FB3192">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14:paraId="7838A62A" w14:textId="77777777" w:rsidR="00FB3192" w:rsidRDefault="00FB3192">
      <w:pPr>
        <w:pStyle w:val="ConsPlusNormal"/>
        <w:spacing w:before="220"/>
        <w:ind w:firstLine="540"/>
        <w:jc w:val="both"/>
      </w:pPr>
      <w:r>
        <w:t xml:space="preserve">Поданные в электронной форме заявление и документы заверяются электронной подписью в соответствии с </w:t>
      </w:r>
      <w:hyperlink r:id="rId4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04B8229" w14:textId="77777777" w:rsidR="00FB3192" w:rsidRDefault="00FB3192">
      <w:pPr>
        <w:pStyle w:val="ConsPlusNormal"/>
        <w:spacing w:before="220"/>
        <w:ind w:firstLine="540"/>
        <w:jc w:val="both"/>
      </w:pPr>
      <w:r>
        <w:t>2) специалист отдела землепользования и градостроительства Управления и специалист МФЦ:</w:t>
      </w:r>
    </w:p>
    <w:p w14:paraId="5BCD1DC2" w14:textId="77777777" w:rsidR="00FB3192" w:rsidRDefault="00FB3192">
      <w:pPr>
        <w:pStyle w:val="ConsPlusNormal"/>
        <w:jc w:val="both"/>
      </w:pPr>
      <w:r>
        <w:t xml:space="preserve">(в ред. </w:t>
      </w:r>
      <w:hyperlink r:id="rId44" w:history="1">
        <w:r>
          <w:rPr>
            <w:color w:val="0000FF"/>
          </w:rPr>
          <w:t>Постановления</w:t>
        </w:r>
      </w:hyperlink>
      <w:r>
        <w:t xml:space="preserve"> администрации г. Канска Красноярского края от 26.03.2020 N 269)</w:t>
      </w:r>
    </w:p>
    <w:p w14:paraId="66FB8486" w14:textId="77777777" w:rsidR="00FB3192" w:rsidRDefault="00FB3192">
      <w:pPr>
        <w:pStyle w:val="ConsPlusNormal"/>
        <w:spacing w:before="220"/>
        <w:ind w:firstLine="540"/>
        <w:jc w:val="both"/>
      </w:pPr>
      <w:r>
        <w:t>устанавливают предмет обращения;</w:t>
      </w:r>
    </w:p>
    <w:p w14:paraId="5A17FBD8" w14:textId="77777777" w:rsidR="00FB3192" w:rsidRDefault="00FB3192">
      <w:pPr>
        <w:pStyle w:val="ConsPlusNormal"/>
        <w:spacing w:before="220"/>
        <w:ind w:firstLine="540"/>
        <w:jc w:val="both"/>
      </w:pPr>
      <w:r>
        <w:t>устанавливают личность заявителя, в том числе проверяют документ, удостоверяющий личность, полномочия заявителя, в том числе полномочия представителя действовать от его имени;</w:t>
      </w:r>
    </w:p>
    <w:p w14:paraId="65256E46" w14:textId="77777777" w:rsidR="00FB3192" w:rsidRDefault="00FB3192">
      <w:pPr>
        <w:pStyle w:val="ConsPlusNormal"/>
        <w:spacing w:before="220"/>
        <w:ind w:firstLine="540"/>
        <w:jc w:val="both"/>
      </w:pPr>
      <w:r>
        <w:t>проверяют полноту содержащейся в заявлении информации;</w:t>
      </w:r>
    </w:p>
    <w:p w14:paraId="68046757" w14:textId="77777777" w:rsidR="00FB3192" w:rsidRDefault="00FB3192">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0BFD74BD" w14:textId="77777777" w:rsidR="00FB3192" w:rsidRDefault="00FB3192">
      <w:pPr>
        <w:pStyle w:val="ConsPlusNormal"/>
        <w:spacing w:before="220"/>
        <w:ind w:firstLine="540"/>
        <w:jc w:val="both"/>
      </w:pPr>
      <w:r>
        <w:t>4)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p>
    <w:p w14:paraId="15741B01" w14:textId="77777777" w:rsidR="00FB3192" w:rsidRDefault="00FB3192">
      <w:pPr>
        <w:pStyle w:val="ConsPlusNormal"/>
        <w:spacing w:before="220"/>
        <w:ind w:firstLine="540"/>
        <w:jc w:val="both"/>
      </w:pPr>
      <w:r>
        <w:t>5) общий срок осуществления административной процедуры составляет один день.</w:t>
      </w:r>
    </w:p>
    <w:p w14:paraId="223CAC83" w14:textId="77777777" w:rsidR="00FB3192" w:rsidRDefault="00FB3192">
      <w:pPr>
        <w:pStyle w:val="ConsPlusNormal"/>
        <w:spacing w:before="220"/>
        <w:ind w:firstLine="540"/>
        <w:jc w:val="both"/>
      </w:pPr>
      <w:r>
        <w:t>24. Рассмотрение заявления и документов, полученных в результате межведомственного взаимодействия:</w:t>
      </w:r>
    </w:p>
    <w:p w14:paraId="0CB2EB72" w14:textId="77777777" w:rsidR="00FB3192" w:rsidRDefault="00FB3192">
      <w:pPr>
        <w:pStyle w:val="ConsPlusNormal"/>
        <w:spacing w:before="220"/>
        <w:ind w:firstLine="540"/>
        <w:jc w:val="both"/>
      </w:pPr>
      <w:r>
        <w:t>1) основанием для начала административной процедуры является поступление заявления руководителю Управления, который назначает ответственного за рассмотрение поступивших документов;</w:t>
      </w:r>
    </w:p>
    <w:p w14:paraId="46FF1D53" w14:textId="77777777" w:rsidR="00FB3192" w:rsidRDefault="00FB3192">
      <w:pPr>
        <w:pStyle w:val="ConsPlusNormal"/>
        <w:jc w:val="both"/>
      </w:pPr>
      <w:r>
        <w:t xml:space="preserve">(в ред. </w:t>
      </w:r>
      <w:hyperlink r:id="rId45" w:history="1">
        <w:r>
          <w:rPr>
            <w:color w:val="0000FF"/>
          </w:rPr>
          <w:t>Постановления</w:t>
        </w:r>
      </w:hyperlink>
      <w:r>
        <w:t xml:space="preserve"> администрации г. Канска Красноярского края от 26.03.2020 N 269)</w:t>
      </w:r>
    </w:p>
    <w:p w14:paraId="4414D9BC" w14:textId="77777777" w:rsidR="00FB3192" w:rsidRDefault="00FB3192">
      <w:pPr>
        <w:pStyle w:val="ConsPlusNormal"/>
        <w:spacing w:before="220"/>
        <w:ind w:firstLine="540"/>
        <w:jc w:val="both"/>
      </w:pPr>
      <w:r>
        <w:lastRenderedPageBreak/>
        <w:t>2) специалист отдела землепользования и градостроительства Управления в течение трех дней формирует и направляет межведомственные запросы в органы Росреестра и ресурсоснабжающие организации;</w:t>
      </w:r>
    </w:p>
    <w:p w14:paraId="6EF1E04E" w14:textId="77777777" w:rsidR="00FB3192" w:rsidRDefault="00FB3192">
      <w:pPr>
        <w:pStyle w:val="ConsPlusNormal"/>
        <w:jc w:val="both"/>
      </w:pPr>
      <w:r>
        <w:t xml:space="preserve">(в ред. </w:t>
      </w:r>
      <w:hyperlink r:id="rId46" w:history="1">
        <w:r>
          <w:rPr>
            <w:color w:val="0000FF"/>
          </w:rPr>
          <w:t>Постановления</w:t>
        </w:r>
      </w:hyperlink>
      <w:r>
        <w:t xml:space="preserve"> администрации г. Канска Красноярского края от 26.03.2020 N 269)</w:t>
      </w:r>
    </w:p>
    <w:p w14:paraId="5036F676" w14:textId="77777777" w:rsidR="00FB3192" w:rsidRDefault="00FB3192">
      <w:pPr>
        <w:pStyle w:val="ConsPlusNormal"/>
        <w:spacing w:before="220"/>
        <w:ind w:firstLine="540"/>
        <w:jc w:val="both"/>
      </w:pPr>
      <w:r>
        <w:t xml:space="preserve">3) при наличии оснований для отказа, предусмотренных </w:t>
      </w:r>
      <w:hyperlink w:anchor="P121" w:history="1">
        <w:r>
          <w:rPr>
            <w:color w:val="0000FF"/>
          </w:rPr>
          <w:t>пунктом 16</w:t>
        </w:r>
      </w:hyperlink>
      <w:r>
        <w:t xml:space="preserve"> настоящего Регламента, специалист отдела землепользования и градостроительства Управления осуществляет подготовку проекта письма об отказе в выдаче градостроительного плана земельного участка и передает его на подпись руководителю Управления.</w:t>
      </w:r>
    </w:p>
    <w:p w14:paraId="6799FCE2" w14:textId="77777777" w:rsidR="00FB3192" w:rsidRDefault="00FB3192">
      <w:pPr>
        <w:pStyle w:val="ConsPlusNormal"/>
        <w:jc w:val="both"/>
      </w:pPr>
      <w:r>
        <w:t xml:space="preserve">(в ред. </w:t>
      </w:r>
      <w:hyperlink r:id="rId47" w:history="1">
        <w:r>
          <w:rPr>
            <w:color w:val="0000FF"/>
          </w:rPr>
          <w:t>Постановления</w:t>
        </w:r>
      </w:hyperlink>
      <w:r>
        <w:t xml:space="preserve"> администрации г. Канска Красноярского края от 26.03.2020 N 269)</w:t>
      </w:r>
    </w:p>
    <w:p w14:paraId="19875926" w14:textId="77777777" w:rsidR="00FB3192" w:rsidRDefault="00FB3192">
      <w:pPr>
        <w:pStyle w:val="ConsPlusNormal"/>
        <w:spacing w:before="220"/>
        <w:ind w:firstLine="540"/>
        <w:jc w:val="both"/>
      </w:pPr>
      <w:r>
        <w:t>Отказ в форме письменного ответа подписывается руководителем Управления, регистрируется в день его подписания и в течение трех дней направляется почтой по адресу, указанному в заявлении;</w:t>
      </w:r>
    </w:p>
    <w:p w14:paraId="7873C19F" w14:textId="77777777" w:rsidR="00FB3192" w:rsidRDefault="00FB3192">
      <w:pPr>
        <w:pStyle w:val="ConsPlusNormal"/>
        <w:jc w:val="both"/>
      </w:pPr>
      <w:r>
        <w:t xml:space="preserve">(в ред. </w:t>
      </w:r>
      <w:hyperlink r:id="rId48" w:history="1">
        <w:r>
          <w:rPr>
            <w:color w:val="0000FF"/>
          </w:rPr>
          <w:t>Постановления</w:t>
        </w:r>
      </w:hyperlink>
      <w:r>
        <w:t xml:space="preserve"> администрации г. Канска Красноярского края от 26.03.2020 N 269)</w:t>
      </w:r>
    </w:p>
    <w:p w14:paraId="0BD7E128" w14:textId="77777777" w:rsidR="00FB3192" w:rsidRDefault="00FB3192">
      <w:pPr>
        <w:pStyle w:val="ConsPlusNormal"/>
        <w:spacing w:before="220"/>
        <w:ind w:firstLine="540"/>
        <w:jc w:val="both"/>
      </w:pPr>
      <w:r>
        <w:t xml:space="preserve">4) результатом административной процедуры является установление соответствия заявления и документов, полученных в результате межведомственного взаимодействия, </w:t>
      </w:r>
      <w:hyperlink r:id="rId49" w:history="1">
        <w:r>
          <w:rPr>
            <w:color w:val="0000FF"/>
          </w:rPr>
          <w:t>частям 4</w:t>
        </w:r>
      </w:hyperlink>
      <w:r>
        <w:t xml:space="preserve">, </w:t>
      </w:r>
      <w:hyperlink r:id="rId50" w:history="1">
        <w:r>
          <w:rPr>
            <w:color w:val="0000FF"/>
          </w:rPr>
          <w:t>5 ст. 57.3</w:t>
        </w:r>
      </w:hyperlink>
      <w:r>
        <w:t xml:space="preserve"> Градостроительного кодекса Российской Федерации либо отказ в предоставлении муниципальной услуги по выдаче градостроительного плана земельного участка;</w:t>
      </w:r>
    </w:p>
    <w:p w14:paraId="73E580B0" w14:textId="77777777" w:rsidR="00FB3192" w:rsidRDefault="00FB3192">
      <w:pPr>
        <w:pStyle w:val="ConsPlusNormal"/>
        <w:spacing w:before="220"/>
        <w:ind w:firstLine="540"/>
        <w:jc w:val="both"/>
      </w:pPr>
      <w:r>
        <w:t>5) срок осуществления административной процедуры составляет семь дней со дня поступления заявления в Управление.</w:t>
      </w:r>
    </w:p>
    <w:p w14:paraId="4686D2E1" w14:textId="77777777" w:rsidR="00FB3192" w:rsidRDefault="00FB3192">
      <w:pPr>
        <w:pStyle w:val="ConsPlusNormal"/>
        <w:spacing w:before="220"/>
        <w:ind w:firstLine="540"/>
        <w:jc w:val="both"/>
      </w:pPr>
      <w:r>
        <w:t>25. Подготовка проекта чертежа и текстовой части градостроительного плана земельного участка:</w:t>
      </w:r>
    </w:p>
    <w:p w14:paraId="3D54CDCA" w14:textId="77777777" w:rsidR="00FB3192" w:rsidRDefault="00FB3192">
      <w:pPr>
        <w:pStyle w:val="ConsPlusNormal"/>
        <w:spacing w:before="220"/>
        <w:ind w:firstLine="540"/>
        <w:jc w:val="both"/>
      </w:pPr>
      <w:r>
        <w:t>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 полученных в результате межведомственного взаимодействия;</w:t>
      </w:r>
    </w:p>
    <w:p w14:paraId="7967A63B" w14:textId="77777777" w:rsidR="00FB3192" w:rsidRDefault="00FB3192">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18611C33" w14:textId="77777777" w:rsidR="00FB3192" w:rsidRDefault="00FB3192">
      <w:pPr>
        <w:pStyle w:val="ConsPlusNormal"/>
        <w:jc w:val="both"/>
      </w:pPr>
      <w:r>
        <w:t xml:space="preserve">(в ред. </w:t>
      </w:r>
      <w:hyperlink r:id="rId51" w:history="1">
        <w:r>
          <w:rPr>
            <w:color w:val="0000FF"/>
          </w:rPr>
          <w:t>Постановления</w:t>
        </w:r>
      </w:hyperlink>
      <w:r>
        <w:t xml:space="preserve"> администрации г. Канска Красноярского края от 26.03.2020 N 269)</w:t>
      </w:r>
    </w:p>
    <w:p w14:paraId="60838041" w14:textId="77777777" w:rsidR="00FB3192" w:rsidRDefault="00FB3192">
      <w:pPr>
        <w:pStyle w:val="ConsPlusNormal"/>
        <w:spacing w:before="220"/>
        <w:ind w:firstLine="540"/>
        <w:jc w:val="both"/>
      </w:pPr>
      <w:r>
        <w:t>3) ответственный специалист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14:paraId="2FDC3281" w14:textId="77777777" w:rsidR="00FB3192" w:rsidRDefault="00FB3192">
      <w:pPr>
        <w:pStyle w:val="ConsPlusNormal"/>
        <w:spacing w:before="220"/>
        <w:ind w:firstLine="540"/>
        <w:jc w:val="both"/>
      </w:pPr>
      <w:r>
        <w:t>При отсутствии информации о технических условиях подключения объекта капитального строительства к сетям инженерно-технического обеспечения ответственный специалист в течение трех дней подготавливает и направляет необходимые запросы в ресурсоснабжающие организации.</w:t>
      </w:r>
    </w:p>
    <w:p w14:paraId="2D8A4021" w14:textId="77777777" w:rsidR="00FB3192" w:rsidRDefault="00FB3192">
      <w:pPr>
        <w:pStyle w:val="ConsPlusNormal"/>
        <w:spacing w:before="220"/>
        <w:ind w:firstLine="540"/>
        <w:jc w:val="both"/>
      </w:pPr>
      <w:r>
        <w:t>В случае непоступления из ресурсоснабжающих организаций сведений о технических условиях подключения объекта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14:paraId="2BCAED7C" w14:textId="77777777" w:rsidR="00FB3192" w:rsidRDefault="00FB3192">
      <w:pPr>
        <w:pStyle w:val="ConsPlusNormal"/>
        <w:jc w:val="both"/>
      </w:pPr>
      <w:r>
        <w:t>(</w:t>
      </w:r>
      <w:proofErr w:type="spellStart"/>
      <w:r>
        <w:t>пп</w:t>
      </w:r>
      <w:proofErr w:type="spellEnd"/>
      <w:r>
        <w:t xml:space="preserve">. 3 в ред. </w:t>
      </w:r>
      <w:hyperlink r:id="rId52" w:history="1">
        <w:r>
          <w:rPr>
            <w:color w:val="0000FF"/>
          </w:rPr>
          <w:t>Постановления</w:t>
        </w:r>
      </w:hyperlink>
      <w:r>
        <w:t xml:space="preserve"> администрации г. Канска Красноярского края от 26.03.2020 N 269)</w:t>
      </w:r>
    </w:p>
    <w:p w14:paraId="23056A11" w14:textId="77777777" w:rsidR="00FB3192" w:rsidRDefault="00FB3192">
      <w:pPr>
        <w:pStyle w:val="ConsPlusNormal"/>
        <w:spacing w:before="220"/>
        <w:ind w:firstLine="540"/>
        <w:jc w:val="both"/>
      </w:pPr>
      <w:r>
        <w:t>4) срок осуществления административной процедуры составляет десять рабочих дней;</w:t>
      </w:r>
    </w:p>
    <w:p w14:paraId="21C2D49C" w14:textId="77777777" w:rsidR="00FB3192" w:rsidRDefault="00FB3192">
      <w:pPr>
        <w:pStyle w:val="ConsPlusNormal"/>
        <w:spacing w:before="220"/>
        <w:ind w:firstLine="540"/>
        <w:jc w:val="both"/>
      </w:pPr>
      <w:r>
        <w:t>5) результатом административной процедуры является подготовка градостроительного плана земельного участка и передача его руководителю Управления на подписание.</w:t>
      </w:r>
    </w:p>
    <w:p w14:paraId="4A63349F" w14:textId="77777777" w:rsidR="00FB3192" w:rsidRDefault="00FB3192">
      <w:pPr>
        <w:pStyle w:val="ConsPlusNormal"/>
        <w:spacing w:before="220"/>
        <w:ind w:firstLine="540"/>
        <w:jc w:val="both"/>
      </w:pPr>
      <w:r>
        <w:lastRenderedPageBreak/>
        <w:t>26. Регистрация градостроительного плана земельного участка:</w:t>
      </w:r>
    </w:p>
    <w:p w14:paraId="5AE68A55" w14:textId="77777777" w:rsidR="00FB3192" w:rsidRDefault="00FB3192">
      <w:pPr>
        <w:pStyle w:val="ConsPlusNormal"/>
        <w:spacing w:before="220"/>
        <w:ind w:firstLine="540"/>
        <w:jc w:val="both"/>
      </w:pPr>
      <w:r>
        <w:t>1) основанием для начала административной процедуры по регистрации градостроительного плана земельного участка является передача подписанного руководителем градостроительного плана земельного участка секретарю Управления;</w:t>
      </w:r>
    </w:p>
    <w:p w14:paraId="5955BF29" w14:textId="77777777" w:rsidR="00FB3192" w:rsidRDefault="00FB3192">
      <w:pPr>
        <w:pStyle w:val="ConsPlusNormal"/>
        <w:spacing w:before="220"/>
        <w:ind w:firstLine="540"/>
        <w:jc w:val="both"/>
      </w:pPr>
      <w:r>
        <w:t>2) результатом административной процедуры по регистрации градостроительного плана земельного участка внесение записи в книгу учета регистрации градостроительных планов земельных участков;</w:t>
      </w:r>
    </w:p>
    <w:p w14:paraId="49937165" w14:textId="77777777" w:rsidR="00FB3192" w:rsidRDefault="00FB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192" w14:paraId="79AA7EA6" w14:textId="77777777">
        <w:trPr>
          <w:jc w:val="center"/>
        </w:trPr>
        <w:tc>
          <w:tcPr>
            <w:tcW w:w="9294" w:type="dxa"/>
            <w:tcBorders>
              <w:top w:val="nil"/>
              <w:left w:val="single" w:sz="24" w:space="0" w:color="CED3F1"/>
              <w:bottom w:val="nil"/>
              <w:right w:val="single" w:sz="24" w:space="0" w:color="F4F3F8"/>
            </w:tcBorders>
            <w:shd w:val="clear" w:color="auto" w:fill="F4F3F8"/>
          </w:tcPr>
          <w:p w14:paraId="3871FFF1" w14:textId="77777777" w:rsidR="00FB3192" w:rsidRDefault="00FB3192">
            <w:pPr>
              <w:pStyle w:val="ConsPlusNormal"/>
              <w:jc w:val="both"/>
            </w:pPr>
            <w:r>
              <w:rPr>
                <w:color w:val="392C69"/>
              </w:rPr>
              <w:t>КонсультантПлюс: примечание.</w:t>
            </w:r>
          </w:p>
          <w:p w14:paraId="087488A3" w14:textId="77777777" w:rsidR="00FB3192" w:rsidRDefault="00FB3192">
            <w:pPr>
              <w:pStyle w:val="ConsPlusNormal"/>
              <w:jc w:val="both"/>
            </w:pPr>
            <w:r>
              <w:rPr>
                <w:color w:val="392C69"/>
              </w:rPr>
              <w:t>Нумерация подпунктов дана в соответствии с официальным текстом документа.</w:t>
            </w:r>
          </w:p>
        </w:tc>
      </w:tr>
    </w:tbl>
    <w:p w14:paraId="1CC9914E" w14:textId="77777777" w:rsidR="00FB3192" w:rsidRDefault="00FB3192">
      <w:pPr>
        <w:pStyle w:val="ConsPlusNormal"/>
        <w:spacing w:before="280"/>
        <w:ind w:firstLine="540"/>
        <w:jc w:val="both"/>
      </w:pPr>
      <w:r>
        <w:t>5) срок осуществления административной процедуры составляет один рабочий день.</w:t>
      </w:r>
    </w:p>
    <w:p w14:paraId="7BD81F7F" w14:textId="77777777" w:rsidR="00FB3192" w:rsidRDefault="00FB3192">
      <w:pPr>
        <w:pStyle w:val="ConsPlusNormal"/>
        <w:spacing w:before="220"/>
        <w:ind w:firstLine="540"/>
        <w:jc w:val="both"/>
      </w:pPr>
      <w:r>
        <w:t>27. Выдача результата предоставления Услуги:</w:t>
      </w:r>
    </w:p>
    <w:p w14:paraId="2D3D33E3" w14:textId="77777777" w:rsidR="00FB3192" w:rsidRDefault="00FB3192">
      <w:pPr>
        <w:pStyle w:val="ConsPlusNormal"/>
        <w:spacing w:before="220"/>
        <w:ind w:firstLine="540"/>
        <w:jc w:val="both"/>
      </w:pPr>
      <w:r>
        <w:t>1)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w:t>
      </w:r>
    </w:p>
    <w:p w14:paraId="1FFC62E9" w14:textId="77777777" w:rsidR="00FB3192" w:rsidRDefault="00FB3192">
      <w:pPr>
        <w:pStyle w:val="ConsPlusNormal"/>
        <w:spacing w:before="220"/>
        <w:ind w:firstLine="540"/>
        <w:jc w:val="both"/>
      </w:pPr>
      <w:r>
        <w:t>2) выдача результата предоставления Услуги осуществляется специалистом отдела землепользования и градостроительства Управления.</w:t>
      </w:r>
    </w:p>
    <w:p w14:paraId="306B3726" w14:textId="77777777" w:rsidR="00FB3192" w:rsidRDefault="00FB3192">
      <w:pPr>
        <w:pStyle w:val="ConsPlusNormal"/>
        <w:jc w:val="both"/>
      </w:pPr>
      <w:r>
        <w:t xml:space="preserve">(в ред. </w:t>
      </w:r>
      <w:hyperlink r:id="rId53" w:history="1">
        <w:r>
          <w:rPr>
            <w:color w:val="0000FF"/>
          </w:rPr>
          <w:t>Постановления</w:t>
        </w:r>
      </w:hyperlink>
      <w:r>
        <w:t xml:space="preserve"> администрации г. Канска Красноярского края от 26.03.2020 N 269)</w:t>
      </w:r>
    </w:p>
    <w:p w14:paraId="1C2F709E" w14:textId="77777777" w:rsidR="00FB3192" w:rsidRDefault="00FB3192">
      <w:pPr>
        <w:pStyle w:val="ConsPlusNormal"/>
        <w:spacing w:before="220"/>
        <w:ind w:firstLine="540"/>
        <w:jc w:val="both"/>
      </w:pPr>
      <w:r>
        <w:t>В случае подачи заявления посредством электронной связи специалист отдела землепользования и градостроительства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14:paraId="63001FA2" w14:textId="77777777" w:rsidR="00FB3192" w:rsidRDefault="00FB3192">
      <w:pPr>
        <w:pStyle w:val="ConsPlusNormal"/>
        <w:jc w:val="both"/>
      </w:pPr>
      <w:r>
        <w:t xml:space="preserve">(в ред. </w:t>
      </w:r>
      <w:hyperlink r:id="rId54" w:history="1">
        <w:r>
          <w:rPr>
            <w:color w:val="0000FF"/>
          </w:rPr>
          <w:t>Постановления</w:t>
        </w:r>
      </w:hyperlink>
      <w:r>
        <w:t xml:space="preserve"> администрации г. Канска Красноярского края от 26.03.2020 N 269)</w:t>
      </w:r>
    </w:p>
    <w:p w14:paraId="16CA7993" w14:textId="77777777" w:rsidR="00FB3192" w:rsidRDefault="00FB3192">
      <w:pPr>
        <w:pStyle w:val="ConsPlusNormal"/>
        <w:spacing w:before="220"/>
        <w:ind w:firstLine="540"/>
        <w:jc w:val="both"/>
      </w:pPr>
      <w:r>
        <w:t>В случае обращения Заявителя в МФЦ специалист отдела землепользования и градостроительства Управления передает в МФЦ копию распорядительного акта администрации города об утверждении градостроительного плана земельного участка для выдачи ее заявителю;</w:t>
      </w:r>
    </w:p>
    <w:p w14:paraId="70A6A935" w14:textId="77777777" w:rsidR="00FB3192" w:rsidRDefault="00FB3192">
      <w:pPr>
        <w:pStyle w:val="ConsPlusNormal"/>
        <w:jc w:val="both"/>
      </w:pPr>
      <w:r>
        <w:t xml:space="preserve">(в ред. </w:t>
      </w:r>
      <w:hyperlink r:id="rId55" w:history="1">
        <w:r>
          <w:rPr>
            <w:color w:val="0000FF"/>
          </w:rPr>
          <w:t>Постановления</w:t>
        </w:r>
      </w:hyperlink>
      <w:r>
        <w:t xml:space="preserve"> администрации г. Канска Красноярского края от 26.03.2020 N 269)</w:t>
      </w:r>
    </w:p>
    <w:p w14:paraId="44B647EC" w14:textId="77777777" w:rsidR="00FB3192" w:rsidRDefault="00FB3192">
      <w:pPr>
        <w:pStyle w:val="ConsPlusNormal"/>
        <w:spacing w:before="220"/>
        <w:ind w:firstLine="540"/>
        <w:jc w:val="both"/>
      </w:pPr>
      <w:r>
        <w:t xml:space="preserve">В случае если заявление подано в электронной форме через региональный портал </w:t>
      </w:r>
      <w:proofErr w:type="gramStart"/>
      <w:r>
        <w:t>государственных и муниципальных услуг Красноярского края</w:t>
      </w:r>
      <w:proofErr w:type="gramEnd"/>
      <w:r>
        <w:t xml:space="preserve"> и заявитель выбрал способ получения результата в электронной форме - в раздел "Личный кабинет" на региональный портал государственных и муниципальных услуг;</w:t>
      </w:r>
    </w:p>
    <w:p w14:paraId="1FF1F158" w14:textId="77777777" w:rsidR="00FB3192" w:rsidRDefault="00FB3192">
      <w:pPr>
        <w:pStyle w:val="ConsPlusNormal"/>
        <w:spacing w:before="220"/>
        <w:ind w:firstLine="540"/>
        <w:jc w:val="both"/>
      </w:pPr>
      <w: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FC470D2" w14:textId="77777777" w:rsidR="00FB3192" w:rsidRDefault="00FB3192">
      <w:pPr>
        <w:pStyle w:val="ConsPlusNormal"/>
        <w:jc w:val="both"/>
      </w:pPr>
      <w:r>
        <w:t xml:space="preserve">(абзац введен </w:t>
      </w:r>
      <w:hyperlink r:id="rId56" w:history="1">
        <w:r>
          <w:rPr>
            <w:color w:val="0000FF"/>
          </w:rPr>
          <w:t>Постановлением</w:t>
        </w:r>
      </w:hyperlink>
      <w:r>
        <w:t xml:space="preserve"> администрации г. Канска Красноярского края от 26.03.2020 N 269)</w:t>
      </w:r>
    </w:p>
    <w:p w14:paraId="4E28F670" w14:textId="77777777" w:rsidR="00FB3192" w:rsidRDefault="00FB3192">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 градостроительного плана земельного участка;</w:t>
      </w:r>
    </w:p>
    <w:p w14:paraId="148311D7" w14:textId="77777777" w:rsidR="00FB3192" w:rsidRDefault="00FB3192">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рабочий день;</w:t>
      </w:r>
    </w:p>
    <w:p w14:paraId="03500ED8" w14:textId="77777777" w:rsidR="00FB3192" w:rsidRDefault="00FB3192">
      <w:pPr>
        <w:pStyle w:val="ConsPlusNormal"/>
        <w:spacing w:before="220"/>
        <w:ind w:firstLine="540"/>
        <w:jc w:val="both"/>
      </w:pPr>
      <w:r>
        <w:t xml:space="preserve">5) выдача заявителю результата предоставления Услуги посредством почтовой связи не </w:t>
      </w:r>
      <w:r>
        <w:lastRenderedPageBreak/>
        <w:t>предусмотрена.</w:t>
      </w:r>
    </w:p>
    <w:p w14:paraId="31562E9D" w14:textId="77777777" w:rsidR="00FB3192" w:rsidRDefault="00FB3192">
      <w:pPr>
        <w:pStyle w:val="ConsPlusNormal"/>
        <w:spacing w:before="220"/>
        <w:ind w:firstLine="540"/>
        <w:jc w:val="both"/>
      </w:pPr>
      <w:r>
        <w:t xml:space="preserve">28. Предоставление муниципальных услуг в МФЦ осуществляется в соответствии с Федеральным </w:t>
      </w:r>
      <w:hyperlink r:id="rId57" w:history="1">
        <w:r>
          <w:rPr>
            <w:color w:val="0000FF"/>
          </w:rPr>
          <w:t>законом</w:t>
        </w:r>
      </w:hyperlink>
      <w: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52471514" w14:textId="77777777" w:rsidR="00FB3192" w:rsidRDefault="00FB3192">
      <w:pPr>
        <w:pStyle w:val="ConsPlusNormal"/>
        <w:spacing w:before="220"/>
        <w:ind w:firstLine="540"/>
        <w:jc w:val="both"/>
      </w:pPr>
      <w:r>
        <w:t>МФЦ в соответствии с соглашением о взаимодействии осуществляет:</w:t>
      </w:r>
    </w:p>
    <w:p w14:paraId="0C007B28" w14:textId="77777777" w:rsidR="00FB3192" w:rsidRDefault="00FB3192">
      <w:pPr>
        <w:pStyle w:val="ConsPlusNormal"/>
        <w:spacing w:before="220"/>
        <w:ind w:firstLine="540"/>
        <w:jc w:val="both"/>
      </w:pPr>
      <w:r>
        <w:t>1) прием и выдачу документов заявителям по предоставлению муниципальных услуг;</w:t>
      </w:r>
    </w:p>
    <w:p w14:paraId="09816DAC" w14:textId="77777777" w:rsidR="00FB3192" w:rsidRDefault="00FB3192">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559258B" w14:textId="77777777" w:rsidR="00FB3192" w:rsidRDefault="00FB3192">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080218F8" w14:textId="77777777" w:rsidR="00FB3192" w:rsidRDefault="00FB3192">
      <w:pPr>
        <w:pStyle w:val="ConsPlusNormal"/>
        <w:spacing w:before="220"/>
        <w:ind w:firstLine="540"/>
        <w:jc w:val="both"/>
      </w:pPr>
      <w:r>
        <w:t>4) выполнение требований стандарта качества предоставления муниципальных услуг;</w:t>
      </w:r>
    </w:p>
    <w:p w14:paraId="5384A2E8" w14:textId="77777777" w:rsidR="00FB3192" w:rsidRDefault="00FB3192">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226A7CB1" w14:textId="77777777" w:rsidR="00FB3192" w:rsidRDefault="00FB3192">
      <w:pPr>
        <w:pStyle w:val="ConsPlusNormal"/>
        <w:spacing w:before="220"/>
        <w:ind w:firstLine="540"/>
        <w:jc w:val="both"/>
      </w:pPr>
      <w:r>
        <w:t>6) доступ заявителям к Единому порталу государственных и муниципальных услуг;</w:t>
      </w:r>
    </w:p>
    <w:p w14:paraId="6A3E670B" w14:textId="77777777" w:rsidR="00FB3192" w:rsidRDefault="00FB3192">
      <w:pPr>
        <w:pStyle w:val="ConsPlusNormal"/>
        <w:spacing w:before="220"/>
        <w:ind w:firstLine="540"/>
        <w:jc w:val="both"/>
      </w:pPr>
      <w:r>
        <w:t>7) создание для заявителей комфортных условий получения муниципальных услуг;</w:t>
      </w:r>
    </w:p>
    <w:p w14:paraId="7703FB8B" w14:textId="77777777" w:rsidR="00FB3192" w:rsidRDefault="00FB3192">
      <w:pPr>
        <w:pStyle w:val="ConsPlusNormal"/>
        <w:spacing w:before="220"/>
        <w:ind w:firstLine="540"/>
        <w:jc w:val="both"/>
      </w:pPr>
      <w:r>
        <w:t>8) иные функции, указанные в соглашении о взаимодействии.</w:t>
      </w:r>
    </w:p>
    <w:p w14:paraId="6ED5E892" w14:textId="77777777" w:rsidR="00FB3192" w:rsidRDefault="00FB3192">
      <w:pPr>
        <w:pStyle w:val="ConsPlusNormal"/>
        <w:spacing w:before="220"/>
        <w:ind w:firstLine="540"/>
        <w:jc w:val="both"/>
      </w:pPr>
      <w:r>
        <w:t>При реализации своих функций МФЦ не вправе требовать от заявителя:</w:t>
      </w:r>
    </w:p>
    <w:p w14:paraId="1F482A98" w14:textId="77777777" w:rsidR="00FB3192" w:rsidRDefault="00FB319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96BEF2" w14:textId="77777777" w:rsidR="00FB3192" w:rsidRDefault="00FB319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68280674" w14:textId="77777777" w:rsidR="00FB3192" w:rsidRDefault="00FB3192">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9"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628C875A" w14:textId="77777777" w:rsidR="00FB3192" w:rsidRDefault="00FB319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316129" w14:textId="77777777" w:rsidR="00FB3192" w:rsidRDefault="00FB319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5693717" w14:textId="77777777" w:rsidR="00FB3192" w:rsidRDefault="00FB319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07334FD" w14:textId="77777777" w:rsidR="00FB3192" w:rsidRDefault="00FB31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EC49A42" w14:textId="77777777" w:rsidR="00FB3192" w:rsidRDefault="00FB319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0"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1"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575ED9B3" w14:textId="77777777" w:rsidR="00FB3192" w:rsidRDefault="00FB3192">
      <w:pPr>
        <w:pStyle w:val="ConsPlusNormal"/>
        <w:spacing w:before="220"/>
        <w:ind w:firstLine="540"/>
        <w:jc w:val="both"/>
      </w:pPr>
      <w:r>
        <w:t>При реализации своих функций в соответствии с соглашениями о взаимодействии МФЦ обязан:</w:t>
      </w:r>
    </w:p>
    <w:p w14:paraId="6CD28E74" w14:textId="77777777" w:rsidR="00FB3192" w:rsidRDefault="00FB319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64AFDD97" w14:textId="77777777" w:rsidR="00FB3192" w:rsidRDefault="00FB3192">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9D4E7F6" w14:textId="77777777" w:rsidR="00FB3192" w:rsidRDefault="00FB3192">
      <w:pPr>
        <w:pStyle w:val="ConsPlusNormal"/>
        <w:spacing w:before="220"/>
        <w:ind w:firstLine="540"/>
        <w:jc w:val="both"/>
      </w:pPr>
      <w:r>
        <w:t>3) соблюдать требования соглашений о взаимодействии;</w:t>
      </w:r>
    </w:p>
    <w:p w14:paraId="07D396BF" w14:textId="77777777" w:rsidR="00FB3192" w:rsidRDefault="00FB3192">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5B4AD0B6" w14:textId="77777777" w:rsidR="00FB3192" w:rsidRDefault="00FB3192">
      <w:pPr>
        <w:pStyle w:val="ConsPlusNormal"/>
        <w:spacing w:before="220"/>
        <w:ind w:firstLine="540"/>
        <w:jc w:val="both"/>
      </w:pPr>
      <w: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w:t>
      </w:r>
      <w:r>
        <w:lastRenderedPageBreak/>
        <w:t>документов (за исключением нотариально заверенных) их оригиналам.</w:t>
      </w:r>
    </w:p>
    <w:p w14:paraId="6035C037" w14:textId="77777777" w:rsidR="00FB3192" w:rsidRDefault="00FB3192">
      <w:pPr>
        <w:pStyle w:val="ConsPlusNormal"/>
        <w:jc w:val="both"/>
      </w:pPr>
    </w:p>
    <w:p w14:paraId="091BDF9E" w14:textId="77777777" w:rsidR="00FB3192" w:rsidRDefault="00FB3192">
      <w:pPr>
        <w:pStyle w:val="ConsPlusTitle"/>
        <w:jc w:val="center"/>
        <w:outlineLvl w:val="1"/>
      </w:pPr>
      <w:r>
        <w:t>IV. ПОРЯДОК И ФОРМЫ КОНТРОЛЯ ЗА ИСПОЛНЕНИЕМ</w:t>
      </w:r>
    </w:p>
    <w:p w14:paraId="0D5E5784" w14:textId="77777777" w:rsidR="00FB3192" w:rsidRDefault="00FB3192">
      <w:pPr>
        <w:pStyle w:val="ConsPlusTitle"/>
        <w:jc w:val="center"/>
      </w:pPr>
      <w:r>
        <w:t>АДМИНИСТРАТИВНОГО РЕГЛАМЕНТА</w:t>
      </w:r>
    </w:p>
    <w:p w14:paraId="77500F62" w14:textId="77777777" w:rsidR="00FB3192" w:rsidRDefault="00FB3192">
      <w:pPr>
        <w:pStyle w:val="ConsPlusNormal"/>
        <w:jc w:val="both"/>
      </w:pPr>
    </w:p>
    <w:p w14:paraId="556B17CA" w14:textId="77777777" w:rsidR="00FB3192" w:rsidRDefault="00FB3192">
      <w:pPr>
        <w:pStyle w:val="ConsPlusNormal"/>
        <w:ind w:firstLine="540"/>
        <w:jc w:val="both"/>
      </w:pPr>
      <w:r>
        <w:t>29.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087C7D86" w14:textId="77777777" w:rsidR="00FB3192" w:rsidRDefault="00FB3192">
      <w:pPr>
        <w:pStyle w:val="ConsPlusNormal"/>
        <w:spacing w:before="220"/>
        <w:ind w:firstLine="540"/>
        <w:jc w:val="both"/>
      </w:pPr>
      <w:r>
        <w:t>30.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2AE828B1" w14:textId="77777777" w:rsidR="00FB3192" w:rsidRDefault="00FB3192">
      <w:pPr>
        <w:pStyle w:val="ConsPlusNormal"/>
        <w:spacing w:before="220"/>
        <w:ind w:firstLine="540"/>
        <w:jc w:val="both"/>
      </w:pPr>
      <w:r>
        <w:t>31.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76DCBD2" w14:textId="77777777" w:rsidR="00FB3192" w:rsidRDefault="00FB3192">
      <w:pPr>
        <w:pStyle w:val="ConsPlusNormal"/>
        <w:spacing w:before="220"/>
        <w:ind w:firstLine="540"/>
        <w:jc w:val="both"/>
      </w:pPr>
      <w:r>
        <w:t>32.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3A30EFA3" w14:textId="77777777" w:rsidR="00FB3192" w:rsidRDefault="00FB3192">
      <w:pPr>
        <w:pStyle w:val="ConsPlusNormal"/>
        <w:spacing w:before="220"/>
        <w:ind w:firstLine="540"/>
        <w:jc w:val="both"/>
      </w:pPr>
      <w:r>
        <w:t>33. Результаты проверки оформляются в виде акта, в котором отмечаются выявленные недостатки и предложения по их устранению.</w:t>
      </w:r>
    </w:p>
    <w:p w14:paraId="02660A79" w14:textId="77777777" w:rsidR="00FB3192" w:rsidRDefault="00FB3192">
      <w:pPr>
        <w:pStyle w:val="ConsPlusNormal"/>
        <w:spacing w:before="220"/>
        <w:ind w:firstLine="540"/>
        <w:jc w:val="both"/>
      </w:pPr>
      <w:r>
        <w:t>34.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FAC77A9" w14:textId="77777777" w:rsidR="00FB3192" w:rsidRDefault="00FB3192">
      <w:pPr>
        <w:pStyle w:val="ConsPlusNormal"/>
        <w:jc w:val="both"/>
      </w:pPr>
    </w:p>
    <w:p w14:paraId="36774E9D" w14:textId="77777777" w:rsidR="00FB3192" w:rsidRDefault="00FB3192">
      <w:pPr>
        <w:pStyle w:val="ConsPlusTitle"/>
        <w:jc w:val="center"/>
        <w:outlineLvl w:val="1"/>
      </w:pPr>
      <w:r>
        <w:t>V. ДОСУДЕБНЫЙ (ВНЕСУДЕБНЫЙ) ПОРЯДОК ОБЖАЛОВАНИЯ РЕШЕНИЙ</w:t>
      </w:r>
    </w:p>
    <w:p w14:paraId="1A0F9AB4" w14:textId="77777777" w:rsidR="00FB3192" w:rsidRDefault="00FB3192">
      <w:pPr>
        <w:pStyle w:val="ConsPlusTitle"/>
        <w:jc w:val="center"/>
      </w:pPr>
      <w:r>
        <w:t>И ДЕЙСТВИЙ (БЕЗДЕЙСТВИЯ) ОРГАНА, ПРЕДОСТАВЛЯЮЩЕГО УСЛУГУ,</w:t>
      </w:r>
    </w:p>
    <w:p w14:paraId="63AEB1AC" w14:textId="77777777" w:rsidR="00FB3192" w:rsidRDefault="00FB3192">
      <w:pPr>
        <w:pStyle w:val="ConsPlusTitle"/>
        <w:jc w:val="center"/>
      </w:pPr>
      <w:r>
        <w:t>МНОГОФУНКЦИОНАЛЬНОГО ЦЕНТРА, ОРГАНИЗАЦИЙ, УКАЗАННЫХ</w:t>
      </w:r>
    </w:p>
    <w:p w14:paraId="3FE2FBDC" w14:textId="77777777" w:rsidR="00FB3192" w:rsidRDefault="00FB3192">
      <w:pPr>
        <w:pStyle w:val="ConsPlusTitle"/>
        <w:jc w:val="center"/>
      </w:pPr>
      <w:r>
        <w:t>В ЧАСТИ 1.1 СТАТЬИ 16 ФЕДЕРАЛЬНОГО ЗАКОНА N 210-ФЗ,</w:t>
      </w:r>
    </w:p>
    <w:p w14:paraId="01E501BD" w14:textId="77777777" w:rsidR="00FB3192" w:rsidRDefault="00FB3192">
      <w:pPr>
        <w:pStyle w:val="ConsPlusTitle"/>
        <w:jc w:val="center"/>
      </w:pPr>
      <w:r>
        <w:t>А ТАКЖЕ ИХ ДОЛЖНОСТНЫХ ЛИЦ, МУНИЦИПАЛЬНЫХ</w:t>
      </w:r>
    </w:p>
    <w:p w14:paraId="498068D5" w14:textId="77777777" w:rsidR="00FB3192" w:rsidRDefault="00FB3192">
      <w:pPr>
        <w:pStyle w:val="ConsPlusTitle"/>
        <w:jc w:val="center"/>
      </w:pPr>
      <w:r>
        <w:t>СЛУЖАЩИХ, РАБОТНИКОВ</w:t>
      </w:r>
    </w:p>
    <w:p w14:paraId="5E427D8F" w14:textId="77777777" w:rsidR="00FB3192" w:rsidRDefault="00FB3192">
      <w:pPr>
        <w:pStyle w:val="ConsPlusNormal"/>
        <w:jc w:val="both"/>
      </w:pPr>
    </w:p>
    <w:p w14:paraId="37D7C10C" w14:textId="77777777" w:rsidR="00FB3192" w:rsidRDefault="00FB3192">
      <w:pPr>
        <w:pStyle w:val="ConsPlusNormal"/>
        <w:ind w:firstLine="540"/>
        <w:jc w:val="both"/>
      </w:pPr>
      <w:r>
        <w:t>35.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6B15CAFD" w14:textId="77777777" w:rsidR="00FB3192" w:rsidRDefault="00FB3192">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63" w:history="1">
        <w:r>
          <w:rPr>
            <w:color w:val="0000FF"/>
          </w:rPr>
          <w:t>статье 15.1</w:t>
        </w:r>
      </w:hyperlink>
      <w:r>
        <w:t xml:space="preserve"> Федерального закона N 210-ФЗ;</w:t>
      </w:r>
    </w:p>
    <w:p w14:paraId="3E193FC0" w14:textId="77777777" w:rsidR="00FB3192" w:rsidRDefault="00FB3192">
      <w:pPr>
        <w:pStyle w:val="ConsPlusNormal"/>
        <w:spacing w:before="220"/>
        <w:ind w:firstLine="540"/>
        <w:jc w:val="both"/>
      </w:pPr>
      <w:r>
        <w:t>2) нарушение срока предоставления муниципальной услуги;</w:t>
      </w:r>
    </w:p>
    <w:p w14:paraId="69AF7BB2" w14:textId="77777777" w:rsidR="00FB3192" w:rsidRDefault="00FB31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C29386E" w14:textId="77777777" w:rsidR="00FB3192" w:rsidRDefault="00FB3192">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lastRenderedPageBreak/>
        <w:t>услуги, у заявителя;</w:t>
      </w:r>
    </w:p>
    <w:p w14:paraId="2466827E" w14:textId="77777777" w:rsidR="00FB3192" w:rsidRDefault="00FB319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BA8EDE6" w14:textId="77777777" w:rsidR="00FB3192" w:rsidRDefault="00FB319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BB4706" w14:textId="77777777" w:rsidR="00FB3192" w:rsidRDefault="00FB319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A0B368" w14:textId="77777777" w:rsidR="00FB3192" w:rsidRDefault="00FB31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090F6AC9" w14:textId="77777777" w:rsidR="00FB3192" w:rsidRDefault="00FB319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F8057DE" w14:textId="77777777" w:rsidR="00FB3192" w:rsidRDefault="00FB319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210-ФЗ.</w:t>
      </w:r>
    </w:p>
    <w:p w14:paraId="69B7B7FD" w14:textId="77777777" w:rsidR="00FB3192" w:rsidRDefault="00FB3192">
      <w:pPr>
        <w:pStyle w:val="ConsPlusNormal"/>
        <w:spacing w:before="220"/>
        <w:ind w:firstLine="540"/>
        <w:jc w:val="both"/>
      </w:pPr>
      <w:r>
        <w:t>36.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481A44AB" w14:textId="77777777" w:rsidR="00FB3192" w:rsidRDefault="00FB3192">
      <w:pPr>
        <w:pStyle w:val="ConsPlusNormal"/>
        <w:spacing w:before="220"/>
        <w:ind w:firstLine="540"/>
        <w:jc w:val="both"/>
      </w:pPr>
      <w:r>
        <w:t>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32C93335" w14:textId="77777777" w:rsidR="00FB3192" w:rsidRDefault="00FB3192">
      <w:pPr>
        <w:pStyle w:val="ConsPlusNormal"/>
        <w:spacing w:before="220"/>
        <w:ind w:firstLine="540"/>
        <w:jc w:val="both"/>
      </w:pPr>
      <w:r>
        <w:t>38. Жалоба должна содержать:</w:t>
      </w:r>
    </w:p>
    <w:p w14:paraId="6BBE3EFC" w14:textId="77777777" w:rsidR="00FB3192" w:rsidRDefault="00FB319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C83355E" w14:textId="77777777" w:rsidR="00FB3192" w:rsidRDefault="00FB319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33FAC" w14:textId="77777777" w:rsidR="00FB3192" w:rsidRDefault="00FB319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1CE9250" w14:textId="77777777" w:rsidR="00FB3192" w:rsidRDefault="00FB3192">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CCFBEF6" w14:textId="77777777" w:rsidR="00FB3192" w:rsidRDefault="00FB3192">
      <w:pPr>
        <w:pStyle w:val="ConsPlusNormal"/>
        <w:spacing w:before="220"/>
        <w:ind w:firstLine="540"/>
        <w:jc w:val="both"/>
      </w:pPr>
      <w:r>
        <w:t>39.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DDAA2D" w14:textId="77777777" w:rsidR="00FB3192" w:rsidRDefault="00FB3192">
      <w:pPr>
        <w:pStyle w:val="ConsPlusNormal"/>
        <w:spacing w:before="220"/>
        <w:ind w:firstLine="540"/>
        <w:jc w:val="both"/>
      </w:pPr>
      <w:r>
        <w:t>40. По результатам рассмотрения жалобы принимается одно из следующих решений:</w:t>
      </w:r>
    </w:p>
    <w:p w14:paraId="0AD64CC7" w14:textId="77777777" w:rsidR="00FB3192" w:rsidRDefault="00FB31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4C2C42" w14:textId="77777777" w:rsidR="00FB3192" w:rsidRDefault="00FB3192">
      <w:pPr>
        <w:pStyle w:val="ConsPlusNormal"/>
        <w:spacing w:before="220"/>
        <w:ind w:firstLine="540"/>
        <w:jc w:val="both"/>
      </w:pPr>
      <w:r>
        <w:t>2) в удовлетворении жалобы отказывается.</w:t>
      </w:r>
    </w:p>
    <w:p w14:paraId="374AC222" w14:textId="77777777" w:rsidR="00FB3192" w:rsidRDefault="00FB319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066A3E" w14:textId="77777777" w:rsidR="00FB3192" w:rsidRDefault="00FB319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5"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326A8D5" w14:textId="77777777" w:rsidR="00FB3192" w:rsidRDefault="00FB3192">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27EB31" w14:textId="77777777" w:rsidR="00FB3192" w:rsidRDefault="00FB3192">
      <w:pPr>
        <w:pStyle w:val="ConsPlusNormal"/>
        <w:spacing w:before="220"/>
        <w:ind w:firstLine="540"/>
        <w:jc w:val="both"/>
      </w:pPr>
      <w:r>
        <w:t>41.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767B5C" w14:textId="77777777" w:rsidR="00FB3192" w:rsidRDefault="00FB3192">
      <w:pPr>
        <w:pStyle w:val="ConsPlusNormal"/>
        <w:spacing w:before="220"/>
        <w:ind w:firstLine="540"/>
        <w:jc w:val="both"/>
      </w:pPr>
      <w:r>
        <w:t xml:space="preserve">В случае </w:t>
      </w:r>
      <w:proofErr w:type="gramStart"/>
      <w:r>
        <w:t>признания жалобы</w:t>
      </w:r>
      <w:proofErr w:type="gramEnd"/>
      <w: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6759FB" w14:textId="77777777" w:rsidR="00FB3192" w:rsidRDefault="00FB3192">
      <w:pPr>
        <w:pStyle w:val="ConsPlusNormal"/>
        <w:spacing w:before="220"/>
        <w:ind w:firstLine="540"/>
        <w:jc w:val="both"/>
      </w:pPr>
      <w:r>
        <w:t xml:space="preserve">В случае </w:t>
      </w:r>
      <w:proofErr w:type="gramStart"/>
      <w:r>
        <w:t>признания 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F3B8D8" w14:textId="77777777" w:rsidR="00FB3192" w:rsidRDefault="00FB3192">
      <w:pPr>
        <w:pStyle w:val="ConsPlusNormal"/>
        <w:spacing w:before="220"/>
        <w:ind w:firstLine="540"/>
        <w:jc w:val="both"/>
      </w:pPr>
      <w:r>
        <w:t xml:space="preserve">42. 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306F4F5" w14:textId="77777777" w:rsidR="00FB3192" w:rsidRDefault="00FB3192">
      <w:pPr>
        <w:pStyle w:val="ConsPlusNormal"/>
        <w:spacing w:before="220"/>
        <w:ind w:firstLine="540"/>
        <w:jc w:val="both"/>
      </w:pPr>
      <w:r>
        <w:t xml:space="preserve">43. Исключен. - </w:t>
      </w:r>
      <w:hyperlink r:id="rId66" w:history="1">
        <w:r>
          <w:rPr>
            <w:color w:val="0000FF"/>
          </w:rPr>
          <w:t>Постановление</w:t>
        </w:r>
      </w:hyperlink>
      <w:r>
        <w:t xml:space="preserve"> администрации г. Канска Красноярского края от 25.12.2020 N 1166.</w:t>
      </w:r>
    </w:p>
    <w:p w14:paraId="1CF04794" w14:textId="77777777" w:rsidR="00FB3192" w:rsidRDefault="00FB3192">
      <w:pPr>
        <w:pStyle w:val="ConsPlusNormal"/>
        <w:jc w:val="both"/>
      </w:pPr>
    </w:p>
    <w:p w14:paraId="48F6B3CF" w14:textId="77777777" w:rsidR="00FB3192" w:rsidRDefault="00FB3192">
      <w:pPr>
        <w:pStyle w:val="ConsPlusNormal"/>
        <w:jc w:val="right"/>
      </w:pPr>
      <w:r>
        <w:t>Исполняющий обязанности руководителя</w:t>
      </w:r>
    </w:p>
    <w:p w14:paraId="3B5CEB22" w14:textId="77777777" w:rsidR="00FB3192" w:rsidRDefault="00FB3192">
      <w:pPr>
        <w:pStyle w:val="ConsPlusNormal"/>
        <w:jc w:val="right"/>
      </w:pPr>
      <w:r>
        <w:t>УАИ администрации г. Канска</w:t>
      </w:r>
    </w:p>
    <w:p w14:paraId="76B55682" w14:textId="77777777" w:rsidR="00FB3192" w:rsidRDefault="00FB3192">
      <w:pPr>
        <w:pStyle w:val="ConsPlusNormal"/>
        <w:jc w:val="right"/>
      </w:pPr>
      <w:r>
        <w:t>Т.А.АПАНОВИЧ</w:t>
      </w:r>
    </w:p>
    <w:p w14:paraId="25C4AD4B" w14:textId="77777777" w:rsidR="00FB3192" w:rsidRDefault="00FB3192">
      <w:pPr>
        <w:pStyle w:val="ConsPlusNormal"/>
        <w:jc w:val="both"/>
      </w:pPr>
    </w:p>
    <w:p w14:paraId="0538D7AA" w14:textId="77777777" w:rsidR="00FB3192" w:rsidRDefault="00FB3192">
      <w:pPr>
        <w:pStyle w:val="ConsPlusNormal"/>
        <w:jc w:val="both"/>
      </w:pPr>
    </w:p>
    <w:p w14:paraId="70B637D2" w14:textId="77777777" w:rsidR="00FB3192" w:rsidRDefault="00FB3192">
      <w:pPr>
        <w:pStyle w:val="ConsPlusNormal"/>
        <w:jc w:val="both"/>
      </w:pPr>
    </w:p>
    <w:p w14:paraId="198873CB" w14:textId="77777777" w:rsidR="00FB3192" w:rsidRDefault="00FB3192">
      <w:pPr>
        <w:pStyle w:val="ConsPlusNormal"/>
        <w:jc w:val="both"/>
      </w:pPr>
    </w:p>
    <w:p w14:paraId="22CEFA01" w14:textId="77777777" w:rsidR="00FB3192" w:rsidRDefault="00FB3192">
      <w:pPr>
        <w:pStyle w:val="ConsPlusNormal"/>
        <w:jc w:val="both"/>
      </w:pPr>
    </w:p>
    <w:p w14:paraId="7959C83C" w14:textId="77777777" w:rsidR="00FB3192" w:rsidRDefault="00FB3192">
      <w:pPr>
        <w:pStyle w:val="ConsPlusNormal"/>
        <w:jc w:val="right"/>
        <w:outlineLvl w:val="1"/>
      </w:pPr>
      <w:r>
        <w:t>Приложение 1</w:t>
      </w:r>
    </w:p>
    <w:p w14:paraId="046397C4" w14:textId="77777777" w:rsidR="00FB3192" w:rsidRDefault="00FB3192">
      <w:pPr>
        <w:pStyle w:val="ConsPlusNormal"/>
        <w:jc w:val="right"/>
      </w:pPr>
      <w:r>
        <w:t>к Административному регламенту</w:t>
      </w:r>
    </w:p>
    <w:p w14:paraId="7BC1F851" w14:textId="77777777" w:rsidR="00FB3192" w:rsidRDefault="00FB3192">
      <w:pPr>
        <w:pStyle w:val="ConsPlusNormal"/>
        <w:jc w:val="right"/>
      </w:pPr>
      <w:r>
        <w:t>предоставления муниципальной</w:t>
      </w:r>
    </w:p>
    <w:p w14:paraId="5B602B84" w14:textId="77777777" w:rsidR="00FB3192" w:rsidRDefault="00FB3192">
      <w:pPr>
        <w:pStyle w:val="ConsPlusNormal"/>
        <w:jc w:val="right"/>
      </w:pPr>
      <w:r>
        <w:t>услуги по выдаче</w:t>
      </w:r>
    </w:p>
    <w:p w14:paraId="13725CF8" w14:textId="77777777" w:rsidR="00FB3192" w:rsidRDefault="00FB3192">
      <w:pPr>
        <w:pStyle w:val="ConsPlusNormal"/>
        <w:jc w:val="right"/>
      </w:pPr>
      <w:r>
        <w:t>градостроительного плана</w:t>
      </w:r>
    </w:p>
    <w:p w14:paraId="25654CCB" w14:textId="77777777" w:rsidR="00FB3192" w:rsidRDefault="00FB3192">
      <w:pPr>
        <w:pStyle w:val="ConsPlusNormal"/>
        <w:jc w:val="right"/>
      </w:pPr>
      <w:r>
        <w:t>земельного участка</w:t>
      </w:r>
    </w:p>
    <w:p w14:paraId="3A3FD227" w14:textId="77777777" w:rsidR="00FB3192" w:rsidRDefault="00FB3192">
      <w:pPr>
        <w:pStyle w:val="ConsPlusNormal"/>
        <w:jc w:val="both"/>
      </w:pPr>
    </w:p>
    <w:p w14:paraId="3D6DE3CE" w14:textId="77777777" w:rsidR="00FB3192" w:rsidRDefault="00FB3192">
      <w:pPr>
        <w:pStyle w:val="ConsPlusTitle"/>
        <w:jc w:val="center"/>
      </w:pPr>
      <w:bookmarkStart w:id="2" w:name="P320"/>
      <w:bookmarkEnd w:id="2"/>
      <w:r>
        <w:t>БЛОК-СХЕМА</w:t>
      </w:r>
    </w:p>
    <w:p w14:paraId="3BC9342C" w14:textId="77777777" w:rsidR="00FB3192" w:rsidRDefault="00FB3192">
      <w:pPr>
        <w:pStyle w:val="ConsPlusTitle"/>
        <w:jc w:val="center"/>
      </w:pPr>
      <w:r>
        <w:t>ПРЕДОСТАВЛЕНИЯ МУНИЦИПАЛЬНОЙ УСЛУГИ ПО ВЫДАЧЕ</w:t>
      </w:r>
    </w:p>
    <w:p w14:paraId="30E349C3" w14:textId="77777777" w:rsidR="00FB3192" w:rsidRDefault="00FB3192">
      <w:pPr>
        <w:pStyle w:val="ConsPlusTitle"/>
        <w:jc w:val="center"/>
      </w:pPr>
      <w:r>
        <w:t>ГРАДОСТРОИТЕЛЬНОГО ПЛАНА ЗЕМЕЛЬНОГО УЧАСТКА</w:t>
      </w:r>
    </w:p>
    <w:p w14:paraId="1A918626" w14:textId="77777777" w:rsidR="00FB3192" w:rsidRDefault="00FB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192" w14:paraId="72F3498E" w14:textId="77777777">
        <w:trPr>
          <w:jc w:val="center"/>
        </w:trPr>
        <w:tc>
          <w:tcPr>
            <w:tcW w:w="9294" w:type="dxa"/>
            <w:tcBorders>
              <w:top w:val="nil"/>
              <w:left w:val="single" w:sz="24" w:space="0" w:color="CED3F1"/>
              <w:bottom w:val="nil"/>
              <w:right w:val="single" w:sz="24" w:space="0" w:color="F4F3F8"/>
            </w:tcBorders>
            <w:shd w:val="clear" w:color="auto" w:fill="F4F3F8"/>
          </w:tcPr>
          <w:p w14:paraId="5BD41E25" w14:textId="77777777" w:rsidR="00FB3192" w:rsidRDefault="00FB3192">
            <w:pPr>
              <w:pStyle w:val="ConsPlusNormal"/>
              <w:jc w:val="center"/>
            </w:pPr>
            <w:r>
              <w:rPr>
                <w:color w:val="392C69"/>
              </w:rPr>
              <w:t>Список изменяющих документов</w:t>
            </w:r>
          </w:p>
          <w:p w14:paraId="73955013" w14:textId="77777777" w:rsidR="00FB3192" w:rsidRDefault="00FB3192">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Канска Красноярского края</w:t>
            </w:r>
          </w:p>
          <w:p w14:paraId="422DD28D" w14:textId="77777777" w:rsidR="00FB3192" w:rsidRDefault="00FB3192">
            <w:pPr>
              <w:pStyle w:val="ConsPlusNormal"/>
              <w:jc w:val="center"/>
            </w:pPr>
            <w:r>
              <w:rPr>
                <w:color w:val="392C69"/>
              </w:rPr>
              <w:t>от 26.03.2020 N 269)</w:t>
            </w:r>
          </w:p>
        </w:tc>
      </w:tr>
    </w:tbl>
    <w:p w14:paraId="7A59C0B9" w14:textId="77777777" w:rsidR="00FB3192" w:rsidRDefault="00FB3192">
      <w:pPr>
        <w:pStyle w:val="ConsPlusNormal"/>
        <w:jc w:val="both"/>
      </w:pPr>
    </w:p>
    <w:p w14:paraId="60436806" w14:textId="77777777" w:rsidR="00FB3192" w:rsidRDefault="00FB3192">
      <w:pPr>
        <w:pStyle w:val="ConsPlusNonformat"/>
        <w:jc w:val="both"/>
      </w:pPr>
      <w:r>
        <w:t xml:space="preserve">            ┌─────────────────────────────────────────────────┐</w:t>
      </w:r>
    </w:p>
    <w:p w14:paraId="14FAA0E6" w14:textId="77777777" w:rsidR="00FB3192" w:rsidRDefault="00FB3192">
      <w:pPr>
        <w:pStyle w:val="ConsPlusNonformat"/>
        <w:jc w:val="both"/>
      </w:pPr>
      <w:r>
        <w:t xml:space="preserve">            │Регистрация заявления о выдаче градостроительного│</w:t>
      </w:r>
    </w:p>
    <w:p w14:paraId="6DFB4E8D" w14:textId="77777777" w:rsidR="00FB3192" w:rsidRDefault="00FB3192">
      <w:pPr>
        <w:pStyle w:val="ConsPlusNonformat"/>
        <w:jc w:val="both"/>
      </w:pPr>
      <w:r>
        <w:t xml:space="preserve">            │            плана земельного участка             │</w:t>
      </w:r>
    </w:p>
    <w:p w14:paraId="5D015D80" w14:textId="77777777" w:rsidR="00FB3192" w:rsidRDefault="00FB3192">
      <w:pPr>
        <w:pStyle w:val="ConsPlusNonformat"/>
        <w:jc w:val="both"/>
      </w:pPr>
      <w:r>
        <w:t xml:space="preserve">            └───────────────────────┬─────────────────────────┘</w:t>
      </w:r>
    </w:p>
    <w:p w14:paraId="186CCF18" w14:textId="77777777" w:rsidR="00FB3192" w:rsidRDefault="00FB3192">
      <w:pPr>
        <w:pStyle w:val="ConsPlusNonformat"/>
        <w:jc w:val="both"/>
      </w:pPr>
      <w:r>
        <w:t xml:space="preserve">                                    \/</w:t>
      </w:r>
    </w:p>
    <w:p w14:paraId="21518C29" w14:textId="77777777" w:rsidR="00FB3192" w:rsidRDefault="00FB3192">
      <w:pPr>
        <w:pStyle w:val="ConsPlusNonformat"/>
        <w:jc w:val="both"/>
      </w:pPr>
      <w:r>
        <w:t xml:space="preserve">            ┌─────────────────────────────────────────────────┐</w:t>
      </w:r>
    </w:p>
    <w:p w14:paraId="507ABC76" w14:textId="77777777" w:rsidR="00FB3192" w:rsidRDefault="00FB3192">
      <w:pPr>
        <w:pStyle w:val="ConsPlusNonformat"/>
        <w:jc w:val="both"/>
      </w:pPr>
      <w:r>
        <w:t xml:space="preserve">            │      Рассмотрение заявления и прилагаемых       │</w:t>
      </w:r>
    </w:p>
    <w:p w14:paraId="0F9CE438" w14:textId="77777777" w:rsidR="00FB3192" w:rsidRDefault="00FB3192">
      <w:pPr>
        <w:pStyle w:val="ConsPlusNonformat"/>
        <w:jc w:val="both"/>
      </w:pPr>
      <w:r>
        <w:t xml:space="preserve">            │                к нему документов                │</w:t>
      </w:r>
    </w:p>
    <w:p w14:paraId="10EBFAA9" w14:textId="77777777" w:rsidR="00FB3192" w:rsidRDefault="00FB3192">
      <w:pPr>
        <w:pStyle w:val="ConsPlusNonformat"/>
        <w:jc w:val="both"/>
      </w:pPr>
      <w:r>
        <w:t xml:space="preserve">            └─────┬──────────────────────────────────────┬────┘</w:t>
      </w:r>
    </w:p>
    <w:p w14:paraId="47FBCF5B" w14:textId="77777777" w:rsidR="00FB3192" w:rsidRDefault="00FB3192">
      <w:pPr>
        <w:pStyle w:val="ConsPlusNonformat"/>
        <w:jc w:val="both"/>
      </w:pPr>
      <w:r>
        <w:t xml:space="preserve">                  \/                                     \/</w:t>
      </w:r>
    </w:p>
    <w:p w14:paraId="224EA51C" w14:textId="77777777" w:rsidR="00FB3192" w:rsidRDefault="00FB3192">
      <w:pPr>
        <w:pStyle w:val="ConsPlusNonformat"/>
        <w:jc w:val="both"/>
      </w:pPr>
      <w:r>
        <w:t xml:space="preserve">   ┌────────────────────────────┐         ┌────────────────────────────┐</w:t>
      </w:r>
    </w:p>
    <w:p w14:paraId="3E20EEDA" w14:textId="77777777" w:rsidR="00FB3192" w:rsidRDefault="00FB3192">
      <w:pPr>
        <w:pStyle w:val="ConsPlusNonformat"/>
        <w:jc w:val="both"/>
      </w:pPr>
      <w:r>
        <w:t xml:space="preserve">   │     Подготовка проекта     │         │      Подготовка отказа     │</w:t>
      </w:r>
    </w:p>
    <w:p w14:paraId="1077E635" w14:textId="77777777" w:rsidR="00FB3192" w:rsidRDefault="00FB3192">
      <w:pPr>
        <w:pStyle w:val="ConsPlusNonformat"/>
        <w:jc w:val="both"/>
      </w:pPr>
      <w:r>
        <w:t xml:space="preserve">   │     чертежа и текстовой    │         │   в предоставлении </w:t>
      </w:r>
      <w:proofErr w:type="gramStart"/>
      <w:r>
        <w:t>услуги  │</w:t>
      </w:r>
      <w:proofErr w:type="gramEnd"/>
    </w:p>
    <w:p w14:paraId="62C73DE4" w14:textId="77777777" w:rsidR="00FB3192" w:rsidRDefault="00FB3192">
      <w:pPr>
        <w:pStyle w:val="ConsPlusNonformat"/>
        <w:jc w:val="both"/>
      </w:pPr>
      <w:r>
        <w:t xml:space="preserve">   </w:t>
      </w:r>
      <w:proofErr w:type="gramStart"/>
      <w:r>
        <w:t>│  части</w:t>
      </w:r>
      <w:proofErr w:type="gramEnd"/>
      <w:r>
        <w:t xml:space="preserve"> градостроительного  │         │по выдаче градостроительного│</w:t>
      </w:r>
    </w:p>
    <w:p w14:paraId="109E4E57" w14:textId="77777777" w:rsidR="00FB3192" w:rsidRDefault="00FB3192">
      <w:pPr>
        <w:pStyle w:val="ConsPlusNonformat"/>
        <w:jc w:val="both"/>
      </w:pPr>
      <w:r>
        <w:t xml:space="preserve">   </w:t>
      </w:r>
      <w:proofErr w:type="gramStart"/>
      <w:r>
        <w:t>│  плана</w:t>
      </w:r>
      <w:proofErr w:type="gramEnd"/>
      <w:r>
        <w:t xml:space="preserve"> земельного участка  │         │     земельного участка     │</w:t>
      </w:r>
    </w:p>
    <w:p w14:paraId="24301269" w14:textId="77777777" w:rsidR="00FB3192" w:rsidRDefault="00FB3192">
      <w:pPr>
        <w:pStyle w:val="ConsPlusNonformat"/>
        <w:jc w:val="both"/>
      </w:pPr>
      <w:r>
        <w:t xml:space="preserve">   └──────────────┬─────────────┘         └──────────────┬─────────────┘</w:t>
      </w:r>
    </w:p>
    <w:p w14:paraId="633EFF76" w14:textId="77777777" w:rsidR="00FB3192" w:rsidRDefault="00FB3192">
      <w:pPr>
        <w:pStyle w:val="ConsPlusNonformat"/>
        <w:jc w:val="both"/>
      </w:pPr>
      <w:r>
        <w:t xml:space="preserve">                  \/                                     │</w:t>
      </w:r>
    </w:p>
    <w:p w14:paraId="02DB505A" w14:textId="77777777" w:rsidR="00FB3192" w:rsidRDefault="00FB3192">
      <w:pPr>
        <w:pStyle w:val="ConsPlusNonformat"/>
        <w:jc w:val="both"/>
      </w:pPr>
      <w:r>
        <w:t xml:space="preserve">   ┌────────────────────────────┐                        │</w:t>
      </w:r>
    </w:p>
    <w:p w14:paraId="32A63130" w14:textId="77777777" w:rsidR="00FB3192" w:rsidRDefault="00FB3192">
      <w:pPr>
        <w:pStyle w:val="ConsPlusNonformat"/>
        <w:jc w:val="both"/>
      </w:pPr>
      <w:r>
        <w:t xml:space="preserve">   │      Присвоение номера     │                        │</w:t>
      </w:r>
    </w:p>
    <w:p w14:paraId="2CB9C386" w14:textId="77777777" w:rsidR="00FB3192" w:rsidRDefault="00FB3192">
      <w:pPr>
        <w:pStyle w:val="ConsPlusNonformat"/>
        <w:jc w:val="both"/>
      </w:pPr>
      <w:r>
        <w:t xml:space="preserve">   </w:t>
      </w:r>
      <w:proofErr w:type="gramStart"/>
      <w:r>
        <w:t>│  градостроительному</w:t>
      </w:r>
      <w:proofErr w:type="gramEnd"/>
      <w:r>
        <w:t xml:space="preserve"> плану  │                        │</w:t>
      </w:r>
    </w:p>
    <w:p w14:paraId="6D8EC84A" w14:textId="77777777" w:rsidR="00FB3192" w:rsidRDefault="00FB3192">
      <w:pPr>
        <w:pStyle w:val="ConsPlusNonformat"/>
        <w:jc w:val="both"/>
      </w:pPr>
      <w:r>
        <w:t xml:space="preserve">   │     земельного участка     │                        │</w:t>
      </w:r>
    </w:p>
    <w:p w14:paraId="19A6AC35" w14:textId="77777777" w:rsidR="00FB3192" w:rsidRDefault="00FB3192">
      <w:pPr>
        <w:pStyle w:val="ConsPlusNonformat"/>
        <w:jc w:val="both"/>
      </w:pPr>
      <w:r>
        <w:t xml:space="preserve">   └──────────────┬─────────────┘                        │</w:t>
      </w:r>
    </w:p>
    <w:p w14:paraId="2A292155" w14:textId="77777777" w:rsidR="00FB3192" w:rsidRDefault="00FB3192">
      <w:pPr>
        <w:pStyle w:val="ConsPlusNonformat"/>
        <w:jc w:val="both"/>
      </w:pPr>
      <w:r>
        <w:t xml:space="preserve">                  \/                                     │</w:t>
      </w:r>
    </w:p>
    <w:p w14:paraId="06F07693" w14:textId="77777777" w:rsidR="00FB3192" w:rsidRDefault="00FB3192">
      <w:pPr>
        <w:pStyle w:val="ConsPlusNonformat"/>
        <w:jc w:val="both"/>
      </w:pPr>
      <w:r>
        <w:t xml:space="preserve">   ┌────────────────────────────┐                        │</w:t>
      </w:r>
    </w:p>
    <w:p w14:paraId="52019DD3" w14:textId="77777777" w:rsidR="00FB3192" w:rsidRDefault="00FB3192">
      <w:pPr>
        <w:pStyle w:val="ConsPlusNonformat"/>
        <w:jc w:val="both"/>
      </w:pPr>
      <w:r>
        <w:t xml:space="preserve">   │      Выдача результата     │                        │</w:t>
      </w:r>
    </w:p>
    <w:p w14:paraId="231078E0" w14:textId="77777777" w:rsidR="00FB3192" w:rsidRDefault="00FB3192">
      <w:pPr>
        <w:pStyle w:val="ConsPlusNonformat"/>
        <w:jc w:val="both"/>
      </w:pPr>
      <w:r>
        <w:t xml:space="preserve">   │предоставления муниципальной</w:t>
      </w:r>
      <w:proofErr w:type="gramStart"/>
      <w:r>
        <w:t>│&lt;</w:t>
      </w:r>
      <w:proofErr w:type="gramEnd"/>
      <w:r>
        <w:t>───────────────────────┘</w:t>
      </w:r>
    </w:p>
    <w:p w14:paraId="49F9FF51" w14:textId="77777777" w:rsidR="00FB3192" w:rsidRDefault="00FB3192">
      <w:pPr>
        <w:pStyle w:val="ConsPlusNonformat"/>
        <w:jc w:val="both"/>
      </w:pPr>
      <w:r>
        <w:t xml:space="preserve">   │           услуги           │</w:t>
      </w:r>
    </w:p>
    <w:p w14:paraId="16C4AD61" w14:textId="77777777" w:rsidR="00FB3192" w:rsidRDefault="00FB3192">
      <w:pPr>
        <w:pStyle w:val="ConsPlusNonformat"/>
        <w:jc w:val="both"/>
      </w:pPr>
      <w:r>
        <w:lastRenderedPageBreak/>
        <w:t xml:space="preserve">   └────────────────────────────┘</w:t>
      </w:r>
    </w:p>
    <w:p w14:paraId="123C2BBF" w14:textId="77777777" w:rsidR="00FB3192" w:rsidRDefault="00FB3192">
      <w:pPr>
        <w:pStyle w:val="ConsPlusNormal"/>
        <w:jc w:val="both"/>
      </w:pPr>
    </w:p>
    <w:p w14:paraId="2966F922" w14:textId="77777777" w:rsidR="00FB3192" w:rsidRDefault="00FB3192">
      <w:pPr>
        <w:pStyle w:val="ConsPlusNormal"/>
        <w:jc w:val="right"/>
      </w:pPr>
      <w:r>
        <w:t>Исполняющий обязанности руководителя</w:t>
      </w:r>
    </w:p>
    <w:p w14:paraId="6E705069" w14:textId="77777777" w:rsidR="00FB3192" w:rsidRDefault="00FB3192">
      <w:pPr>
        <w:pStyle w:val="ConsPlusNormal"/>
        <w:jc w:val="right"/>
      </w:pPr>
      <w:r>
        <w:t>УАИ администрации г. Канска</w:t>
      </w:r>
    </w:p>
    <w:p w14:paraId="65C9BBC9" w14:textId="77777777" w:rsidR="00FB3192" w:rsidRDefault="00FB3192">
      <w:pPr>
        <w:pStyle w:val="ConsPlusNormal"/>
        <w:jc w:val="right"/>
      </w:pPr>
      <w:r>
        <w:t>Т.А.АПАНОВИЧ</w:t>
      </w:r>
    </w:p>
    <w:p w14:paraId="073600BD" w14:textId="77777777" w:rsidR="00FB3192" w:rsidRDefault="00FB3192">
      <w:pPr>
        <w:pStyle w:val="ConsPlusNormal"/>
        <w:jc w:val="both"/>
      </w:pPr>
    </w:p>
    <w:p w14:paraId="3DC709A8" w14:textId="77777777" w:rsidR="00FB3192" w:rsidRDefault="00FB3192">
      <w:pPr>
        <w:pStyle w:val="ConsPlusNormal"/>
        <w:jc w:val="both"/>
      </w:pPr>
    </w:p>
    <w:p w14:paraId="17CA5850" w14:textId="77777777" w:rsidR="00FB3192" w:rsidRDefault="00FB3192">
      <w:pPr>
        <w:pStyle w:val="ConsPlusNormal"/>
        <w:jc w:val="both"/>
      </w:pPr>
    </w:p>
    <w:p w14:paraId="48AAA637" w14:textId="77777777" w:rsidR="00FB3192" w:rsidRDefault="00FB3192">
      <w:pPr>
        <w:pStyle w:val="ConsPlusNormal"/>
        <w:jc w:val="both"/>
      </w:pPr>
    </w:p>
    <w:p w14:paraId="55B76BD0" w14:textId="77777777" w:rsidR="00FB3192" w:rsidRDefault="00FB3192">
      <w:pPr>
        <w:pStyle w:val="ConsPlusNormal"/>
        <w:jc w:val="both"/>
      </w:pPr>
    </w:p>
    <w:p w14:paraId="78AFF09D" w14:textId="77777777" w:rsidR="00FB3192" w:rsidRDefault="00FB3192">
      <w:pPr>
        <w:pStyle w:val="ConsPlusNormal"/>
        <w:jc w:val="right"/>
        <w:outlineLvl w:val="1"/>
      </w:pPr>
      <w:r>
        <w:t>Приложение 2</w:t>
      </w:r>
    </w:p>
    <w:p w14:paraId="10AEA003" w14:textId="77777777" w:rsidR="00FB3192" w:rsidRDefault="00FB3192">
      <w:pPr>
        <w:pStyle w:val="ConsPlusNormal"/>
        <w:jc w:val="right"/>
      </w:pPr>
      <w:r>
        <w:t>к Административному регламенту</w:t>
      </w:r>
    </w:p>
    <w:p w14:paraId="163D5900" w14:textId="77777777" w:rsidR="00FB3192" w:rsidRDefault="00FB3192">
      <w:pPr>
        <w:pStyle w:val="ConsPlusNormal"/>
        <w:jc w:val="right"/>
      </w:pPr>
      <w:r>
        <w:t>предоставления муниципальной</w:t>
      </w:r>
    </w:p>
    <w:p w14:paraId="4A8C1A88" w14:textId="77777777" w:rsidR="00FB3192" w:rsidRDefault="00FB3192">
      <w:pPr>
        <w:pStyle w:val="ConsPlusNormal"/>
        <w:jc w:val="right"/>
      </w:pPr>
      <w:r>
        <w:t>услуги по выдаче</w:t>
      </w:r>
    </w:p>
    <w:p w14:paraId="7BE2C2D2" w14:textId="77777777" w:rsidR="00FB3192" w:rsidRDefault="00FB3192">
      <w:pPr>
        <w:pStyle w:val="ConsPlusNormal"/>
        <w:jc w:val="right"/>
      </w:pPr>
      <w:r>
        <w:t>градостроительного плана</w:t>
      </w:r>
    </w:p>
    <w:p w14:paraId="4558F650" w14:textId="77777777" w:rsidR="00FB3192" w:rsidRDefault="00FB3192">
      <w:pPr>
        <w:pStyle w:val="ConsPlusNormal"/>
        <w:jc w:val="right"/>
      </w:pPr>
      <w:r>
        <w:t>земельного участка</w:t>
      </w:r>
    </w:p>
    <w:p w14:paraId="00EE3701" w14:textId="77777777" w:rsidR="00FB3192" w:rsidRDefault="00FB31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192" w14:paraId="2DC5CAE9" w14:textId="77777777">
        <w:trPr>
          <w:jc w:val="center"/>
        </w:trPr>
        <w:tc>
          <w:tcPr>
            <w:tcW w:w="9294" w:type="dxa"/>
            <w:tcBorders>
              <w:top w:val="nil"/>
              <w:left w:val="single" w:sz="24" w:space="0" w:color="CED3F1"/>
              <w:bottom w:val="nil"/>
              <w:right w:val="single" w:sz="24" w:space="0" w:color="F4F3F8"/>
            </w:tcBorders>
            <w:shd w:val="clear" w:color="auto" w:fill="F4F3F8"/>
          </w:tcPr>
          <w:p w14:paraId="4DC0CFF8" w14:textId="77777777" w:rsidR="00FB3192" w:rsidRDefault="00FB3192">
            <w:pPr>
              <w:pStyle w:val="ConsPlusNormal"/>
              <w:jc w:val="center"/>
            </w:pPr>
            <w:r>
              <w:rPr>
                <w:color w:val="392C69"/>
              </w:rPr>
              <w:t>Список изменяющих документов</w:t>
            </w:r>
          </w:p>
          <w:p w14:paraId="78F7362E" w14:textId="77777777" w:rsidR="00FB3192" w:rsidRDefault="00FB3192">
            <w:pPr>
              <w:pStyle w:val="ConsPlusNormal"/>
              <w:jc w:val="center"/>
            </w:pPr>
            <w:r>
              <w:rPr>
                <w:color w:val="392C69"/>
              </w:rPr>
              <w:t xml:space="preserve">(введено </w:t>
            </w:r>
            <w:hyperlink r:id="rId68" w:history="1">
              <w:r>
                <w:rPr>
                  <w:color w:val="0000FF"/>
                </w:rPr>
                <w:t>Постановлением</w:t>
              </w:r>
            </w:hyperlink>
            <w:r>
              <w:rPr>
                <w:color w:val="392C69"/>
              </w:rPr>
              <w:t xml:space="preserve"> администрации г. Канска Красноярского края</w:t>
            </w:r>
          </w:p>
          <w:p w14:paraId="3EE68D41" w14:textId="77777777" w:rsidR="00FB3192" w:rsidRDefault="00FB3192">
            <w:pPr>
              <w:pStyle w:val="ConsPlusNormal"/>
              <w:jc w:val="center"/>
            </w:pPr>
            <w:r>
              <w:rPr>
                <w:color w:val="392C69"/>
              </w:rPr>
              <w:t>от 26.03.2020 N 269)</w:t>
            </w:r>
          </w:p>
        </w:tc>
      </w:tr>
    </w:tbl>
    <w:p w14:paraId="18060D63" w14:textId="77777777" w:rsidR="00FB3192" w:rsidRDefault="00FB3192">
      <w:pPr>
        <w:pStyle w:val="ConsPlusNormal"/>
        <w:jc w:val="both"/>
      </w:pPr>
    </w:p>
    <w:p w14:paraId="3B3C400B" w14:textId="77777777" w:rsidR="00FB3192" w:rsidRDefault="00FB3192">
      <w:pPr>
        <w:pStyle w:val="ConsPlusNonformat"/>
        <w:jc w:val="both"/>
      </w:pPr>
      <w:r>
        <w:t xml:space="preserve">                                       Руководителю управления</w:t>
      </w:r>
    </w:p>
    <w:p w14:paraId="1171BEDD" w14:textId="77777777" w:rsidR="00FB3192" w:rsidRDefault="00FB3192">
      <w:pPr>
        <w:pStyle w:val="ConsPlusNonformat"/>
        <w:jc w:val="both"/>
      </w:pPr>
      <w:r>
        <w:t xml:space="preserve">                                       архитектуры и градостроительства</w:t>
      </w:r>
    </w:p>
    <w:p w14:paraId="53B3E818" w14:textId="77777777" w:rsidR="00FB3192" w:rsidRDefault="00FB3192">
      <w:pPr>
        <w:pStyle w:val="ConsPlusNonformat"/>
        <w:jc w:val="both"/>
      </w:pPr>
      <w:r>
        <w:t xml:space="preserve">                                       администрации города Канска</w:t>
      </w:r>
    </w:p>
    <w:p w14:paraId="37DBC952" w14:textId="77777777" w:rsidR="00FB3192" w:rsidRDefault="00FB3192">
      <w:pPr>
        <w:pStyle w:val="ConsPlusNonformat"/>
        <w:jc w:val="both"/>
      </w:pPr>
      <w:r>
        <w:t xml:space="preserve">                                       ____________________________________</w:t>
      </w:r>
    </w:p>
    <w:p w14:paraId="05C71826" w14:textId="77777777" w:rsidR="00FB3192" w:rsidRDefault="00FB3192">
      <w:pPr>
        <w:pStyle w:val="ConsPlusNonformat"/>
        <w:jc w:val="both"/>
      </w:pPr>
      <w:r>
        <w:t xml:space="preserve">                                             (Ф.И.О. физического лица,</w:t>
      </w:r>
    </w:p>
    <w:p w14:paraId="41F6169D" w14:textId="77777777" w:rsidR="00FB3192" w:rsidRDefault="00FB3192">
      <w:pPr>
        <w:pStyle w:val="ConsPlusNonformat"/>
        <w:jc w:val="both"/>
      </w:pPr>
      <w:r>
        <w:t xml:space="preserve">                                                 место проживания,</w:t>
      </w:r>
    </w:p>
    <w:p w14:paraId="18CE5057" w14:textId="77777777" w:rsidR="00FB3192" w:rsidRDefault="00FB3192">
      <w:pPr>
        <w:pStyle w:val="ConsPlusNonformat"/>
        <w:jc w:val="both"/>
      </w:pPr>
      <w:r>
        <w:t xml:space="preserve">                                       ____________________________________</w:t>
      </w:r>
    </w:p>
    <w:p w14:paraId="3DECE223" w14:textId="77777777" w:rsidR="00FB3192" w:rsidRDefault="00FB3192">
      <w:pPr>
        <w:pStyle w:val="ConsPlusNonformat"/>
        <w:jc w:val="both"/>
      </w:pPr>
      <w:r>
        <w:t xml:space="preserve">                                         паспортные данные: серия, номер,</w:t>
      </w:r>
    </w:p>
    <w:p w14:paraId="43AC2BF6" w14:textId="77777777" w:rsidR="00FB3192" w:rsidRDefault="00FB3192">
      <w:pPr>
        <w:pStyle w:val="ConsPlusNonformat"/>
        <w:jc w:val="both"/>
      </w:pPr>
      <w:r>
        <w:t xml:space="preserve">                                       ____________________________________</w:t>
      </w:r>
    </w:p>
    <w:p w14:paraId="3F1F4EA4" w14:textId="77777777" w:rsidR="00FB3192" w:rsidRDefault="00FB3192">
      <w:pPr>
        <w:pStyle w:val="ConsPlusNonformat"/>
        <w:jc w:val="both"/>
      </w:pPr>
      <w:r>
        <w:t xml:space="preserve">                                           кем и когда выдан, либо ИНН)</w:t>
      </w:r>
    </w:p>
    <w:p w14:paraId="2F18ADFD" w14:textId="77777777" w:rsidR="00FB3192" w:rsidRDefault="00FB3192">
      <w:pPr>
        <w:pStyle w:val="ConsPlusNonformat"/>
        <w:jc w:val="both"/>
      </w:pPr>
      <w:r>
        <w:t xml:space="preserve">                                       ____________________________________</w:t>
      </w:r>
    </w:p>
    <w:p w14:paraId="60D79687" w14:textId="77777777" w:rsidR="00FB3192" w:rsidRDefault="00FB3192">
      <w:pPr>
        <w:pStyle w:val="ConsPlusNonformat"/>
        <w:jc w:val="both"/>
      </w:pPr>
      <w:r>
        <w:t xml:space="preserve">                                      (либо наименование юридического лица)</w:t>
      </w:r>
    </w:p>
    <w:p w14:paraId="49B6AE28" w14:textId="77777777" w:rsidR="00FB3192" w:rsidRDefault="00FB3192">
      <w:pPr>
        <w:pStyle w:val="ConsPlusNonformat"/>
        <w:jc w:val="both"/>
      </w:pPr>
      <w:r>
        <w:t xml:space="preserve">                                       ____________________________________</w:t>
      </w:r>
    </w:p>
    <w:p w14:paraId="00440AB4" w14:textId="77777777" w:rsidR="00FB3192" w:rsidRDefault="00FB3192">
      <w:pPr>
        <w:pStyle w:val="ConsPlusNonformat"/>
        <w:jc w:val="both"/>
      </w:pPr>
      <w:r>
        <w:t xml:space="preserve">                                          (фактический/юридический адрес)</w:t>
      </w:r>
    </w:p>
    <w:p w14:paraId="4D5B4A85" w14:textId="77777777" w:rsidR="00FB3192" w:rsidRDefault="00FB3192">
      <w:pPr>
        <w:pStyle w:val="ConsPlusNonformat"/>
        <w:jc w:val="both"/>
      </w:pPr>
      <w:r>
        <w:t xml:space="preserve">                                       в лице _____________________________</w:t>
      </w:r>
    </w:p>
    <w:p w14:paraId="4246B3D3" w14:textId="77777777" w:rsidR="00FB3192" w:rsidRDefault="00FB3192">
      <w:pPr>
        <w:pStyle w:val="ConsPlusNonformat"/>
        <w:jc w:val="both"/>
      </w:pPr>
      <w:r>
        <w:t xml:space="preserve">                                      (Ф.И.О. директора либо представителя)</w:t>
      </w:r>
    </w:p>
    <w:p w14:paraId="2D6D6FE8" w14:textId="77777777" w:rsidR="00FB3192" w:rsidRDefault="00FB3192">
      <w:pPr>
        <w:pStyle w:val="ConsPlusNonformat"/>
        <w:jc w:val="both"/>
      </w:pPr>
      <w:r>
        <w:t xml:space="preserve">                                       ____________________________________</w:t>
      </w:r>
    </w:p>
    <w:p w14:paraId="5A6AF158" w14:textId="77777777" w:rsidR="00FB3192" w:rsidRDefault="00FB3192">
      <w:pPr>
        <w:pStyle w:val="ConsPlusNonformat"/>
        <w:jc w:val="both"/>
      </w:pPr>
    </w:p>
    <w:p w14:paraId="53B9A38B" w14:textId="77777777" w:rsidR="00FB3192" w:rsidRDefault="00FB3192">
      <w:pPr>
        <w:pStyle w:val="ConsPlusNonformat"/>
        <w:jc w:val="both"/>
      </w:pPr>
      <w:bookmarkStart w:id="3" w:name="P392"/>
      <w:bookmarkEnd w:id="3"/>
      <w:r>
        <w:t xml:space="preserve">                                 Заявление</w:t>
      </w:r>
    </w:p>
    <w:p w14:paraId="13C3FEE4" w14:textId="77777777" w:rsidR="00FB3192" w:rsidRDefault="00FB3192">
      <w:pPr>
        <w:pStyle w:val="ConsPlusNonformat"/>
        <w:jc w:val="both"/>
      </w:pPr>
    </w:p>
    <w:p w14:paraId="611619D0" w14:textId="77777777" w:rsidR="00FB3192" w:rsidRDefault="00FB3192">
      <w:pPr>
        <w:pStyle w:val="ConsPlusNonformat"/>
        <w:jc w:val="both"/>
      </w:pPr>
      <w:r>
        <w:t xml:space="preserve">    Прошу   подготовить   градостроительный   план   </w:t>
      </w:r>
      <w:proofErr w:type="gramStart"/>
      <w:r>
        <w:t>земельного  участка</w:t>
      </w:r>
      <w:proofErr w:type="gramEnd"/>
      <w:r>
        <w:t xml:space="preserve">  с</w:t>
      </w:r>
    </w:p>
    <w:p w14:paraId="27E9281D" w14:textId="77777777" w:rsidR="00FB3192" w:rsidRDefault="00FB3192">
      <w:pPr>
        <w:pStyle w:val="ConsPlusNonformat"/>
        <w:jc w:val="both"/>
      </w:pPr>
      <w:r>
        <w:t>кадастровым номером ______________________________________________________,</w:t>
      </w:r>
    </w:p>
    <w:p w14:paraId="36B4BB6D" w14:textId="77777777" w:rsidR="00FB3192" w:rsidRDefault="00FB3192">
      <w:pPr>
        <w:pStyle w:val="ConsPlusNonformat"/>
        <w:jc w:val="both"/>
      </w:pPr>
      <w:r>
        <w:t>расположенного по адресу: г. Канск, ул. ___________________________________</w:t>
      </w:r>
    </w:p>
    <w:p w14:paraId="4E8704BC" w14:textId="77777777" w:rsidR="00FB3192" w:rsidRDefault="00FB3192">
      <w:pPr>
        <w:pStyle w:val="ConsPlusNonformat"/>
        <w:jc w:val="both"/>
      </w:pPr>
      <w:r>
        <w:t>_________________________________________________________________________.</w:t>
      </w:r>
    </w:p>
    <w:p w14:paraId="2CCD8CB8" w14:textId="77777777" w:rsidR="00FB3192" w:rsidRDefault="00FB3192">
      <w:pPr>
        <w:pStyle w:val="ConsPlusNonformat"/>
        <w:jc w:val="both"/>
      </w:pPr>
      <w:r>
        <w:t xml:space="preserve">    Приложения:</w:t>
      </w:r>
    </w:p>
    <w:p w14:paraId="649C4250" w14:textId="77777777" w:rsidR="00FB3192" w:rsidRDefault="00FB3192">
      <w:pPr>
        <w:pStyle w:val="ConsPlusNonformat"/>
        <w:jc w:val="both"/>
      </w:pPr>
      <w:r>
        <w:t xml:space="preserve">    1)  </w:t>
      </w:r>
      <w:proofErr w:type="gramStart"/>
      <w:r>
        <w:t>копия  документа</w:t>
      </w:r>
      <w:proofErr w:type="gramEnd"/>
      <w:r>
        <w:t>,  удостоверяющего права (полномочия) представителя</w:t>
      </w:r>
    </w:p>
    <w:p w14:paraId="59A8DE3D" w14:textId="77777777" w:rsidR="00FB3192" w:rsidRDefault="00FB3192">
      <w:pPr>
        <w:pStyle w:val="ConsPlusNonformat"/>
        <w:jc w:val="both"/>
      </w:pPr>
      <w:r>
        <w:t xml:space="preserve">физического   или   юридического   </w:t>
      </w:r>
      <w:proofErr w:type="gramStart"/>
      <w:r>
        <w:t xml:space="preserve">лица,   </w:t>
      </w:r>
      <w:proofErr w:type="gramEnd"/>
      <w:r>
        <w:t>если   с  заявлением  обращается</w:t>
      </w:r>
    </w:p>
    <w:p w14:paraId="3E62A892" w14:textId="77777777" w:rsidR="00FB3192" w:rsidRDefault="00FB3192">
      <w:pPr>
        <w:pStyle w:val="ConsPlusNonformat"/>
        <w:jc w:val="both"/>
      </w:pPr>
      <w:r>
        <w:t>представитель заявителя, на _____ л. в _____ экз.;</w:t>
      </w:r>
    </w:p>
    <w:p w14:paraId="69E9BDC8" w14:textId="77777777" w:rsidR="00FB3192" w:rsidRDefault="00FB3192">
      <w:pPr>
        <w:pStyle w:val="ConsPlusNonformat"/>
        <w:jc w:val="both"/>
      </w:pPr>
      <w:r>
        <w:t xml:space="preserve">    2)  </w:t>
      </w:r>
      <w:proofErr w:type="gramStart"/>
      <w:r>
        <w:t>копии  учредительных</w:t>
      </w:r>
      <w:proofErr w:type="gramEnd"/>
      <w:r>
        <w:t xml:space="preserve"> документов (для юридических лиц) на _____ л. в</w:t>
      </w:r>
    </w:p>
    <w:p w14:paraId="47228C34" w14:textId="77777777" w:rsidR="00FB3192" w:rsidRDefault="00FB3192">
      <w:pPr>
        <w:pStyle w:val="ConsPlusNonformat"/>
        <w:jc w:val="both"/>
      </w:pPr>
      <w:r>
        <w:t>_____ экз.;</w:t>
      </w:r>
    </w:p>
    <w:p w14:paraId="13698BF9" w14:textId="77777777" w:rsidR="00FB3192" w:rsidRDefault="00FB3192">
      <w:pPr>
        <w:pStyle w:val="ConsPlusNonformat"/>
        <w:jc w:val="both"/>
      </w:pPr>
      <w:r>
        <w:t xml:space="preserve">    3) копия паспорта (для физических лиц) на _____ л. в _____ экз.;</w:t>
      </w:r>
    </w:p>
    <w:p w14:paraId="532B8435" w14:textId="77777777" w:rsidR="00FB3192" w:rsidRDefault="00FB3192">
      <w:pPr>
        <w:pStyle w:val="ConsPlusNonformat"/>
        <w:jc w:val="both"/>
      </w:pPr>
      <w:bookmarkStart w:id="4" w:name="P405"/>
      <w:bookmarkEnd w:id="4"/>
      <w:r>
        <w:t xml:space="preserve">    4) выписка из Единого государственного реестра недвижимости в отношении</w:t>
      </w:r>
    </w:p>
    <w:p w14:paraId="477BBA4C" w14:textId="77777777" w:rsidR="00FB3192" w:rsidRDefault="00FB3192">
      <w:pPr>
        <w:pStyle w:val="ConsPlusNonformat"/>
        <w:jc w:val="both"/>
      </w:pPr>
      <w:r>
        <w:t>земельного участка на _____ л. в _____ экз. &lt;*&gt;;</w:t>
      </w:r>
    </w:p>
    <w:p w14:paraId="70A6D5AA" w14:textId="77777777" w:rsidR="00FB3192" w:rsidRDefault="00FB3192">
      <w:pPr>
        <w:pStyle w:val="ConsPlusNonformat"/>
        <w:jc w:val="both"/>
      </w:pPr>
      <w:r>
        <w:t xml:space="preserve">    5) выписка из Единого государственного реестра недвижимости в отношении</w:t>
      </w:r>
    </w:p>
    <w:p w14:paraId="4B5FD5B7" w14:textId="77777777" w:rsidR="00FB3192" w:rsidRDefault="00FB3192">
      <w:pPr>
        <w:pStyle w:val="ConsPlusNonformat"/>
        <w:jc w:val="both"/>
      </w:pPr>
      <w:r>
        <w:t>объектов недвижимости, расположенных в границах рассматриваемого земельного</w:t>
      </w:r>
    </w:p>
    <w:p w14:paraId="3696AA2B" w14:textId="77777777" w:rsidR="00FB3192" w:rsidRDefault="00FB3192">
      <w:pPr>
        <w:pStyle w:val="ConsPlusNonformat"/>
        <w:jc w:val="both"/>
      </w:pPr>
      <w:r>
        <w:t>участка, на _____ л. в _____ экз. &lt;*&gt;;</w:t>
      </w:r>
    </w:p>
    <w:p w14:paraId="4D0B018C" w14:textId="77777777" w:rsidR="00FB3192" w:rsidRDefault="00FB3192">
      <w:pPr>
        <w:pStyle w:val="ConsPlusNonformat"/>
        <w:jc w:val="both"/>
      </w:pPr>
      <w:r>
        <w:t xml:space="preserve">    6)  информация о технических условиях подключения объектов капитального</w:t>
      </w:r>
    </w:p>
    <w:p w14:paraId="3A472E1A" w14:textId="77777777" w:rsidR="00FB3192" w:rsidRDefault="00FB3192">
      <w:pPr>
        <w:pStyle w:val="ConsPlusNonformat"/>
        <w:jc w:val="both"/>
      </w:pPr>
      <w:r>
        <w:t xml:space="preserve">    </w:t>
      </w:r>
      <w:proofErr w:type="gramStart"/>
      <w:r>
        <w:t>строительства  к</w:t>
      </w:r>
      <w:proofErr w:type="gramEnd"/>
      <w:r>
        <w:t xml:space="preserve"> сетям инженерно-технического обеспечения на _____ л. в</w:t>
      </w:r>
    </w:p>
    <w:p w14:paraId="57C077E8" w14:textId="77777777" w:rsidR="00FB3192" w:rsidRDefault="00FB3192">
      <w:pPr>
        <w:pStyle w:val="ConsPlusNonformat"/>
        <w:jc w:val="both"/>
      </w:pPr>
      <w:r>
        <w:lastRenderedPageBreak/>
        <w:t>_____ экз. &lt;*&gt;;</w:t>
      </w:r>
    </w:p>
    <w:p w14:paraId="0DC4DEAB" w14:textId="77777777" w:rsidR="00FB3192" w:rsidRDefault="00FB3192">
      <w:pPr>
        <w:pStyle w:val="ConsPlusNonformat"/>
        <w:jc w:val="both"/>
      </w:pPr>
      <w:bookmarkStart w:id="5" w:name="P413"/>
      <w:bookmarkEnd w:id="5"/>
      <w:r>
        <w:t xml:space="preserve">    7)  </w:t>
      </w:r>
      <w:proofErr w:type="gramStart"/>
      <w:r>
        <w:t>документы  о</w:t>
      </w:r>
      <w:proofErr w:type="gramEnd"/>
      <w:r>
        <w:t xml:space="preserve">  правах  на  земельный участок или объект капитального</w:t>
      </w:r>
    </w:p>
    <w:p w14:paraId="549F025D" w14:textId="77777777" w:rsidR="00FB3192" w:rsidRDefault="00FB3192">
      <w:pPr>
        <w:pStyle w:val="ConsPlusNonformat"/>
        <w:jc w:val="both"/>
      </w:pPr>
      <w:r>
        <w:t>строительства, расположенный на участке, на _____ л. в _____ экз. &lt;*&gt;</w:t>
      </w:r>
    </w:p>
    <w:p w14:paraId="732A851F" w14:textId="77777777" w:rsidR="00FB3192" w:rsidRDefault="00FB3192">
      <w:pPr>
        <w:pStyle w:val="ConsPlusNonformat"/>
        <w:jc w:val="both"/>
      </w:pPr>
      <w:r>
        <w:t xml:space="preserve">    Всего приложений на _____ л.</w:t>
      </w:r>
    </w:p>
    <w:p w14:paraId="4141E036" w14:textId="77777777" w:rsidR="00FB3192" w:rsidRDefault="00FB3192">
      <w:pPr>
        <w:pStyle w:val="ConsPlusNonformat"/>
        <w:jc w:val="both"/>
      </w:pPr>
      <w:r>
        <w:t xml:space="preserve">    </w:t>
      </w:r>
      <w:proofErr w:type="gramStart"/>
      <w:r>
        <w:t>Результат  предоставления</w:t>
      </w:r>
      <w:proofErr w:type="gramEnd"/>
      <w:r>
        <w:t xml:space="preserve">  Услуги  прошу выдать на руки, предоставить в</w:t>
      </w:r>
    </w:p>
    <w:p w14:paraId="17434B77" w14:textId="77777777" w:rsidR="00FB3192" w:rsidRDefault="00FB3192">
      <w:pPr>
        <w:pStyle w:val="ConsPlusNonformat"/>
        <w:jc w:val="both"/>
      </w:pPr>
      <w:r>
        <w:t xml:space="preserve">форме    электронного    </w:t>
      </w:r>
      <w:proofErr w:type="gramStart"/>
      <w:r>
        <w:t xml:space="preserve">документа,   </w:t>
      </w:r>
      <w:proofErr w:type="gramEnd"/>
      <w:r>
        <w:t>подписанного   электронной   подписью</w:t>
      </w:r>
    </w:p>
    <w:p w14:paraId="0BB2D186" w14:textId="77777777" w:rsidR="00FB3192" w:rsidRDefault="00FB3192">
      <w:pPr>
        <w:pStyle w:val="ConsPlusNonformat"/>
        <w:jc w:val="both"/>
      </w:pPr>
      <w:r>
        <w:t>(необходимое подчеркнуть).</w:t>
      </w:r>
    </w:p>
    <w:p w14:paraId="661CCB7B" w14:textId="77777777" w:rsidR="00FB3192" w:rsidRDefault="00FB3192">
      <w:pPr>
        <w:pStyle w:val="ConsPlusNonformat"/>
        <w:jc w:val="both"/>
      </w:pPr>
    </w:p>
    <w:p w14:paraId="79B72AA9" w14:textId="77777777" w:rsidR="00FB3192" w:rsidRDefault="00FB3192">
      <w:pPr>
        <w:pStyle w:val="ConsPlusNonformat"/>
        <w:jc w:val="both"/>
      </w:pPr>
      <w:r>
        <w:t>Фамилия, инициалы</w:t>
      </w:r>
    </w:p>
    <w:p w14:paraId="02EC94B4" w14:textId="77777777" w:rsidR="00FB3192" w:rsidRDefault="00FB3192">
      <w:pPr>
        <w:pStyle w:val="ConsPlusNonformat"/>
        <w:jc w:val="both"/>
      </w:pPr>
      <w:r>
        <w:t>(должность для юридических лиц)</w:t>
      </w:r>
    </w:p>
    <w:p w14:paraId="491161E1" w14:textId="77777777" w:rsidR="00FB3192" w:rsidRDefault="00FB3192">
      <w:pPr>
        <w:pStyle w:val="ConsPlusNonformat"/>
        <w:jc w:val="both"/>
      </w:pPr>
      <w:r>
        <w:t>М.П.                           ______________________</w:t>
      </w:r>
    </w:p>
    <w:p w14:paraId="3AE4E030" w14:textId="77777777" w:rsidR="00FB3192" w:rsidRDefault="00FB3192">
      <w:pPr>
        <w:pStyle w:val="ConsPlusNonformat"/>
        <w:jc w:val="both"/>
      </w:pPr>
      <w:r>
        <w:t xml:space="preserve">                                    (подпись)</w:t>
      </w:r>
    </w:p>
    <w:p w14:paraId="79796E0C" w14:textId="77777777" w:rsidR="00FB3192" w:rsidRDefault="00FB3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3"/>
        <w:gridCol w:w="2211"/>
        <w:gridCol w:w="2494"/>
        <w:gridCol w:w="2098"/>
      </w:tblGrid>
      <w:tr w:rsidR="00FB3192" w14:paraId="3E83FF35" w14:textId="77777777">
        <w:tc>
          <w:tcPr>
            <w:tcW w:w="2163" w:type="dxa"/>
            <w:vMerge w:val="restart"/>
          </w:tcPr>
          <w:p w14:paraId="427FAFAE" w14:textId="77777777" w:rsidR="00FB3192" w:rsidRDefault="00FB3192">
            <w:pPr>
              <w:pStyle w:val="ConsPlusNormal"/>
              <w:jc w:val="center"/>
            </w:pPr>
            <w:r>
              <w:t>Регистрационный номер заявления</w:t>
            </w:r>
          </w:p>
        </w:tc>
        <w:tc>
          <w:tcPr>
            <w:tcW w:w="2211" w:type="dxa"/>
            <w:vMerge w:val="restart"/>
          </w:tcPr>
          <w:p w14:paraId="378380A6" w14:textId="77777777" w:rsidR="00FB3192" w:rsidRDefault="00FB3192">
            <w:pPr>
              <w:pStyle w:val="ConsPlusNormal"/>
              <w:jc w:val="center"/>
            </w:pPr>
            <w:r>
              <w:t>Дата, время принятия заявления</w:t>
            </w:r>
          </w:p>
        </w:tc>
        <w:tc>
          <w:tcPr>
            <w:tcW w:w="4592" w:type="dxa"/>
            <w:gridSpan w:val="2"/>
          </w:tcPr>
          <w:p w14:paraId="4AEB435C" w14:textId="77777777" w:rsidR="00FB3192" w:rsidRDefault="00FB3192">
            <w:pPr>
              <w:pStyle w:val="ConsPlusNormal"/>
              <w:jc w:val="center"/>
            </w:pPr>
            <w:r>
              <w:t>Документы, удостоверяющие личность заявителя, проверены. Заявление принял</w:t>
            </w:r>
          </w:p>
        </w:tc>
      </w:tr>
      <w:tr w:rsidR="00FB3192" w14:paraId="703B18EE" w14:textId="77777777">
        <w:tc>
          <w:tcPr>
            <w:tcW w:w="2163" w:type="dxa"/>
            <w:vMerge/>
          </w:tcPr>
          <w:p w14:paraId="68E26579" w14:textId="77777777" w:rsidR="00FB3192" w:rsidRDefault="00FB3192"/>
        </w:tc>
        <w:tc>
          <w:tcPr>
            <w:tcW w:w="2211" w:type="dxa"/>
            <w:vMerge/>
          </w:tcPr>
          <w:p w14:paraId="505BCF43" w14:textId="77777777" w:rsidR="00FB3192" w:rsidRDefault="00FB3192"/>
        </w:tc>
        <w:tc>
          <w:tcPr>
            <w:tcW w:w="2494" w:type="dxa"/>
          </w:tcPr>
          <w:p w14:paraId="6D2B244A" w14:textId="77777777" w:rsidR="00FB3192" w:rsidRDefault="00FB3192">
            <w:pPr>
              <w:pStyle w:val="ConsPlusNormal"/>
              <w:jc w:val="center"/>
            </w:pPr>
            <w:r>
              <w:t>Ф.И.О.</w:t>
            </w:r>
          </w:p>
        </w:tc>
        <w:tc>
          <w:tcPr>
            <w:tcW w:w="2098" w:type="dxa"/>
          </w:tcPr>
          <w:p w14:paraId="2B1C1AC1" w14:textId="77777777" w:rsidR="00FB3192" w:rsidRDefault="00FB3192">
            <w:pPr>
              <w:pStyle w:val="ConsPlusNormal"/>
              <w:jc w:val="center"/>
            </w:pPr>
            <w:r>
              <w:t>подпись</w:t>
            </w:r>
          </w:p>
        </w:tc>
      </w:tr>
      <w:tr w:rsidR="00FB3192" w14:paraId="27BDBEA1" w14:textId="77777777">
        <w:tc>
          <w:tcPr>
            <w:tcW w:w="2163" w:type="dxa"/>
          </w:tcPr>
          <w:p w14:paraId="263852DB" w14:textId="77777777" w:rsidR="00FB3192" w:rsidRDefault="00FB3192">
            <w:pPr>
              <w:pStyle w:val="ConsPlusNormal"/>
            </w:pPr>
          </w:p>
        </w:tc>
        <w:tc>
          <w:tcPr>
            <w:tcW w:w="2211" w:type="dxa"/>
          </w:tcPr>
          <w:p w14:paraId="59CF60B7" w14:textId="77777777" w:rsidR="00FB3192" w:rsidRDefault="00FB3192">
            <w:pPr>
              <w:pStyle w:val="ConsPlusNormal"/>
            </w:pPr>
          </w:p>
        </w:tc>
        <w:tc>
          <w:tcPr>
            <w:tcW w:w="2494" w:type="dxa"/>
          </w:tcPr>
          <w:p w14:paraId="03BE3F6D" w14:textId="77777777" w:rsidR="00FB3192" w:rsidRDefault="00FB3192">
            <w:pPr>
              <w:pStyle w:val="ConsPlusNormal"/>
            </w:pPr>
          </w:p>
        </w:tc>
        <w:tc>
          <w:tcPr>
            <w:tcW w:w="2098" w:type="dxa"/>
          </w:tcPr>
          <w:p w14:paraId="3493DE23" w14:textId="77777777" w:rsidR="00FB3192" w:rsidRDefault="00FB3192">
            <w:pPr>
              <w:pStyle w:val="ConsPlusNormal"/>
            </w:pPr>
          </w:p>
        </w:tc>
      </w:tr>
    </w:tbl>
    <w:p w14:paraId="3546FF21" w14:textId="77777777" w:rsidR="00FB3192" w:rsidRDefault="00FB3192">
      <w:pPr>
        <w:pStyle w:val="ConsPlusNormal"/>
        <w:jc w:val="both"/>
      </w:pPr>
    </w:p>
    <w:p w14:paraId="7FB66A41" w14:textId="77777777" w:rsidR="00FB3192" w:rsidRDefault="00FB3192">
      <w:pPr>
        <w:pStyle w:val="ConsPlusNormal"/>
        <w:ind w:firstLine="540"/>
        <w:jc w:val="both"/>
      </w:pPr>
      <w:r>
        <w:t>--------------------------------</w:t>
      </w:r>
    </w:p>
    <w:p w14:paraId="14173494" w14:textId="77777777" w:rsidR="00FB3192" w:rsidRDefault="00FB3192">
      <w:pPr>
        <w:pStyle w:val="ConsPlusNormal"/>
        <w:spacing w:before="220"/>
        <w:ind w:firstLine="540"/>
        <w:jc w:val="both"/>
      </w:pPr>
      <w:r>
        <w:t xml:space="preserve">&lt;*&gt; Документы, указанные в </w:t>
      </w:r>
      <w:hyperlink w:anchor="P405" w:history="1">
        <w:r>
          <w:rPr>
            <w:color w:val="0000FF"/>
          </w:rPr>
          <w:t>пунктах 4</w:t>
        </w:r>
      </w:hyperlink>
      <w:r>
        <w:t xml:space="preserve"> - </w:t>
      </w:r>
      <w:hyperlink w:anchor="P413" w:history="1">
        <w:r>
          <w:rPr>
            <w:color w:val="0000FF"/>
          </w:rPr>
          <w:t>7</w:t>
        </w:r>
      </w:hyperlink>
      <w:r>
        <w:t>, запрашиваются Управлением в порядке межведомственного информационного взаимодействия.</w:t>
      </w:r>
    </w:p>
    <w:p w14:paraId="5948DA12" w14:textId="77777777" w:rsidR="00FB3192" w:rsidRDefault="00FB3192">
      <w:pPr>
        <w:pStyle w:val="ConsPlusNormal"/>
        <w:spacing w:before="220"/>
        <w:ind w:firstLine="540"/>
        <w:jc w:val="both"/>
      </w:pPr>
      <w:r>
        <w:t xml:space="preserve">Заявитель вправе представить документы, указанные в </w:t>
      </w:r>
      <w:hyperlink w:anchor="P405" w:history="1">
        <w:r>
          <w:rPr>
            <w:color w:val="0000FF"/>
          </w:rPr>
          <w:t>пунктах 4</w:t>
        </w:r>
      </w:hyperlink>
      <w:r>
        <w:t xml:space="preserve"> - </w:t>
      </w:r>
      <w:hyperlink w:anchor="P413" w:history="1">
        <w:r>
          <w:rPr>
            <w:color w:val="0000FF"/>
          </w:rPr>
          <w:t>7</w:t>
        </w:r>
      </w:hyperlink>
      <w:r>
        <w:t>, по собственной инициативе.</w:t>
      </w:r>
    </w:p>
    <w:p w14:paraId="5AE2C93E" w14:textId="77777777" w:rsidR="00FB3192" w:rsidRDefault="00FB3192">
      <w:pPr>
        <w:pStyle w:val="ConsPlusNormal"/>
        <w:jc w:val="both"/>
      </w:pPr>
    </w:p>
    <w:p w14:paraId="494F2E28" w14:textId="77777777" w:rsidR="00FB3192" w:rsidRDefault="00FB3192">
      <w:pPr>
        <w:pStyle w:val="ConsPlusNormal"/>
        <w:jc w:val="right"/>
      </w:pPr>
      <w:r>
        <w:t>Руководитель</w:t>
      </w:r>
    </w:p>
    <w:p w14:paraId="7DAA9E2D" w14:textId="77777777" w:rsidR="00FB3192" w:rsidRDefault="00FB3192">
      <w:pPr>
        <w:pStyle w:val="ConsPlusNormal"/>
        <w:jc w:val="right"/>
      </w:pPr>
      <w:proofErr w:type="spellStart"/>
      <w:r>
        <w:t>УАиГ</w:t>
      </w:r>
      <w:proofErr w:type="spellEnd"/>
      <w:r>
        <w:t xml:space="preserve"> администрации г. Канска</w:t>
      </w:r>
    </w:p>
    <w:p w14:paraId="158328E6" w14:textId="77777777" w:rsidR="00FB3192" w:rsidRDefault="00FB3192">
      <w:pPr>
        <w:pStyle w:val="ConsPlusNormal"/>
        <w:jc w:val="right"/>
      </w:pPr>
      <w:r>
        <w:t>Т.А.АПАНОВИЧ</w:t>
      </w:r>
    </w:p>
    <w:p w14:paraId="63C4BF77" w14:textId="77777777" w:rsidR="00FB3192" w:rsidRDefault="00FB3192">
      <w:pPr>
        <w:pStyle w:val="ConsPlusNormal"/>
        <w:jc w:val="both"/>
      </w:pPr>
    </w:p>
    <w:p w14:paraId="0DF2361D" w14:textId="77777777" w:rsidR="00FB3192" w:rsidRDefault="00FB3192">
      <w:pPr>
        <w:pStyle w:val="ConsPlusNormal"/>
        <w:jc w:val="both"/>
      </w:pPr>
    </w:p>
    <w:p w14:paraId="2012B002" w14:textId="77777777" w:rsidR="00FB3192" w:rsidRDefault="00FB3192">
      <w:pPr>
        <w:pStyle w:val="ConsPlusNormal"/>
        <w:pBdr>
          <w:top w:val="single" w:sz="6" w:space="0" w:color="auto"/>
        </w:pBdr>
        <w:spacing w:before="100" w:after="100"/>
        <w:jc w:val="both"/>
        <w:rPr>
          <w:sz w:val="2"/>
          <w:szCs w:val="2"/>
        </w:rPr>
      </w:pPr>
    </w:p>
    <w:p w14:paraId="07F6FC6B" w14:textId="77777777" w:rsidR="000563A6" w:rsidRDefault="000563A6"/>
    <w:sectPr w:rsidR="000563A6" w:rsidSect="00294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2"/>
    <w:rsid w:val="000563A6"/>
    <w:rsid w:val="00FB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1F0C"/>
  <w15:chartTrackingRefBased/>
  <w15:docId w15:val="{974A753F-CBA2-4738-9178-71564145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31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77EF699B7914C0EE9B45E551FE89C1E63FFA45BD31B387B415690745033987051733A4C5AE0D179EF9A767F19CD0F7FED6365F426B67D67290D162FCb7D" TargetMode="External"/><Relationship Id="rId18" Type="http://schemas.openxmlformats.org/officeDocument/2006/relationships/hyperlink" Target="consultantplus://offline/ref=E477EF699B7914C0EE9B5BE84792D6CEE73CA34DB463E9D6B0136155120365C2531E3AF898EA05089CF9A5F6b6D" TargetMode="External"/><Relationship Id="rId26" Type="http://schemas.openxmlformats.org/officeDocument/2006/relationships/hyperlink" Target="consultantplus://offline/ref=E477EF699B7914C0EE9B5BE84792D6CEE634A14FBA35BED4E1466F501A533FD257576DFD84E21E169BE7A567FBF9b6D" TargetMode="External"/><Relationship Id="rId39" Type="http://schemas.openxmlformats.org/officeDocument/2006/relationships/hyperlink" Target="consultantplus://offline/ref=E477EF699B7914C0EE9B5BE84792D6CEE631A140B735BED4E1466F501A533FD2455735F186EA03139CF2F336BDC289A4B29D3B58547767D1F6bDD" TargetMode="External"/><Relationship Id="rId21" Type="http://schemas.openxmlformats.org/officeDocument/2006/relationships/hyperlink" Target="consultantplus://offline/ref=E477EF699B7914C0EE9B5BE84792D6CEE633A648BC3CBED4E1466F501A533FD257576DFD84E21E169BE7A567FBF9b6D" TargetMode="External"/><Relationship Id="rId34" Type="http://schemas.openxmlformats.org/officeDocument/2006/relationships/hyperlink" Target="consultantplus://offline/ref=E477EF699B7914C0EE9B45E551FE89C1E63FFA45BD31B387B415690745033987051733A4C5AE0D179EF9A766FB9CD0F7FED6365F426B67D67290D162FCb7D" TargetMode="External"/><Relationship Id="rId42" Type="http://schemas.openxmlformats.org/officeDocument/2006/relationships/hyperlink" Target="consultantplus://offline/ref=E477EF699B7914C0EE9B45E551FE89C1E63FFA45BD31B387B415690745033987051733A4C5AE0D179EF9A766F19CD0F7FED6365F426B67D67290D162FCb7D" TargetMode="External"/><Relationship Id="rId47" Type="http://schemas.openxmlformats.org/officeDocument/2006/relationships/hyperlink" Target="consultantplus://offline/ref=E477EF699B7914C0EE9B45E551FE89C1E63FFA45BD31B387B415690745033987051733A4C5AE0D179EF9A766F19CD0F7FED6365F426B67D67290D162FCb7D" TargetMode="External"/><Relationship Id="rId50" Type="http://schemas.openxmlformats.org/officeDocument/2006/relationships/hyperlink" Target="consultantplus://offline/ref=E477EF699B7914C0EE9B5BE84792D6CEE63CA74CBB30BED4E1466F501A533FD2455735F387E3051DCAA8E332F4958CB8BA86255F4A77F6b6D" TargetMode="External"/><Relationship Id="rId55" Type="http://schemas.openxmlformats.org/officeDocument/2006/relationships/hyperlink" Target="consultantplus://offline/ref=E477EF699B7914C0EE9B45E551FE89C1E63FFA45BD31B387B415690745033987051733A4C5AE0D179EF9A766F19CD0F7FED6365F426B67D67290D162FCb7D" TargetMode="External"/><Relationship Id="rId63" Type="http://schemas.openxmlformats.org/officeDocument/2006/relationships/hyperlink" Target="consultantplus://offline/ref=E477EF699B7914C0EE9B5BE84792D6CEE631A140B735BED4E1466F501A533FD2455735F282EE0B42CFBDF26AFB9F9AA6BF9D395D48F7b4D" TargetMode="External"/><Relationship Id="rId68" Type="http://schemas.openxmlformats.org/officeDocument/2006/relationships/hyperlink" Target="consultantplus://offline/ref=E477EF699B7914C0EE9B45E551FE89C1E63FFA45BD31B387B415690745033987051733A4C5AE0D179EF9A765F09CD0F7FED6365F426B67D67290D162FCb7D" TargetMode="External"/><Relationship Id="rId7" Type="http://schemas.openxmlformats.org/officeDocument/2006/relationships/hyperlink" Target="consultantplus://offline/ref=E477EF699B7914C0EE9B5BE84792D6CEE631A140B735BED4E1466F501A533FD2455735F186EA001F9AF2F336BDC289A4B29D3B58547767D1F6bDD" TargetMode="External"/><Relationship Id="rId2" Type="http://schemas.openxmlformats.org/officeDocument/2006/relationships/settings" Target="settings.xml"/><Relationship Id="rId16" Type="http://schemas.openxmlformats.org/officeDocument/2006/relationships/hyperlink" Target="consultantplus://offline/ref=E477EF699B7914C0EE9B45E551FE89C1E63FFA45BD31B387B415690745033987051733A4C5AE0D179EF9A767F09CD0F7FED6365F426B67D67290D162FCb7D" TargetMode="External"/><Relationship Id="rId29" Type="http://schemas.openxmlformats.org/officeDocument/2006/relationships/hyperlink" Target="consultantplus://offline/ref=E477EF699B7914C0EE9B45E551FE89C1E63FFA45BD30B783BF14690745033987051733A4D7AE551B9CF1B967FC8986A6B8F8b2D" TargetMode="External"/><Relationship Id="rId1" Type="http://schemas.openxmlformats.org/officeDocument/2006/relationships/styles" Target="styles.xml"/><Relationship Id="rId6" Type="http://schemas.openxmlformats.org/officeDocument/2006/relationships/hyperlink" Target="consultantplus://offline/ref=E477EF699B7914C0EE9B5BE84792D6CEE63CA74CBB30BED4E1466F501A533FD257576DFD84E21E169BE7A567FBF9b6D" TargetMode="External"/><Relationship Id="rId11" Type="http://schemas.openxmlformats.org/officeDocument/2006/relationships/hyperlink" Target="consultantplus://offline/ref=E477EF699B7914C0EE9B45E551FE89C1E63FFA45BD31B387B415690745033987051733A4C5AE0D179EF9A767FF9CD0F7FED6365F426B67D67290D162FCb7D" TargetMode="External"/><Relationship Id="rId24" Type="http://schemas.openxmlformats.org/officeDocument/2006/relationships/hyperlink" Target="consultantplus://offline/ref=E477EF699B7914C0EE9B5BE84792D6CEE63CA74DB931BED4E1466F501A533FD257576DFD84E21E169BE7A567FBF9b6D" TargetMode="External"/><Relationship Id="rId32" Type="http://schemas.openxmlformats.org/officeDocument/2006/relationships/hyperlink" Target="consultantplus://offline/ref=E477EF699B7914C0EE9B45E551FE89C1E63FFA45BD36BD80B91A690745033987051733A4D7AE551B9CF1B967FC8986A6B8F8b2D" TargetMode="External"/><Relationship Id="rId37" Type="http://schemas.openxmlformats.org/officeDocument/2006/relationships/hyperlink" Target="consultantplus://offline/ref=E477EF699B7914C0EE9B45E551FE89C1E63FFA45BD31B387B415690745033987051733A4C5AE0D179EF9A766FE9CD0F7FED6365F426B67D67290D162FCb7D" TargetMode="External"/><Relationship Id="rId40" Type="http://schemas.openxmlformats.org/officeDocument/2006/relationships/hyperlink" Target="consultantplus://offline/ref=E477EF699B7914C0EE9B5BE84792D6CEE631A140B735BED4E1466F501A533FD2455735F186EA03139CF2F336BDC289A4B29D3B58547767D1F6bDD" TargetMode="External"/><Relationship Id="rId45" Type="http://schemas.openxmlformats.org/officeDocument/2006/relationships/hyperlink" Target="consultantplus://offline/ref=E477EF699B7914C0EE9B45E551FE89C1E63FFA45BD31B387B415690745033987051733A4C5AE0D179EF9A766F09CD0F7FED6365F426B67D67290D162FCb7D" TargetMode="External"/><Relationship Id="rId53" Type="http://schemas.openxmlformats.org/officeDocument/2006/relationships/hyperlink" Target="consultantplus://offline/ref=E477EF699B7914C0EE9B45E551FE89C1E63FFA45BD31B387B415690745033987051733A4C5AE0D179EF9A766F19CD0F7FED6365F426B67D67290D162FCb7D" TargetMode="External"/><Relationship Id="rId58" Type="http://schemas.openxmlformats.org/officeDocument/2006/relationships/hyperlink" Target="consultantplus://offline/ref=E477EF699B7914C0EE9B5BE84792D6CEE631A140B735BED4E1466F501A533FD2455735F485E15447DAACAA65F18984A3A4813B5FF4bBD" TargetMode="External"/><Relationship Id="rId66" Type="http://schemas.openxmlformats.org/officeDocument/2006/relationships/hyperlink" Target="consultantplus://offline/ref=E477EF699B7914C0EE9B45E551FE89C1E63FFA45BD33B580BC11690745033987051733A4C5AE0D179EF9A767FF9CD0F7FED6365F426B67D67290D162FCb7D" TargetMode="External"/><Relationship Id="rId5" Type="http://schemas.openxmlformats.org/officeDocument/2006/relationships/hyperlink" Target="consultantplus://offline/ref=E477EF699B7914C0EE9B45E551FE89C1E63FFA45BD33B580BC11690745033987051733A4C5AE0D179EF9A767FC9CD0F7FED6365F426B67D67290D162FCb7D" TargetMode="External"/><Relationship Id="rId15" Type="http://schemas.openxmlformats.org/officeDocument/2006/relationships/hyperlink" Target="consultantplus://offline/ref=E477EF699B7914C0EE9B45E551FE89C1E63FFA45BD31B387B415690745033987051733A4C5AE0D179EF9A767F19CD0F7FED6365F426B67D67290D162FCb7D" TargetMode="External"/><Relationship Id="rId23" Type="http://schemas.openxmlformats.org/officeDocument/2006/relationships/hyperlink" Target="consultantplus://offline/ref=E477EF699B7914C0EE9B5BE84792D6CEE631A140B735BED4E1466F501A533FD257576DFD84E21E169BE7A567FBF9b6D" TargetMode="External"/><Relationship Id="rId28" Type="http://schemas.openxmlformats.org/officeDocument/2006/relationships/hyperlink" Target="consultantplus://offline/ref=E477EF699B7914C0EE9B5BE84792D6CEE435A04CBF30BED4E1466F501A533FD257576DFD84E21E169BE7A567FBF9b6D" TargetMode="External"/><Relationship Id="rId36" Type="http://schemas.openxmlformats.org/officeDocument/2006/relationships/hyperlink" Target="consultantplus://offline/ref=E477EF699B7914C0EE9B5BE84792D6CEE631A140B735BED4E1466F501A533FD2455735F485E15447DAACAA65F18984A3A4813B5FF4bBD" TargetMode="External"/><Relationship Id="rId49" Type="http://schemas.openxmlformats.org/officeDocument/2006/relationships/hyperlink" Target="consultantplus://offline/ref=E477EF699B7914C0EE9B5BE84792D6CEE63CA74CBB30BED4E1466F501A533FD2455735F387E3041DCAA8E332F4958CB8BA86255F4A77F6b6D" TargetMode="External"/><Relationship Id="rId57" Type="http://schemas.openxmlformats.org/officeDocument/2006/relationships/hyperlink" Target="consultantplus://offline/ref=E477EF699B7914C0EE9B5BE84792D6CEE631A140B735BED4E1466F501A533FD257576DFD84E21E169BE7A567FBF9b6D" TargetMode="External"/><Relationship Id="rId61" Type="http://schemas.openxmlformats.org/officeDocument/2006/relationships/hyperlink" Target="consultantplus://offline/ref=E477EF699B7914C0EE9B5BE84792D6CEE631A140B735BED4E1466F501A533FD2455735F186EA03139CF2F336BDC289A4B29D3B58547767D1F6bDD" TargetMode="External"/><Relationship Id="rId10" Type="http://schemas.openxmlformats.org/officeDocument/2006/relationships/hyperlink" Target="consultantplus://offline/ref=E477EF699B7914C0EE9B45E551FE89C1E63FFA45BD30B783BF14690745033987051733A4C5AE0D179EF9A462F89CD0F7FED6365F426B67D67290D162FCb7D" TargetMode="External"/><Relationship Id="rId19" Type="http://schemas.openxmlformats.org/officeDocument/2006/relationships/hyperlink" Target="consultantplus://offline/ref=E477EF699B7914C0EE9B5BE84792D6CEE63CA74CBB30BED4E1466F501A533FD257576DFD84E21E169BE7A567FBF9b6D" TargetMode="External"/><Relationship Id="rId31" Type="http://schemas.openxmlformats.org/officeDocument/2006/relationships/hyperlink" Target="consultantplus://offline/ref=E477EF699B7914C0EE9B45E551FE89C1E63FFA45BE32B28ABF15690745033987051733A4C5AE0D179EF9A664F09CD0F7FED6365F426B67D67290D162FCb7D" TargetMode="External"/><Relationship Id="rId44" Type="http://schemas.openxmlformats.org/officeDocument/2006/relationships/hyperlink" Target="consultantplus://offline/ref=E477EF699B7914C0EE9B45E551FE89C1E63FFA45BD31B387B415690745033987051733A4C5AE0D179EF9A766F19CD0F7FED6365F426B67D67290D162FCb7D" TargetMode="External"/><Relationship Id="rId52" Type="http://schemas.openxmlformats.org/officeDocument/2006/relationships/hyperlink" Target="consultantplus://offline/ref=E477EF699B7914C0EE9B45E551FE89C1E63FFA45BD31B387B415690745033987051733A4C5AE0D179EF9A765F89CD0F7FED6365F426B67D67290D162FCb7D" TargetMode="External"/><Relationship Id="rId60" Type="http://schemas.openxmlformats.org/officeDocument/2006/relationships/hyperlink" Target="consultantplus://offline/ref=E477EF699B7914C0EE9B5BE84792D6CEE631A140B735BED4E1466F501A533FD2455735F186EA03139CF2F336BDC289A4B29D3B58547767D1F6bDD" TargetMode="External"/><Relationship Id="rId65" Type="http://schemas.openxmlformats.org/officeDocument/2006/relationships/hyperlink" Target="consultantplus://offline/ref=E477EF699B7914C0EE9B5BE84792D6CEE631A140B735BED4E1466F501A533FD2455735F186EA03139CF2F336BDC289A4B29D3B58547767D1F6bDD" TargetMode="External"/><Relationship Id="rId4" Type="http://schemas.openxmlformats.org/officeDocument/2006/relationships/hyperlink" Target="consultantplus://offline/ref=E477EF699B7914C0EE9B45E551FE89C1E63FFA45BD31B387B415690745033987051733A4C5AE0D179EF9A767FC9CD0F7FED6365F426B67D67290D162FCb7D" TargetMode="External"/><Relationship Id="rId9" Type="http://schemas.openxmlformats.org/officeDocument/2006/relationships/hyperlink" Target="consultantplus://offline/ref=E477EF699B7914C0EE9B45E551FE89C1E63FFA45BD30B783BF14690745033987051733A4C5AE0D179EF9A562F89CD0F7FED6365F426B67D67290D162FCb7D" TargetMode="External"/><Relationship Id="rId14" Type="http://schemas.openxmlformats.org/officeDocument/2006/relationships/hyperlink" Target="consultantplus://offline/ref=E477EF699B7914C0EE9B45E551FE89C1E63FFA45BD33B580BC11690745033987051733A4C5AE0D179EF9A767FF9CD0F7FED6365F426B67D67290D162FCb7D" TargetMode="External"/><Relationship Id="rId22" Type="http://schemas.openxmlformats.org/officeDocument/2006/relationships/hyperlink" Target="consultantplus://offline/ref=E477EF699B7914C0EE9B5BE84792D6CEE635A040BD35BED4E1466F501A533FD257576DFD84E21E169BE7A567FBF9b6D" TargetMode="External"/><Relationship Id="rId27" Type="http://schemas.openxmlformats.org/officeDocument/2006/relationships/hyperlink" Target="consultantplus://offline/ref=E477EF699B7914C0EE9B5BE84792D6CEE336A14EBD3EE3DEE91F63521D5C60D7424635F28EF4001380FBA765FFb8D" TargetMode="External"/><Relationship Id="rId30" Type="http://schemas.openxmlformats.org/officeDocument/2006/relationships/hyperlink" Target="consultantplus://offline/ref=E477EF699B7914C0EE9B45E551FE89C1E63FFA45BE33B383B916690745033987051733A4C5AE0D179EF9A766FA9CD0F7FED6365F426B67D67290D162FCb7D" TargetMode="External"/><Relationship Id="rId35" Type="http://schemas.openxmlformats.org/officeDocument/2006/relationships/hyperlink" Target="consultantplus://offline/ref=E477EF699B7914C0EE9B5BE84792D6CEE631A140B735BED4E1466F501A533FD2455735F186EA00179EF2F336BDC289A4B29D3B58547767D1F6bDD" TargetMode="External"/><Relationship Id="rId43" Type="http://schemas.openxmlformats.org/officeDocument/2006/relationships/hyperlink" Target="consultantplus://offline/ref=E477EF699B7914C0EE9B5BE84792D6CEE634A14FBA35BED4E1466F501A533FD257576DFD84E21E169BE7A567FBF9b6D" TargetMode="External"/><Relationship Id="rId48" Type="http://schemas.openxmlformats.org/officeDocument/2006/relationships/hyperlink" Target="consultantplus://offline/ref=E477EF699B7914C0EE9B45E551FE89C1E63FFA45BD31B387B415690745033987051733A4C5AE0D179EF9A765F99CD0F7FED6365F426B67D67290D162FCb7D" TargetMode="External"/><Relationship Id="rId56" Type="http://schemas.openxmlformats.org/officeDocument/2006/relationships/hyperlink" Target="consultantplus://offline/ref=E477EF699B7914C0EE9B45E551FE89C1E63FFA45BD31B387B415690745033987051733A4C5AE0D179EF9A765FC9CD0F7FED6365F426B67D67290D162FCb7D" TargetMode="External"/><Relationship Id="rId64" Type="http://schemas.openxmlformats.org/officeDocument/2006/relationships/hyperlink" Target="consultantplus://offline/ref=E477EF699B7914C0EE9B5BE84792D6CEE631A140B735BED4E1466F501A533FD2455735F28FEA0B42CFBDF26AFB9F9AA6BF9D395D48F7b4D" TargetMode="External"/><Relationship Id="rId69" Type="http://schemas.openxmlformats.org/officeDocument/2006/relationships/fontTable" Target="fontTable.xml"/><Relationship Id="rId8" Type="http://schemas.openxmlformats.org/officeDocument/2006/relationships/hyperlink" Target="consultantplus://offline/ref=E477EF699B7914C0EE9B45E551FE89C1E63FFA45BE32B28ABF15690745033987051733A4C5AE0D179EF9A664F09CD0F7FED6365F426B67D67290D162FCb7D" TargetMode="External"/><Relationship Id="rId51" Type="http://schemas.openxmlformats.org/officeDocument/2006/relationships/hyperlink" Target="consultantplus://offline/ref=E477EF699B7914C0EE9B45E551FE89C1E63FFA45BD31B387B415690745033987051733A4C5AE0D179EF9A766F19CD0F7FED6365F426B67D67290D162FCb7D" TargetMode="External"/><Relationship Id="rId3" Type="http://schemas.openxmlformats.org/officeDocument/2006/relationships/webSettings" Target="webSettings.xml"/><Relationship Id="rId12" Type="http://schemas.openxmlformats.org/officeDocument/2006/relationships/hyperlink" Target="consultantplus://offline/ref=E477EF699B7914C0EE9B45E551FE89C1E63FFA45BD31B387B415690745033987051733A4C5AE0D179EF9A767F19CD0F7FED6365F426B67D67290D162FCb7D" TargetMode="External"/><Relationship Id="rId17" Type="http://schemas.openxmlformats.org/officeDocument/2006/relationships/hyperlink" Target="consultantplus://offline/ref=E477EF699B7914C0EE9B45E551FE89C1E63FFA45BD31B387B415690745033987051733A4C5AE0D179EF9A766F99CD0F7FED6365F426B67D67290D162FCb7D" TargetMode="External"/><Relationship Id="rId25" Type="http://schemas.openxmlformats.org/officeDocument/2006/relationships/hyperlink" Target="consultantplus://offline/ref=E477EF699B7914C0EE9B5BE84792D6CEE631A140B735BED4E1466F501A533FD2455735F186EA001F9AF2F336BDC289A4B29D3B58547767D1F6bDD" TargetMode="External"/><Relationship Id="rId33" Type="http://schemas.openxmlformats.org/officeDocument/2006/relationships/hyperlink" Target="consultantplus://offline/ref=E477EF699B7914C0EE9B45E551FE89C1E63FFA45BD31B387B415690745033987051733A4C5AE0D179EF9A766F89CD0F7FED6365F426B67D67290D162FCb7D" TargetMode="External"/><Relationship Id="rId38" Type="http://schemas.openxmlformats.org/officeDocument/2006/relationships/hyperlink" Target="consultantplus://offline/ref=E477EF699B7914C0EE9B5BE84792D6CEE631A140B735BED4E1466F501A533FD2455735F186EA001398F2F336BDC289A4B29D3B58547767D1F6bDD" TargetMode="External"/><Relationship Id="rId46" Type="http://schemas.openxmlformats.org/officeDocument/2006/relationships/hyperlink" Target="consultantplus://offline/ref=E477EF699B7914C0EE9B45E551FE89C1E63FFA45BD31B387B415690745033987051733A4C5AE0D179EF9A766F19CD0F7FED6365F426B67D67290D162FCb7D" TargetMode="External"/><Relationship Id="rId59" Type="http://schemas.openxmlformats.org/officeDocument/2006/relationships/hyperlink" Target="consultantplus://offline/ref=E477EF699B7914C0EE9B5BE84792D6CEE631A140B735BED4E1466F501A533FD2455735F186EA001398F2F336BDC289A4B29D3B58547767D1F6bDD" TargetMode="External"/><Relationship Id="rId67" Type="http://schemas.openxmlformats.org/officeDocument/2006/relationships/hyperlink" Target="consultantplus://offline/ref=E477EF699B7914C0EE9B45E551FE89C1E63FFA45BD31B387B415690745033987051733A4C5AE0D179EF9A765FE9CD0F7FED6365F426B67D67290D162FCb7D" TargetMode="External"/><Relationship Id="rId20" Type="http://schemas.openxmlformats.org/officeDocument/2006/relationships/hyperlink" Target="consultantplus://offline/ref=E477EF699B7914C0EE9B5BE84792D6CEE633A64FB731BED4E1466F501A533FD257576DFD84E21E169BE7A567FBF9b6D" TargetMode="External"/><Relationship Id="rId41" Type="http://schemas.openxmlformats.org/officeDocument/2006/relationships/hyperlink" Target="consultantplus://offline/ref=E477EF699B7914C0EE9B5BE84792D6CEE63CA74CBB30BED4E1466F501A533FD257576DFD84E21E169BE7A567FBF9b6D" TargetMode="External"/><Relationship Id="rId54" Type="http://schemas.openxmlformats.org/officeDocument/2006/relationships/hyperlink" Target="consultantplus://offline/ref=E477EF699B7914C0EE9B45E551FE89C1E63FFA45BD31B387B415690745033987051733A4C5AE0D179EF9A766F19CD0F7FED6365F426B67D67290D162FCb7D" TargetMode="External"/><Relationship Id="rId62" Type="http://schemas.openxmlformats.org/officeDocument/2006/relationships/hyperlink" Target="consultantplus://offline/ref=E477EF699B7914C0EE9B5BE84792D6CEE631A140B735BED4E1466F501A533FD2455735F186EA00179EF2F336BDC289A4B29D3B58547767D1F6bD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9302</Words>
  <Characters>53025</Characters>
  <Application>Microsoft Office Word</Application>
  <DocSecurity>0</DocSecurity>
  <Lines>441</Lines>
  <Paragraphs>124</Paragraphs>
  <ScaleCrop>false</ScaleCrop>
  <Company/>
  <LinksUpToDate>false</LinksUpToDate>
  <CharactersWithSpaces>62203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2021-05-28T03:27:00Z</dcterms:created>
  <dcterms:modified xsi:type="dcterms:W3CDTF">2021-05-28T03:28:00Z</dcterms:modified>
</cp:coreProperties>
</file>