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4B20" w14:textId="77777777" w:rsidR="00DB54BB" w:rsidRPr="00DB54BB" w:rsidRDefault="0075731B" w:rsidP="00D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BB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63D2E835" w14:textId="3B0F2CE7" w:rsidR="00D578B2" w:rsidRPr="004245DA" w:rsidRDefault="00D35997" w:rsidP="0042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97">
        <w:rPr>
          <w:rFonts w:ascii="Times New Roman" w:hAnsi="Times New Roman" w:cs="Times New Roman"/>
          <w:b/>
          <w:sz w:val="28"/>
          <w:szCs w:val="28"/>
        </w:rPr>
        <w:t>о формировании плана проведения экспертизы муниципальных нормативных правовых актов, затрагивающих вопросы осуществления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3E42">
        <w:rPr>
          <w:rFonts w:ascii="Times New Roman" w:hAnsi="Times New Roman" w:cs="Times New Roman"/>
          <w:b/>
          <w:sz w:val="28"/>
          <w:szCs w:val="28"/>
        </w:rPr>
        <w:t>на 202</w:t>
      </w:r>
      <w:r w:rsidR="00316842">
        <w:rPr>
          <w:rFonts w:ascii="Times New Roman" w:hAnsi="Times New Roman" w:cs="Times New Roman"/>
          <w:b/>
          <w:sz w:val="28"/>
          <w:szCs w:val="28"/>
        </w:rPr>
        <w:t>1</w:t>
      </w:r>
      <w:r w:rsidR="00701454" w:rsidRPr="004245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D233470" w14:textId="77777777" w:rsidR="00DB54BB" w:rsidRDefault="00DB54BB" w:rsidP="00D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F77D7" w14:textId="1551A20A" w:rsidR="00DB54BB" w:rsidRDefault="00DB54BB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Канска (отдел </w:t>
      </w:r>
      <w:r w:rsidR="00191416">
        <w:rPr>
          <w:rFonts w:ascii="Times New Roman" w:hAnsi="Times New Roman" w:cs="Times New Roman"/>
          <w:sz w:val="28"/>
          <w:szCs w:val="28"/>
        </w:rPr>
        <w:t>экономического развития 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5451">
        <w:rPr>
          <w:rFonts w:ascii="Times New Roman" w:hAnsi="Times New Roman" w:cs="Times New Roman"/>
          <w:sz w:val="28"/>
          <w:szCs w:val="28"/>
        </w:rPr>
        <w:t xml:space="preserve">информирует о формировании Плана экспертиз нормативных правовых актов </w:t>
      </w:r>
      <w:r w:rsidR="00191416">
        <w:rPr>
          <w:rFonts w:ascii="Times New Roman" w:hAnsi="Times New Roman" w:cs="Times New Roman"/>
          <w:sz w:val="28"/>
          <w:szCs w:val="28"/>
        </w:rPr>
        <w:t xml:space="preserve">г. </w:t>
      </w:r>
      <w:r w:rsidR="002D3E42">
        <w:rPr>
          <w:rFonts w:ascii="Times New Roman" w:hAnsi="Times New Roman" w:cs="Times New Roman"/>
          <w:sz w:val="28"/>
          <w:szCs w:val="28"/>
        </w:rPr>
        <w:t>Канска на 202</w:t>
      </w:r>
      <w:r w:rsidR="00FB1C60">
        <w:rPr>
          <w:rFonts w:ascii="Times New Roman" w:hAnsi="Times New Roman" w:cs="Times New Roman"/>
          <w:sz w:val="28"/>
          <w:szCs w:val="28"/>
        </w:rPr>
        <w:t>1</w:t>
      </w:r>
      <w:r w:rsidR="00701454">
        <w:rPr>
          <w:rFonts w:ascii="Times New Roman" w:hAnsi="Times New Roman" w:cs="Times New Roman"/>
          <w:sz w:val="28"/>
          <w:szCs w:val="28"/>
        </w:rPr>
        <w:t xml:space="preserve"> год</w:t>
      </w:r>
      <w:r w:rsidR="009B5451">
        <w:rPr>
          <w:rFonts w:ascii="Times New Roman" w:hAnsi="Times New Roman" w:cs="Times New Roman"/>
          <w:sz w:val="28"/>
          <w:szCs w:val="28"/>
        </w:rPr>
        <w:t>.</w:t>
      </w:r>
    </w:p>
    <w:p w14:paraId="12C55411" w14:textId="77777777" w:rsidR="009B5451" w:rsidRDefault="009B5451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Плана проводится в соответствии с постановлением администрации г. Канска от 11.10.2016 №1020 «Об оценке регулирующего воздействия проектов нормативных правовых актов города Канска и экспертизе нормативных правовых актов города Канска»</w:t>
      </w:r>
      <w:r w:rsidR="00701454">
        <w:rPr>
          <w:rFonts w:ascii="Times New Roman" w:hAnsi="Times New Roman" w:cs="Times New Roman"/>
          <w:sz w:val="28"/>
          <w:szCs w:val="28"/>
        </w:rPr>
        <w:t>.</w:t>
      </w:r>
    </w:p>
    <w:p w14:paraId="3736C54D" w14:textId="77777777" w:rsidR="00191416" w:rsidRDefault="00701454" w:rsidP="0019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План, в том числе, включаются </w:t>
      </w:r>
      <w:r w:rsidRPr="00E81A4D">
        <w:rPr>
          <w:rFonts w:ascii="Times New Roman" w:hAnsi="Times New Roman" w:cs="Times New Roman"/>
          <w:sz w:val="28"/>
          <w:szCs w:val="28"/>
        </w:rPr>
        <w:t>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416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4B3BEC7F" w14:textId="2E90FEA2" w:rsidR="00701454" w:rsidRDefault="00701454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включении  нормативных прав</w:t>
      </w:r>
      <w:r w:rsidR="002D3E42">
        <w:rPr>
          <w:rFonts w:ascii="Times New Roman" w:hAnsi="Times New Roman" w:cs="Times New Roman"/>
          <w:sz w:val="28"/>
          <w:szCs w:val="28"/>
        </w:rPr>
        <w:t>овых актов в План экспертиз 202</w:t>
      </w:r>
      <w:r w:rsidR="00FB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принимаются от </w:t>
      </w:r>
      <w:r w:rsidR="005A5BF8" w:rsidRPr="00E81A4D">
        <w:rPr>
          <w:rFonts w:ascii="Times New Roman" w:hAnsi="Times New Roman" w:cs="Times New Roman"/>
          <w:sz w:val="28"/>
          <w:szCs w:val="28"/>
        </w:rPr>
        <w:t>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 городского самоуправления, органов государственной власти Красноярского края.</w:t>
      </w:r>
    </w:p>
    <w:p w14:paraId="54EC8F97" w14:textId="1CAC4D9E" w:rsidR="005A5BF8" w:rsidRDefault="005A5BF8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F2B">
        <w:rPr>
          <w:rFonts w:ascii="Times New Roman" w:hAnsi="Times New Roman" w:cs="Times New Roman"/>
          <w:iCs/>
          <w:sz w:val="28"/>
          <w:szCs w:val="28"/>
        </w:rPr>
        <w:t xml:space="preserve">Предложения подаются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администрацию города Канска (отдел экономического развития и муниципального заказа) по адресу г. Канск, ул. Ленина, 4/1, кабинет</w:t>
      </w:r>
      <w:r w:rsidR="002D3E42">
        <w:rPr>
          <w:rFonts w:ascii="Times New Roman" w:hAnsi="Times New Roman" w:cs="Times New Roman"/>
          <w:iCs/>
          <w:sz w:val="28"/>
          <w:szCs w:val="28"/>
        </w:rPr>
        <w:t xml:space="preserve"> 509</w:t>
      </w:r>
      <w:r w:rsidRPr="00B61F2B">
        <w:rPr>
          <w:rFonts w:ascii="Times New Roman" w:hAnsi="Times New Roman" w:cs="Times New Roman"/>
          <w:iCs/>
          <w:sz w:val="28"/>
          <w:szCs w:val="28"/>
        </w:rPr>
        <w:t xml:space="preserve"> на бумажном носителе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либо посредством электронной почты по адресу </w:t>
      </w:r>
      <w:hyperlink r:id="rId4" w:history="1"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kansk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tarif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5A5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форме электронного документа </w:t>
      </w:r>
      <w:r w:rsidR="00B96642">
        <w:rPr>
          <w:rFonts w:ascii="Times New Roman" w:hAnsi="Times New Roman" w:cs="Times New Roman"/>
          <w:iCs/>
          <w:sz w:val="28"/>
          <w:szCs w:val="28"/>
        </w:rPr>
        <w:t xml:space="preserve">в срок по </w:t>
      </w:r>
      <w:r w:rsidR="00B96642" w:rsidRPr="00316842">
        <w:rPr>
          <w:rFonts w:ascii="Times New Roman" w:hAnsi="Times New Roman" w:cs="Times New Roman"/>
          <w:iCs/>
          <w:sz w:val="28"/>
          <w:szCs w:val="28"/>
        </w:rPr>
        <w:t>1</w:t>
      </w:r>
      <w:r w:rsidR="00316842" w:rsidRPr="00316842">
        <w:rPr>
          <w:rFonts w:ascii="Times New Roman" w:hAnsi="Times New Roman" w:cs="Times New Roman"/>
          <w:iCs/>
          <w:sz w:val="28"/>
          <w:szCs w:val="28"/>
        </w:rPr>
        <w:t>6</w:t>
      </w:r>
      <w:r w:rsidR="002D3E42" w:rsidRPr="00316842">
        <w:rPr>
          <w:rFonts w:ascii="Times New Roman" w:hAnsi="Times New Roman" w:cs="Times New Roman"/>
          <w:iCs/>
          <w:sz w:val="28"/>
          <w:szCs w:val="28"/>
        </w:rPr>
        <w:t xml:space="preserve"> ноября 20</w:t>
      </w:r>
      <w:r w:rsidR="00FB1C60" w:rsidRPr="00316842">
        <w:rPr>
          <w:rFonts w:ascii="Times New Roman" w:hAnsi="Times New Roman" w:cs="Times New Roman"/>
          <w:iCs/>
          <w:sz w:val="28"/>
          <w:szCs w:val="28"/>
        </w:rPr>
        <w:t>20</w:t>
      </w:r>
      <w:r w:rsidRPr="00316842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14:paraId="124D6A53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F4BD28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E097A8D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AF56F3" w14:textId="77777777" w:rsidR="002D3E42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города </w:t>
      </w:r>
    </w:p>
    <w:p w14:paraId="4DA79F6A" w14:textId="1D885A10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экономике и финансам                                 </w:t>
      </w:r>
      <w:r w:rsidR="002D3E4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="00FB1C60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FB1C60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FB1C60">
        <w:rPr>
          <w:rFonts w:ascii="Times New Roman" w:hAnsi="Times New Roman" w:cs="Times New Roman"/>
          <w:iCs/>
          <w:sz w:val="28"/>
          <w:szCs w:val="28"/>
        </w:rPr>
        <w:t>Лифанская</w:t>
      </w:r>
      <w:proofErr w:type="spellEnd"/>
    </w:p>
    <w:p w14:paraId="329B7801" w14:textId="77777777" w:rsidR="009B6EC2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15797AE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862B577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DD88C78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791A332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592E9991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BC638CC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E7DE43E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EA9FB5C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4A1CD449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4F08C285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1E1B4588" w14:textId="77777777" w:rsidR="009B6EC2" w:rsidRDefault="009B6EC2" w:rsidP="009B6EC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форма</w:t>
      </w:r>
    </w:p>
    <w:p w14:paraId="17472463" w14:textId="77777777" w:rsidR="009B6EC2" w:rsidRDefault="009B6EC2" w:rsidP="009B6EC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ПРЕДЛОЖЕНИЕ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 проведении экспертизы муниципальных нормативных правовых актов, затрагивающих вопросы осуществления предпринимательской и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инвестиционной деятельности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"/>
        <w:gridCol w:w="4163"/>
        <w:gridCol w:w="4901"/>
      </w:tblGrid>
      <w:tr w:rsidR="009B6EC2" w14:paraId="6F7944F5" w14:textId="77777777" w:rsidTr="009B6EC2"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A35D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DF82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</w:tr>
      <w:tr w:rsidR="009B6EC2" w14:paraId="695B3818" w14:textId="77777777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56D4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C52E" w14:textId="77777777" w:rsidR="009B6EC2" w:rsidRDefault="009B6EC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(Наименование субъекта, направившего предложение о проведении экспертизы)</w:t>
            </w:r>
          </w:p>
        </w:tc>
      </w:tr>
      <w:tr w:rsidR="009B6EC2" w14:paraId="3F5CA3CE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EE5F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14:paraId="365AA951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E1E3" w14:textId="77777777"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         (Адрес, по которому должен быть направлен ответ о рассмотрении предложения о проведении экспертизы)</w:t>
            </w:r>
          </w:p>
        </w:tc>
      </w:tr>
      <w:tr w:rsidR="009B6EC2" w14:paraId="5A426CAB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58D3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14:paraId="2D06CD62" w14:textId="77777777" w:rsidTr="009B6EC2">
        <w:trPr>
          <w:trHeight w:val="675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CA0B" w14:textId="77777777"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9B6EC2" w14:paraId="3AFAD6AA" w14:textId="77777777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E3B8" w14:textId="77777777"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№</w:t>
            </w:r>
          </w:p>
          <w:p w14:paraId="5889EFBF" w14:textId="77777777"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п/п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4D6D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1CAC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Обоснование</w:t>
            </w:r>
          </w:p>
        </w:tc>
      </w:tr>
      <w:tr w:rsidR="009B6EC2" w14:paraId="3DDE9C62" w14:textId="77777777" w:rsidTr="009B6EC2">
        <w:trPr>
          <w:trHeight w:val="33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0BFA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55F4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4D35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</w:tbl>
    <w:p w14:paraId="202222F0" w14:textId="77777777" w:rsidR="009B6EC2" w:rsidRDefault="009B6EC2" w:rsidP="009B6EC2"/>
    <w:p w14:paraId="58A3100D" w14:textId="77777777" w:rsidR="009B6EC2" w:rsidRPr="0075731B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EC2" w:rsidRPr="0075731B" w:rsidSect="0075731B">
      <w:pgSz w:w="11906" w:h="16838"/>
      <w:pgMar w:top="680" w:right="680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1B"/>
    <w:rsid w:val="00074796"/>
    <w:rsid w:val="00191416"/>
    <w:rsid w:val="002D3E42"/>
    <w:rsid w:val="00316842"/>
    <w:rsid w:val="003C0E86"/>
    <w:rsid w:val="0040698D"/>
    <w:rsid w:val="004245DA"/>
    <w:rsid w:val="004E1313"/>
    <w:rsid w:val="005A5BF8"/>
    <w:rsid w:val="006D0D07"/>
    <w:rsid w:val="00701454"/>
    <w:rsid w:val="0075731B"/>
    <w:rsid w:val="007B058B"/>
    <w:rsid w:val="00826AB0"/>
    <w:rsid w:val="008B347F"/>
    <w:rsid w:val="008D2972"/>
    <w:rsid w:val="009B5451"/>
    <w:rsid w:val="009B6EC2"/>
    <w:rsid w:val="00B96642"/>
    <w:rsid w:val="00D35997"/>
    <w:rsid w:val="00D578B2"/>
    <w:rsid w:val="00DB54BB"/>
    <w:rsid w:val="00F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97BC"/>
  <w15:docId w15:val="{E64F1D68-8923-4421-B07B-C67E56F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tari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YushivaSV</dc:creator>
  <cp:lastModifiedBy>Машталлер Юлия Евгеньевна</cp:lastModifiedBy>
  <cp:revision>4</cp:revision>
  <cp:lastPrinted>2020-10-16T01:43:00Z</cp:lastPrinted>
  <dcterms:created xsi:type="dcterms:W3CDTF">2020-10-12T01:49:00Z</dcterms:created>
  <dcterms:modified xsi:type="dcterms:W3CDTF">2020-10-16T01:43:00Z</dcterms:modified>
</cp:coreProperties>
</file>