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C73C" w14:textId="77777777" w:rsidR="00B74099" w:rsidRPr="00CC1626" w:rsidRDefault="00B74099" w:rsidP="00B74099">
      <w:pPr>
        <w:snapToGrid w:val="0"/>
        <w:jc w:val="center"/>
        <w:rPr>
          <w:color w:val="000000"/>
          <w:sz w:val="28"/>
          <w:szCs w:val="28"/>
          <w:lang w:val="en-US"/>
        </w:rPr>
      </w:pPr>
      <w:r w:rsidRPr="008B6CB7">
        <w:rPr>
          <w:noProof/>
          <w:color w:val="000000"/>
          <w:sz w:val="28"/>
          <w:szCs w:val="28"/>
        </w:rPr>
        <w:drawing>
          <wp:inline distT="0" distB="0" distL="0" distR="0" wp14:anchorId="20501F42" wp14:editId="3CCBE7F1">
            <wp:extent cx="6000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solidFill>
                      <a:srgbClr val="FFFFFF"/>
                    </a:solidFill>
                    <a:ln>
                      <a:noFill/>
                    </a:ln>
                  </pic:spPr>
                </pic:pic>
              </a:graphicData>
            </a:graphic>
          </wp:inline>
        </w:drawing>
      </w:r>
    </w:p>
    <w:p w14:paraId="2BF82BA1" w14:textId="77777777" w:rsidR="00B74099" w:rsidRPr="00CC1626" w:rsidRDefault="00B74099" w:rsidP="00B74099">
      <w:pPr>
        <w:jc w:val="center"/>
        <w:rPr>
          <w:color w:val="000000"/>
          <w:sz w:val="28"/>
          <w:szCs w:val="28"/>
        </w:rPr>
      </w:pPr>
      <w:r w:rsidRPr="00582900">
        <w:rPr>
          <w:color w:val="000000"/>
          <w:sz w:val="28"/>
          <w:szCs w:val="28"/>
        </w:rPr>
        <w:t>Российская Федерация</w:t>
      </w:r>
      <w:r w:rsidRPr="00CC1626">
        <w:rPr>
          <w:color w:val="000000"/>
          <w:sz w:val="28"/>
          <w:szCs w:val="28"/>
        </w:rPr>
        <w:t xml:space="preserve">    </w:t>
      </w:r>
    </w:p>
    <w:p w14:paraId="6AAE8971" w14:textId="77777777" w:rsidR="00B74099" w:rsidRPr="00582900" w:rsidRDefault="00B74099" w:rsidP="00B74099">
      <w:pPr>
        <w:spacing w:line="380" w:lineRule="exact"/>
        <w:jc w:val="center"/>
        <w:rPr>
          <w:color w:val="000000"/>
          <w:sz w:val="28"/>
          <w:szCs w:val="28"/>
        </w:rPr>
      </w:pPr>
      <w:r>
        <w:rPr>
          <w:color w:val="000000"/>
          <w:sz w:val="28"/>
          <w:szCs w:val="28"/>
        </w:rPr>
        <w:t xml:space="preserve"> </w:t>
      </w:r>
      <w:r w:rsidRPr="00582900">
        <w:rPr>
          <w:color w:val="000000"/>
          <w:sz w:val="28"/>
          <w:szCs w:val="28"/>
        </w:rPr>
        <w:t>Администрация города Канска</w:t>
      </w:r>
      <w:r w:rsidRPr="00CC1626">
        <w:rPr>
          <w:color w:val="000000"/>
          <w:sz w:val="28"/>
          <w:szCs w:val="28"/>
        </w:rPr>
        <w:t xml:space="preserve">          </w:t>
      </w:r>
      <w:r>
        <w:rPr>
          <w:color w:val="000000"/>
          <w:sz w:val="28"/>
          <w:szCs w:val="28"/>
        </w:rPr>
        <w:t xml:space="preserve">    </w:t>
      </w:r>
      <w:r w:rsidRPr="00CC1626">
        <w:rPr>
          <w:color w:val="000000"/>
          <w:sz w:val="28"/>
          <w:szCs w:val="28"/>
        </w:rPr>
        <w:t xml:space="preserve">   </w:t>
      </w:r>
      <w:r w:rsidRPr="00582900">
        <w:rPr>
          <w:color w:val="000000"/>
          <w:sz w:val="28"/>
          <w:szCs w:val="28"/>
        </w:rPr>
        <w:br/>
        <w:t>Красноярского края</w:t>
      </w:r>
    </w:p>
    <w:p w14:paraId="44DB989B" w14:textId="77777777" w:rsidR="00B74099" w:rsidRDefault="00B74099" w:rsidP="00B74099">
      <w:pPr>
        <w:jc w:val="center"/>
        <w:rPr>
          <w:b/>
          <w:color w:val="000000"/>
          <w:spacing w:val="40"/>
          <w:sz w:val="40"/>
        </w:rPr>
      </w:pPr>
      <w:r w:rsidRPr="00582900">
        <w:rPr>
          <w:b/>
          <w:color w:val="000000"/>
          <w:spacing w:val="40"/>
          <w:sz w:val="40"/>
        </w:rPr>
        <w:t>ПОСТАНОВЛЕНИЕ</w:t>
      </w:r>
    </w:p>
    <w:p w14:paraId="377A4302" w14:textId="77777777" w:rsidR="00B74099" w:rsidRPr="00582900" w:rsidRDefault="00B74099" w:rsidP="00B74099">
      <w:pPr>
        <w:jc w:val="center"/>
        <w:rPr>
          <w:b/>
          <w:color w:val="000000"/>
          <w:spacing w:val="40"/>
          <w:sz w:val="28"/>
          <w:szCs w:val="28"/>
        </w:rPr>
      </w:pPr>
      <w:r>
        <w:rPr>
          <w:b/>
          <w:color w:val="000000"/>
          <w:spacing w:val="40"/>
          <w:sz w:val="28"/>
          <w:szCs w:val="28"/>
        </w:rPr>
        <w:t xml:space="preserve">                                                          </w:t>
      </w:r>
    </w:p>
    <w:tbl>
      <w:tblPr>
        <w:tblW w:w="0" w:type="auto"/>
        <w:tblInd w:w="108" w:type="dxa"/>
        <w:tblLayout w:type="fixed"/>
        <w:tblLook w:val="0000" w:firstRow="0" w:lastRow="0" w:firstColumn="0" w:lastColumn="0" w:noHBand="0" w:noVBand="0"/>
      </w:tblPr>
      <w:tblGrid>
        <w:gridCol w:w="1788"/>
        <w:gridCol w:w="2607"/>
        <w:gridCol w:w="3006"/>
        <w:gridCol w:w="1955"/>
      </w:tblGrid>
      <w:tr w:rsidR="00B74099" w:rsidRPr="00582900" w14:paraId="709879AC" w14:textId="77777777" w:rsidTr="00C94740">
        <w:tc>
          <w:tcPr>
            <w:tcW w:w="1788" w:type="dxa"/>
            <w:tcBorders>
              <w:bottom w:val="single" w:sz="4" w:space="0" w:color="000000"/>
            </w:tcBorders>
          </w:tcPr>
          <w:p w14:paraId="68696F41" w14:textId="7902CBE6" w:rsidR="00B74099" w:rsidRPr="00FD72B8" w:rsidRDefault="003309D5" w:rsidP="00E57E59">
            <w:pPr>
              <w:snapToGrid w:val="0"/>
              <w:ind w:right="-163"/>
              <w:jc w:val="right"/>
              <w:rPr>
                <w:color w:val="000000"/>
                <w:sz w:val="28"/>
                <w:szCs w:val="28"/>
              </w:rPr>
            </w:pPr>
            <w:r>
              <w:rPr>
                <w:color w:val="000000"/>
                <w:sz w:val="28"/>
                <w:szCs w:val="28"/>
              </w:rPr>
              <w:t xml:space="preserve">  202</w:t>
            </w:r>
            <w:r w:rsidR="00E83795">
              <w:rPr>
                <w:color w:val="000000"/>
                <w:sz w:val="28"/>
                <w:szCs w:val="28"/>
              </w:rPr>
              <w:t>1</w:t>
            </w:r>
            <w:r w:rsidR="00E57E59">
              <w:rPr>
                <w:color w:val="000000"/>
                <w:sz w:val="28"/>
                <w:szCs w:val="28"/>
              </w:rPr>
              <w:t xml:space="preserve"> г..</w:t>
            </w:r>
          </w:p>
        </w:tc>
        <w:tc>
          <w:tcPr>
            <w:tcW w:w="2607" w:type="dxa"/>
          </w:tcPr>
          <w:p w14:paraId="2FDDEE0D" w14:textId="77777777" w:rsidR="00B74099" w:rsidRPr="00582900" w:rsidRDefault="00B74099" w:rsidP="00C94740">
            <w:pPr>
              <w:snapToGrid w:val="0"/>
              <w:rPr>
                <w:color w:val="000000"/>
                <w:sz w:val="28"/>
                <w:szCs w:val="28"/>
              </w:rPr>
            </w:pPr>
          </w:p>
        </w:tc>
        <w:tc>
          <w:tcPr>
            <w:tcW w:w="3006" w:type="dxa"/>
          </w:tcPr>
          <w:p w14:paraId="70022F9A" w14:textId="77777777" w:rsidR="00B74099" w:rsidRPr="00582900" w:rsidRDefault="00B74099" w:rsidP="00C94740">
            <w:pPr>
              <w:snapToGrid w:val="0"/>
              <w:jc w:val="right"/>
              <w:rPr>
                <w:color w:val="000000"/>
                <w:sz w:val="28"/>
                <w:szCs w:val="28"/>
              </w:rPr>
            </w:pPr>
            <w:r w:rsidRPr="00582900">
              <w:rPr>
                <w:color w:val="000000"/>
                <w:sz w:val="28"/>
                <w:szCs w:val="28"/>
              </w:rPr>
              <w:t>№</w:t>
            </w:r>
          </w:p>
        </w:tc>
        <w:tc>
          <w:tcPr>
            <w:tcW w:w="1955" w:type="dxa"/>
            <w:tcBorders>
              <w:bottom w:val="single" w:sz="4" w:space="0" w:color="000000"/>
            </w:tcBorders>
          </w:tcPr>
          <w:p w14:paraId="1EE920B5" w14:textId="77777777" w:rsidR="00B74099" w:rsidRPr="005C5407" w:rsidRDefault="00B74099" w:rsidP="00C94740">
            <w:pPr>
              <w:snapToGrid w:val="0"/>
              <w:rPr>
                <w:color w:val="000000"/>
                <w:sz w:val="28"/>
                <w:szCs w:val="28"/>
                <w:lang w:val="en-US"/>
              </w:rPr>
            </w:pPr>
          </w:p>
        </w:tc>
      </w:tr>
    </w:tbl>
    <w:p w14:paraId="2480A4FC" w14:textId="77777777" w:rsidR="00B74099" w:rsidRDefault="00B74099" w:rsidP="00B74099">
      <w:pPr>
        <w:shd w:val="clear" w:color="auto" w:fill="FFFFFF"/>
        <w:ind w:right="57"/>
        <w:jc w:val="both"/>
        <w:rPr>
          <w:sz w:val="28"/>
          <w:szCs w:val="28"/>
        </w:rPr>
      </w:pPr>
    </w:p>
    <w:p w14:paraId="764627CB" w14:textId="77777777" w:rsidR="003309D5" w:rsidRPr="003309D5" w:rsidRDefault="003309D5" w:rsidP="003309D5">
      <w:pPr>
        <w:rPr>
          <w:sz w:val="28"/>
          <w:szCs w:val="28"/>
        </w:rPr>
      </w:pPr>
      <w:r w:rsidRPr="003309D5">
        <w:rPr>
          <w:sz w:val="28"/>
          <w:szCs w:val="28"/>
        </w:rPr>
        <w:t xml:space="preserve">О внесении изменений в постановление </w:t>
      </w:r>
    </w:p>
    <w:p w14:paraId="7C718530" w14:textId="77777777" w:rsidR="003309D5" w:rsidRPr="003309D5" w:rsidRDefault="003309D5" w:rsidP="003309D5">
      <w:pPr>
        <w:rPr>
          <w:sz w:val="28"/>
          <w:szCs w:val="28"/>
        </w:rPr>
      </w:pPr>
      <w:r w:rsidRPr="003309D5">
        <w:rPr>
          <w:sz w:val="28"/>
          <w:szCs w:val="28"/>
        </w:rPr>
        <w:t>администрации города Канска</w:t>
      </w:r>
    </w:p>
    <w:p w14:paraId="2A0F78C0" w14:textId="77777777" w:rsidR="003309D5" w:rsidRPr="003309D5" w:rsidRDefault="003309D5" w:rsidP="003309D5">
      <w:pPr>
        <w:rPr>
          <w:sz w:val="28"/>
          <w:szCs w:val="28"/>
        </w:rPr>
      </w:pPr>
      <w:r>
        <w:rPr>
          <w:sz w:val="28"/>
          <w:szCs w:val="28"/>
        </w:rPr>
        <w:t>от 08.08</w:t>
      </w:r>
      <w:r w:rsidRPr="003309D5">
        <w:rPr>
          <w:sz w:val="28"/>
          <w:szCs w:val="28"/>
        </w:rPr>
        <w:t>.201</w:t>
      </w:r>
      <w:r>
        <w:rPr>
          <w:sz w:val="28"/>
          <w:szCs w:val="28"/>
        </w:rPr>
        <w:t>9 № 756</w:t>
      </w:r>
    </w:p>
    <w:p w14:paraId="2E983066" w14:textId="77777777" w:rsidR="00B74099" w:rsidRPr="003E0E9D" w:rsidRDefault="00B74099" w:rsidP="00B74099">
      <w:pPr>
        <w:rPr>
          <w:sz w:val="28"/>
          <w:szCs w:val="28"/>
        </w:rPr>
      </w:pPr>
    </w:p>
    <w:p w14:paraId="1F8579F2" w14:textId="77777777" w:rsidR="00B74099" w:rsidRPr="00735BA5" w:rsidRDefault="00911326" w:rsidP="00B74099">
      <w:pPr>
        <w:autoSpaceDE w:val="0"/>
        <w:autoSpaceDN w:val="0"/>
        <w:adjustRightInd w:val="0"/>
        <w:ind w:firstLine="709"/>
        <w:jc w:val="both"/>
        <w:rPr>
          <w:sz w:val="28"/>
          <w:szCs w:val="28"/>
        </w:rPr>
      </w:pPr>
      <w:bookmarkStart w:id="0" w:name="_Hlk89354165"/>
      <w:r>
        <w:rPr>
          <w:sz w:val="28"/>
          <w:szCs w:val="28"/>
        </w:rPr>
        <w:t xml:space="preserve">В  соответствии </w:t>
      </w:r>
      <w:r w:rsidR="00F85BBA">
        <w:rPr>
          <w:sz w:val="28"/>
          <w:szCs w:val="28"/>
        </w:rPr>
        <w:t xml:space="preserve">с </w:t>
      </w:r>
      <w:r>
        <w:rPr>
          <w:sz w:val="28"/>
          <w:szCs w:val="28"/>
        </w:rPr>
        <w:t>постановлением администрации города Канска от 19.10.2010 № 1760 «Об утверждении Порядка разработки и утверждения административных регламентов предоставления муниципальных услуг»</w:t>
      </w:r>
      <w:bookmarkEnd w:id="0"/>
      <w:r>
        <w:rPr>
          <w:sz w:val="28"/>
          <w:szCs w:val="28"/>
        </w:rPr>
        <w:t xml:space="preserve">, </w:t>
      </w:r>
      <w:bookmarkStart w:id="1" w:name="_Hlk89354459"/>
      <w:r>
        <w:rPr>
          <w:sz w:val="28"/>
          <w:szCs w:val="28"/>
        </w:rPr>
        <w:t>р</w:t>
      </w:r>
      <w:r w:rsidR="00B74099" w:rsidRPr="00735BA5">
        <w:rPr>
          <w:sz w:val="28"/>
          <w:szCs w:val="28"/>
        </w:rPr>
        <w:t xml:space="preserve">уководствуясь </w:t>
      </w:r>
      <w:hyperlink r:id="rId8" w:history="1">
        <w:r w:rsidR="00B74099" w:rsidRPr="00735BA5">
          <w:rPr>
            <w:sz w:val="28"/>
            <w:szCs w:val="28"/>
          </w:rPr>
          <w:t xml:space="preserve">статьями </w:t>
        </w:r>
        <w:r w:rsidR="00B74099">
          <w:rPr>
            <w:sz w:val="28"/>
            <w:szCs w:val="28"/>
          </w:rPr>
          <w:t xml:space="preserve"> </w:t>
        </w:r>
        <w:r w:rsidR="00B74099" w:rsidRPr="00735BA5">
          <w:rPr>
            <w:sz w:val="28"/>
            <w:szCs w:val="28"/>
          </w:rPr>
          <w:t>30</w:t>
        </w:r>
      </w:hyperlink>
      <w:r w:rsidR="00B74099" w:rsidRPr="00735BA5">
        <w:rPr>
          <w:sz w:val="28"/>
          <w:szCs w:val="28"/>
        </w:rPr>
        <w:t xml:space="preserve">, </w:t>
      </w:r>
      <w:hyperlink r:id="rId9" w:history="1">
        <w:r w:rsidR="00B74099" w:rsidRPr="00735BA5">
          <w:rPr>
            <w:sz w:val="28"/>
            <w:szCs w:val="28"/>
          </w:rPr>
          <w:t>35</w:t>
        </w:r>
      </w:hyperlink>
      <w:r w:rsidR="00B74099" w:rsidRPr="00735BA5">
        <w:rPr>
          <w:sz w:val="28"/>
          <w:szCs w:val="28"/>
        </w:rPr>
        <w:t xml:space="preserve"> Устава города Канска, ПОСТАНОВЛЯЮ:</w:t>
      </w:r>
      <w:bookmarkEnd w:id="1"/>
    </w:p>
    <w:p w14:paraId="5EA3F7ED" w14:textId="04253017" w:rsidR="003309D5" w:rsidRDefault="003309D5" w:rsidP="00225909">
      <w:pPr>
        <w:numPr>
          <w:ilvl w:val="0"/>
          <w:numId w:val="3"/>
        </w:numPr>
        <w:tabs>
          <w:tab w:val="left" w:pos="1134"/>
        </w:tabs>
        <w:autoSpaceDE w:val="0"/>
        <w:autoSpaceDN w:val="0"/>
        <w:adjustRightInd w:val="0"/>
        <w:ind w:left="0" w:firstLine="709"/>
        <w:jc w:val="both"/>
        <w:rPr>
          <w:sz w:val="28"/>
          <w:szCs w:val="28"/>
        </w:rPr>
      </w:pPr>
      <w:r w:rsidRPr="00E46075">
        <w:rPr>
          <w:sz w:val="28"/>
          <w:szCs w:val="28"/>
        </w:rPr>
        <w:t xml:space="preserve">Внести в постановление администрации г. Канска </w:t>
      </w:r>
      <w:r>
        <w:rPr>
          <w:sz w:val="28"/>
          <w:szCs w:val="28"/>
        </w:rPr>
        <w:t>Красноярского края от 08.08.2019 № 756</w:t>
      </w:r>
      <w:r w:rsidRPr="00E46075">
        <w:rPr>
          <w:sz w:val="28"/>
          <w:szCs w:val="28"/>
        </w:rPr>
        <w:t xml:space="preserve"> </w:t>
      </w:r>
      <w:r>
        <w:rPr>
          <w:sz w:val="28"/>
          <w:szCs w:val="28"/>
        </w:rPr>
        <w:t>«</w:t>
      </w:r>
      <w:bookmarkStart w:id="2" w:name="_Hlk89353862"/>
      <w:r w:rsidRPr="003309D5">
        <w:rPr>
          <w:sz w:val="28"/>
          <w:szCs w:val="28"/>
        </w:rPr>
        <w:t>Об утверждении Административного регламента по предо</w:t>
      </w:r>
      <w:r>
        <w:rPr>
          <w:sz w:val="28"/>
          <w:szCs w:val="28"/>
        </w:rPr>
        <w:t>ставлению муниципальной услуги «</w:t>
      </w:r>
      <w:r w:rsidRPr="003309D5">
        <w:rPr>
          <w:sz w:val="28"/>
          <w:szCs w:val="28"/>
        </w:rPr>
        <w:t>Предоставление информации о муниципальной поддержке субъектов малого и среднего предпринимательства</w:t>
      </w:r>
      <w:r>
        <w:rPr>
          <w:sz w:val="28"/>
          <w:szCs w:val="28"/>
        </w:rPr>
        <w:t>»</w:t>
      </w:r>
      <w:r w:rsidRPr="003309D5">
        <w:rPr>
          <w:sz w:val="28"/>
          <w:szCs w:val="28"/>
        </w:rPr>
        <w:t xml:space="preserve"> в рамках муницип</w:t>
      </w:r>
      <w:r>
        <w:rPr>
          <w:sz w:val="28"/>
          <w:szCs w:val="28"/>
        </w:rPr>
        <w:t>альной программы города Канска «</w:t>
      </w:r>
      <w:r w:rsidRPr="003309D5">
        <w:rPr>
          <w:sz w:val="28"/>
          <w:szCs w:val="28"/>
        </w:rPr>
        <w:t>Развитие инвестиционной деятельности, малого</w:t>
      </w:r>
      <w:r>
        <w:rPr>
          <w:sz w:val="28"/>
          <w:szCs w:val="28"/>
        </w:rPr>
        <w:t xml:space="preserve"> и среднего предпринимательства»</w:t>
      </w:r>
      <w:bookmarkEnd w:id="2"/>
      <w:r>
        <w:rPr>
          <w:sz w:val="28"/>
          <w:szCs w:val="28"/>
        </w:rPr>
        <w:t xml:space="preserve"> (далее - Постановление) </w:t>
      </w:r>
      <w:r w:rsidRPr="003309D5">
        <w:rPr>
          <w:sz w:val="28"/>
          <w:szCs w:val="28"/>
        </w:rPr>
        <w:t>следующие изменения:</w:t>
      </w:r>
    </w:p>
    <w:p w14:paraId="1BDE9E0A" w14:textId="6B81631B" w:rsidR="003444B7" w:rsidRDefault="003444B7" w:rsidP="00225909">
      <w:pPr>
        <w:pStyle w:val="aa"/>
        <w:numPr>
          <w:ilvl w:val="1"/>
          <w:numId w:val="4"/>
        </w:numPr>
        <w:tabs>
          <w:tab w:val="left" w:pos="1276"/>
        </w:tabs>
        <w:autoSpaceDE w:val="0"/>
        <w:autoSpaceDN w:val="0"/>
        <w:adjustRightInd w:val="0"/>
        <w:ind w:left="0" w:firstLine="709"/>
        <w:jc w:val="both"/>
        <w:rPr>
          <w:sz w:val="28"/>
          <w:szCs w:val="28"/>
        </w:rPr>
      </w:pPr>
      <w:r>
        <w:rPr>
          <w:sz w:val="28"/>
          <w:szCs w:val="28"/>
        </w:rPr>
        <w:t xml:space="preserve">Наименование </w:t>
      </w:r>
      <w:r w:rsidR="0046374E">
        <w:rPr>
          <w:sz w:val="28"/>
          <w:szCs w:val="28"/>
        </w:rPr>
        <w:t>П</w:t>
      </w:r>
      <w:r w:rsidRPr="0046374E">
        <w:rPr>
          <w:sz w:val="28"/>
          <w:szCs w:val="28"/>
        </w:rPr>
        <w:t>остановления</w:t>
      </w:r>
      <w:r>
        <w:rPr>
          <w:sz w:val="28"/>
          <w:szCs w:val="28"/>
        </w:rPr>
        <w:t xml:space="preserve"> изложить в </w:t>
      </w:r>
      <w:r w:rsidR="00F21143">
        <w:rPr>
          <w:sz w:val="28"/>
          <w:szCs w:val="28"/>
        </w:rPr>
        <w:t>следующей</w:t>
      </w:r>
      <w:r>
        <w:rPr>
          <w:sz w:val="28"/>
          <w:szCs w:val="28"/>
        </w:rPr>
        <w:t xml:space="preserve"> редакции:</w:t>
      </w:r>
    </w:p>
    <w:p w14:paraId="2A0A8F89" w14:textId="6B253682" w:rsidR="003444B7" w:rsidRDefault="003444B7" w:rsidP="00903F3A">
      <w:pPr>
        <w:pStyle w:val="aa"/>
        <w:tabs>
          <w:tab w:val="left" w:pos="1134"/>
        </w:tabs>
        <w:autoSpaceDE w:val="0"/>
        <w:autoSpaceDN w:val="0"/>
        <w:adjustRightInd w:val="0"/>
        <w:ind w:left="0"/>
        <w:jc w:val="both"/>
        <w:rPr>
          <w:sz w:val="28"/>
          <w:szCs w:val="28"/>
        </w:rPr>
      </w:pPr>
      <w:r>
        <w:rPr>
          <w:sz w:val="28"/>
          <w:szCs w:val="28"/>
        </w:rPr>
        <w:t>«</w:t>
      </w:r>
      <w:r w:rsidRPr="003309D5">
        <w:rPr>
          <w:sz w:val="28"/>
          <w:szCs w:val="28"/>
        </w:rPr>
        <w:t>Об утверждении Административного регламента по предо</w:t>
      </w:r>
      <w:r>
        <w:rPr>
          <w:sz w:val="28"/>
          <w:szCs w:val="28"/>
        </w:rPr>
        <w:t>ставлению муниципальной услуги «</w:t>
      </w:r>
      <w:bookmarkStart w:id="3" w:name="_Hlk89413223"/>
      <w:r w:rsidRPr="003309D5">
        <w:rPr>
          <w:sz w:val="28"/>
          <w:szCs w:val="28"/>
        </w:rPr>
        <w:t xml:space="preserve">Предоставление информации о муниципальной поддержке </w:t>
      </w:r>
      <w:r w:rsidRPr="001F5959">
        <w:rPr>
          <w:sz w:val="28"/>
          <w:szCs w:val="28"/>
        </w:rPr>
        <w:t>субъект</w:t>
      </w:r>
      <w:r w:rsidR="0046374E" w:rsidRPr="001F5959">
        <w:rPr>
          <w:sz w:val="28"/>
          <w:szCs w:val="28"/>
        </w:rPr>
        <w:t>ов</w:t>
      </w:r>
      <w:r w:rsidRPr="001F5959">
        <w:rPr>
          <w:sz w:val="28"/>
          <w:szCs w:val="28"/>
        </w:rPr>
        <w:t xml:space="preserve"> малого и среднего предпринимательства, </w:t>
      </w:r>
      <w:bookmarkStart w:id="4" w:name="_Hlk89355005"/>
      <w:r w:rsidRPr="001F5959">
        <w:rPr>
          <w:sz w:val="28"/>
          <w:szCs w:val="28"/>
        </w:rPr>
        <w:t xml:space="preserve">а также </w:t>
      </w:r>
      <w:bookmarkStart w:id="5" w:name="_Hlk89414804"/>
      <w:r w:rsidR="001337D1" w:rsidRPr="001F5959">
        <w:rPr>
          <w:sz w:val="28"/>
          <w:szCs w:val="28"/>
        </w:rPr>
        <w:t>физически</w:t>
      </w:r>
      <w:r w:rsidR="0046374E" w:rsidRPr="001F5959">
        <w:rPr>
          <w:sz w:val="28"/>
          <w:szCs w:val="28"/>
        </w:rPr>
        <w:t>х</w:t>
      </w:r>
      <w:r w:rsidR="001337D1" w:rsidRPr="001F5959">
        <w:rPr>
          <w:sz w:val="28"/>
          <w:szCs w:val="28"/>
        </w:rPr>
        <w:t xml:space="preserve"> лиц,</w:t>
      </w:r>
      <w:r w:rsidRPr="001F5959">
        <w:rPr>
          <w:sz w:val="28"/>
          <w:szCs w:val="28"/>
        </w:rPr>
        <w:t xml:space="preserve"> применяющи</w:t>
      </w:r>
      <w:r w:rsidR="0046374E">
        <w:rPr>
          <w:sz w:val="28"/>
          <w:szCs w:val="28"/>
        </w:rPr>
        <w:t>х</w:t>
      </w:r>
      <w:r w:rsidR="001337D1">
        <w:rPr>
          <w:sz w:val="28"/>
          <w:szCs w:val="28"/>
        </w:rPr>
        <w:t xml:space="preserve"> специальный налоговый режим</w:t>
      </w:r>
      <w:r>
        <w:rPr>
          <w:sz w:val="28"/>
          <w:szCs w:val="28"/>
        </w:rPr>
        <w:t xml:space="preserve"> </w:t>
      </w:r>
      <w:bookmarkEnd w:id="5"/>
      <w:r>
        <w:rPr>
          <w:sz w:val="28"/>
          <w:szCs w:val="28"/>
        </w:rPr>
        <w:t>«Налог на профессиональный доход</w:t>
      </w:r>
      <w:bookmarkEnd w:id="3"/>
      <w:bookmarkEnd w:id="4"/>
      <w:r>
        <w:rPr>
          <w:sz w:val="28"/>
          <w:szCs w:val="28"/>
        </w:rPr>
        <w:t>»</w:t>
      </w:r>
      <w:r w:rsidR="00903F3A">
        <w:rPr>
          <w:sz w:val="28"/>
          <w:szCs w:val="28"/>
        </w:rPr>
        <w:t>.</w:t>
      </w:r>
    </w:p>
    <w:p w14:paraId="5F54B28D" w14:textId="56F2C668" w:rsidR="00903F3A" w:rsidRDefault="00903F3A" w:rsidP="00225909">
      <w:pPr>
        <w:pStyle w:val="aa"/>
        <w:numPr>
          <w:ilvl w:val="1"/>
          <w:numId w:val="4"/>
        </w:numPr>
        <w:tabs>
          <w:tab w:val="left" w:pos="1276"/>
        </w:tabs>
        <w:autoSpaceDE w:val="0"/>
        <w:autoSpaceDN w:val="0"/>
        <w:adjustRightInd w:val="0"/>
        <w:ind w:left="0" w:firstLine="709"/>
        <w:jc w:val="both"/>
        <w:rPr>
          <w:sz w:val="28"/>
          <w:szCs w:val="28"/>
        </w:rPr>
      </w:pPr>
      <w:r>
        <w:rPr>
          <w:sz w:val="28"/>
          <w:szCs w:val="28"/>
        </w:rPr>
        <w:t xml:space="preserve">Преамбулу </w:t>
      </w:r>
      <w:r w:rsidR="0046374E" w:rsidRPr="0046374E">
        <w:rPr>
          <w:sz w:val="28"/>
          <w:szCs w:val="28"/>
        </w:rPr>
        <w:t>П</w:t>
      </w:r>
      <w:r w:rsidRPr="0046374E">
        <w:rPr>
          <w:sz w:val="28"/>
          <w:szCs w:val="28"/>
        </w:rPr>
        <w:t>остановлени</w:t>
      </w:r>
      <w:r w:rsidR="0046374E" w:rsidRPr="0046374E">
        <w:rPr>
          <w:sz w:val="28"/>
          <w:szCs w:val="28"/>
        </w:rPr>
        <w:t>я</w:t>
      </w:r>
      <w:r>
        <w:rPr>
          <w:sz w:val="28"/>
          <w:szCs w:val="28"/>
        </w:rPr>
        <w:t xml:space="preserve"> </w:t>
      </w:r>
      <w:bookmarkStart w:id="6" w:name="_Hlk89354924"/>
      <w:r>
        <w:rPr>
          <w:sz w:val="28"/>
          <w:szCs w:val="28"/>
        </w:rPr>
        <w:t xml:space="preserve">изложить в </w:t>
      </w:r>
      <w:r w:rsidR="00F21143">
        <w:rPr>
          <w:sz w:val="28"/>
          <w:szCs w:val="28"/>
        </w:rPr>
        <w:t>следующей</w:t>
      </w:r>
      <w:r>
        <w:rPr>
          <w:sz w:val="28"/>
          <w:szCs w:val="28"/>
        </w:rPr>
        <w:t xml:space="preserve"> редакции</w:t>
      </w:r>
      <w:bookmarkEnd w:id="6"/>
      <w:r>
        <w:rPr>
          <w:sz w:val="28"/>
          <w:szCs w:val="28"/>
        </w:rPr>
        <w:t>:</w:t>
      </w:r>
    </w:p>
    <w:p w14:paraId="1425B6A7" w14:textId="2BB8F9C4" w:rsidR="00903F3A" w:rsidRDefault="00903F3A" w:rsidP="00903F3A">
      <w:pPr>
        <w:pStyle w:val="aa"/>
        <w:tabs>
          <w:tab w:val="left" w:pos="1134"/>
        </w:tabs>
        <w:autoSpaceDE w:val="0"/>
        <w:autoSpaceDN w:val="0"/>
        <w:adjustRightInd w:val="0"/>
        <w:ind w:left="0" w:firstLine="709"/>
        <w:jc w:val="both"/>
        <w:rPr>
          <w:sz w:val="28"/>
          <w:szCs w:val="28"/>
        </w:rPr>
      </w:pPr>
      <w:r>
        <w:rPr>
          <w:sz w:val="28"/>
          <w:szCs w:val="28"/>
        </w:rPr>
        <w:t>«</w:t>
      </w:r>
      <w:r w:rsidR="00BB59D6">
        <w:rPr>
          <w:sz w:val="28"/>
          <w:szCs w:val="28"/>
        </w:rPr>
        <w:t>В соответствии</w:t>
      </w:r>
      <w:r>
        <w:rPr>
          <w:sz w:val="28"/>
          <w:szCs w:val="28"/>
        </w:rPr>
        <w:t xml:space="preserve"> с постановлением администрации города Канска от 19.10.2010 № 1760 «Об утверждении Порядка разработки и утверждения административных регламентов предоставления муниципальных услуг»</w:t>
      </w:r>
      <w:r w:rsidR="00BB59D6">
        <w:rPr>
          <w:sz w:val="28"/>
          <w:szCs w:val="28"/>
        </w:rPr>
        <w:t>, р</w:t>
      </w:r>
      <w:r w:rsidR="00BB59D6" w:rsidRPr="00735BA5">
        <w:rPr>
          <w:sz w:val="28"/>
          <w:szCs w:val="28"/>
        </w:rPr>
        <w:t xml:space="preserve">уководствуясь </w:t>
      </w:r>
      <w:hyperlink r:id="rId10" w:history="1">
        <w:r w:rsidR="00BB59D6" w:rsidRPr="00735BA5">
          <w:rPr>
            <w:sz w:val="28"/>
            <w:szCs w:val="28"/>
          </w:rPr>
          <w:t xml:space="preserve">статьями </w:t>
        </w:r>
        <w:r w:rsidR="00BB59D6">
          <w:rPr>
            <w:sz w:val="28"/>
            <w:szCs w:val="28"/>
          </w:rPr>
          <w:t xml:space="preserve"> </w:t>
        </w:r>
        <w:r w:rsidR="00BB59D6" w:rsidRPr="00735BA5">
          <w:rPr>
            <w:sz w:val="28"/>
            <w:szCs w:val="28"/>
          </w:rPr>
          <w:t>30</w:t>
        </w:r>
      </w:hyperlink>
      <w:r w:rsidR="00BB59D6" w:rsidRPr="00735BA5">
        <w:rPr>
          <w:sz w:val="28"/>
          <w:szCs w:val="28"/>
        </w:rPr>
        <w:t xml:space="preserve">, </w:t>
      </w:r>
      <w:hyperlink r:id="rId11" w:history="1">
        <w:r w:rsidR="00BB59D6" w:rsidRPr="00735BA5">
          <w:rPr>
            <w:sz w:val="28"/>
            <w:szCs w:val="28"/>
          </w:rPr>
          <w:t>35</w:t>
        </w:r>
      </w:hyperlink>
      <w:r w:rsidR="00BB59D6" w:rsidRPr="00735BA5">
        <w:rPr>
          <w:sz w:val="28"/>
          <w:szCs w:val="28"/>
        </w:rPr>
        <w:t xml:space="preserve"> Устава города Канска, ПОСТАНОВЛЯЮ:</w:t>
      </w:r>
      <w:r>
        <w:rPr>
          <w:sz w:val="28"/>
          <w:szCs w:val="28"/>
        </w:rPr>
        <w:t>»</w:t>
      </w:r>
      <w:r w:rsidR="00BB59D6">
        <w:rPr>
          <w:sz w:val="28"/>
          <w:szCs w:val="28"/>
        </w:rPr>
        <w:t>.</w:t>
      </w:r>
    </w:p>
    <w:p w14:paraId="21D33D54" w14:textId="43B73BA2" w:rsidR="008D19E0" w:rsidRDefault="008D19E0" w:rsidP="00225909">
      <w:pPr>
        <w:pStyle w:val="aa"/>
        <w:numPr>
          <w:ilvl w:val="1"/>
          <w:numId w:val="4"/>
        </w:numPr>
        <w:tabs>
          <w:tab w:val="left" w:pos="1276"/>
        </w:tabs>
        <w:autoSpaceDE w:val="0"/>
        <w:autoSpaceDN w:val="0"/>
        <w:adjustRightInd w:val="0"/>
        <w:ind w:left="0" w:firstLine="709"/>
        <w:jc w:val="both"/>
        <w:rPr>
          <w:sz w:val="28"/>
          <w:szCs w:val="28"/>
        </w:rPr>
      </w:pPr>
      <w:r>
        <w:rPr>
          <w:sz w:val="28"/>
          <w:szCs w:val="28"/>
        </w:rPr>
        <w:t xml:space="preserve">Пункт </w:t>
      </w:r>
      <w:r w:rsidR="00F21143">
        <w:rPr>
          <w:sz w:val="28"/>
          <w:szCs w:val="28"/>
        </w:rPr>
        <w:t xml:space="preserve">1 </w:t>
      </w:r>
      <w:r w:rsidR="0046374E" w:rsidRPr="0046374E">
        <w:rPr>
          <w:sz w:val="28"/>
          <w:szCs w:val="28"/>
        </w:rPr>
        <w:t>П</w:t>
      </w:r>
      <w:r w:rsidR="00F21143" w:rsidRPr="0046374E">
        <w:rPr>
          <w:sz w:val="28"/>
          <w:szCs w:val="28"/>
        </w:rPr>
        <w:t>остановления</w:t>
      </w:r>
      <w:r w:rsidR="00F21143">
        <w:rPr>
          <w:sz w:val="28"/>
          <w:szCs w:val="28"/>
        </w:rPr>
        <w:t xml:space="preserve"> изложить в следующей редакции:</w:t>
      </w:r>
    </w:p>
    <w:p w14:paraId="7CB1FDD8" w14:textId="475ACE2A" w:rsidR="00F21143" w:rsidRDefault="00F21143" w:rsidP="00F21143">
      <w:pPr>
        <w:pStyle w:val="aa"/>
        <w:tabs>
          <w:tab w:val="left" w:pos="1134"/>
        </w:tabs>
        <w:autoSpaceDE w:val="0"/>
        <w:autoSpaceDN w:val="0"/>
        <w:adjustRightInd w:val="0"/>
        <w:ind w:left="0" w:firstLine="709"/>
        <w:jc w:val="both"/>
        <w:rPr>
          <w:sz w:val="28"/>
          <w:szCs w:val="28"/>
        </w:rPr>
      </w:pPr>
      <w:r>
        <w:rPr>
          <w:sz w:val="28"/>
          <w:szCs w:val="28"/>
        </w:rPr>
        <w:t xml:space="preserve">«1. </w:t>
      </w:r>
      <w:r w:rsidRPr="00F21143">
        <w:rPr>
          <w:sz w:val="28"/>
          <w:szCs w:val="28"/>
        </w:rPr>
        <w:t xml:space="preserve">Утвердить </w:t>
      </w:r>
      <w:bookmarkStart w:id="7" w:name="_Hlk89356025"/>
      <w:r w:rsidRPr="00F21143">
        <w:rPr>
          <w:sz w:val="28"/>
          <w:szCs w:val="28"/>
        </w:rPr>
        <w:t xml:space="preserve">Административный регламент по предоставлению муниципальной услуги </w:t>
      </w:r>
      <w:r>
        <w:rPr>
          <w:sz w:val="28"/>
          <w:szCs w:val="28"/>
        </w:rPr>
        <w:t>«</w:t>
      </w:r>
      <w:r w:rsidRPr="00F21143">
        <w:rPr>
          <w:sz w:val="28"/>
          <w:szCs w:val="28"/>
        </w:rPr>
        <w:t xml:space="preserve">Предоставление информации о муниципальной поддержке </w:t>
      </w:r>
      <w:r w:rsidR="00116337" w:rsidRPr="00116337">
        <w:rPr>
          <w:sz w:val="28"/>
          <w:szCs w:val="28"/>
        </w:rPr>
        <w:t>субъектов малого и среднего предпринимательства, а также физических лиц, применяющих</w:t>
      </w:r>
      <w:r w:rsidR="001337D1">
        <w:rPr>
          <w:sz w:val="28"/>
          <w:szCs w:val="28"/>
        </w:rPr>
        <w:t xml:space="preserve"> специальный налоговый режим </w:t>
      </w:r>
      <w:r>
        <w:rPr>
          <w:sz w:val="28"/>
          <w:szCs w:val="28"/>
        </w:rPr>
        <w:t>«Налог на профессиональный доход»</w:t>
      </w:r>
      <w:r w:rsidRPr="00F21143">
        <w:rPr>
          <w:sz w:val="28"/>
          <w:szCs w:val="28"/>
        </w:rPr>
        <w:t xml:space="preserve"> </w:t>
      </w:r>
      <w:bookmarkEnd w:id="7"/>
      <w:r w:rsidRPr="00F21143">
        <w:rPr>
          <w:sz w:val="28"/>
          <w:szCs w:val="28"/>
        </w:rPr>
        <w:t xml:space="preserve">согласно приложению к настоящему </w:t>
      </w:r>
      <w:r w:rsidR="00A37BF8">
        <w:rPr>
          <w:sz w:val="28"/>
          <w:szCs w:val="28"/>
        </w:rPr>
        <w:t>п</w:t>
      </w:r>
      <w:r w:rsidRPr="00F21143">
        <w:rPr>
          <w:sz w:val="28"/>
          <w:szCs w:val="28"/>
        </w:rPr>
        <w:t>остановлению.</w:t>
      </w:r>
      <w:r>
        <w:rPr>
          <w:sz w:val="28"/>
          <w:szCs w:val="28"/>
        </w:rPr>
        <w:t>»</w:t>
      </w:r>
      <w:r w:rsidR="00A37BF8">
        <w:rPr>
          <w:sz w:val="28"/>
          <w:szCs w:val="28"/>
        </w:rPr>
        <w:t>.</w:t>
      </w:r>
    </w:p>
    <w:p w14:paraId="64F25369" w14:textId="7020F2DC" w:rsidR="00F21143" w:rsidRDefault="00E003FD" w:rsidP="00225909">
      <w:pPr>
        <w:pStyle w:val="aa"/>
        <w:numPr>
          <w:ilvl w:val="1"/>
          <w:numId w:val="4"/>
        </w:numPr>
        <w:tabs>
          <w:tab w:val="left" w:pos="1276"/>
        </w:tabs>
        <w:autoSpaceDE w:val="0"/>
        <w:autoSpaceDN w:val="0"/>
        <w:adjustRightInd w:val="0"/>
        <w:ind w:left="0" w:firstLine="709"/>
        <w:jc w:val="both"/>
        <w:rPr>
          <w:sz w:val="28"/>
          <w:szCs w:val="28"/>
        </w:rPr>
      </w:pPr>
      <w:r>
        <w:rPr>
          <w:sz w:val="28"/>
          <w:szCs w:val="28"/>
        </w:rPr>
        <w:lastRenderedPageBreak/>
        <w:t xml:space="preserve">Приложение к </w:t>
      </w:r>
      <w:r w:rsidR="0046374E" w:rsidRPr="0046374E">
        <w:rPr>
          <w:sz w:val="28"/>
          <w:szCs w:val="28"/>
        </w:rPr>
        <w:t>П</w:t>
      </w:r>
      <w:r w:rsidRPr="0046374E">
        <w:rPr>
          <w:sz w:val="28"/>
          <w:szCs w:val="28"/>
        </w:rPr>
        <w:t>остановлению</w:t>
      </w:r>
      <w:r>
        <w:rPr>
          <w:sz w:val="28"/>
          <w:szCs w:val="28"/>
        </w:rPr>
        <w:t xml:space="preserve"> изложить в новой редакции согласно приложению к настоящему постановлению.</w:t>
      </w:r>
    </w:p>
    <w:p w14:paraId="5306AE8D" w14:textId="77777777" w:rsidR="00295D9F" w:rsidRDefault="00B74099" w:rsidP="00225909">
      <w:pPr>
        <w:pStyle w:val="aa"/>
        <w:numPr>
          <w:ilvl w:val="0"/>
          <w:numId w:val="4"/>
        </w:numPr>
        <w:tabs>
          <w:tab w:val="left" w:pos="1134"/>
        </w:tabs>
        <w:autoSpaceDE w:val="0"/>
        <w:autoSpaceDN w:val="0"/>
        <w:adjustRightInd w:val="0"/>
        <w:ind w:left="0" w:firstLine="709"/>
        <w:jc w:val="both"/>
        <w:rPr>
          <w:sz w:val="28"/>
          <w:szCs w:val="28"/>
        </w:rPr>
      </w:pPr>
      <w:r w:rsidRPr="00295D9F">
        <w:rPr>
          <w:sz w:val="28"/>
          <w:szCs w:val="28"/>
        </w:rPr>
        <w:t>Ведущему специалисту Отдела культуры админ</w:t>
      </w:r>
      <w:r w:rsidR="00A5455E">
        <w:rPr>
          <w:sz w:val="28"/>
          <w:szCs w:val="28"/>
        </w:rPr>
        <w:t>истрации г. Канска Н.А. Нестеровой</w:t>
      </w:r>
      <w:r w:rsidRPr="00295D9F">
        <w:rPr>
          <w:sz w:val="28"/>
          <w:szCs w:val="28"/>
        </w:rPr>
        <w:t xml:space="preserve"> опубликовать настоящее постановление в официальном печатном издании «Канский вестник» и разместить на официальном сайте администрации города Канска в сети Интернет. </w:t>
      </w:r>
    </w:p>
    <w:p w14:paraId="426338C8" w14:textId="77777777" w:rsidR="00295D9F" w:rsidRDefault="00B74099" w:rsidP="00225909">
      <w:pPr>
        <w:pStyle w:val="aa"/>
        <w:numPr>
          <w:ilvl w:val="0"/>
          <w:numId w:val="4"/>
        </w:numPr>
        <w:tabs>
          <w:tab w:val="left" w:pos="1134"/>
        </w:tabs>
        <w:autoSpaceDE w:val="0"/>
        <w:autoSpaceDN w:val="0"/>
        <w:adjustRightInd w:val="0"/>
        <w:ind w:left="0" w:firstLine="709"/>
        <w:jc w:val="both"/>
        <w:rPr>
          <w:sz w:val="28"/>
          <w:szCs w:val="28"/>
        </w:rPr>
      </w:pPr>
      <w:r w:rsidRPr="00295D9F">
        <w:rPr>
          <w:sz w:val="28"/>
          <w:szCs w:val="28"/>
        </w:rPr>
        <w:t>Контроль за исполнением настоящего постановления возложить на заместителя главы города по</w:t>
      </w:r>
      <w:r w:rsidR="00D800D2">
        <w:rPr>
          <w:sz w:val="28"/>
          <w:szCs w:val="28"/>
        </w:rPr>
        <w:t xml:space="preserve"> экономике и финансам Е.Н. Лифанскую.</w:t>
      </w:r>
      <w:r w:rsidR="00295D9F" w:rsidRPr="00295D9F">
        <w:rPr>
          <w:sz w:val="28"/>
          <w:szCs w:val="28"/>
        </w:rPr>
        <w:t xml:space="preserve"> </w:t>
      </w:r>
    </w:p>
    <w:p w14:paraId="73861729" w14:textId="35D8355A" w:rsidR="00B74099" w:rsidRPr="00295D9F" w:rsidRDefault="00B74099" w:rsidP="00225909">
      <w:pPr>
        <w:pStyle w:val="aa"/>
        <w:numPr>
          <w:ilvl w:val="0"/>
          <w:numId w:val="4"/>
        </w:numPr>
        <w:tabs>
          <w:tab w:val="left" w:pos="1134"/>
        </w:tabs>
        <w:autoSpaceDE w:val="0"/>
        <w:autoSpaceDN w:val="0"/>
        <w:adjustRightInd w:val="0"/>
        <w:ind w:left="0" w:firstLine="709"/>
        <w:jc w:val="both"/>
        <w:rPr>
          <w:sz w:val="28"/>
          <w:szCs w:val="28"/>
        </w:rPr>
      </w:pPr>
      <w:r w:rsidRPr="00295D9F">
        <w:rPr>
          <w:sz w:val="28"/>
          <w:szCs w:val="28"/>
        </w:rPr>
        <w:t xml:space="preserve">Постановление вступает </w:t>
      </w:r>
      <w:r w:rsidR="00351A0F" w:rsidRPr="00295D9F">
        <w:rPr>
          <w:sz w:val="28"/>
          <w:szCs w:val="28"/>
        </w:rPr>
        <w:t>в силу со дня его опубликования</w:t>
      </w:r>
      <w:r w:rsidR="00E003FD">
        <w:rPr>
          <w:sz w:val="28"/>
          <w:szCs w:val="28"/>
        </w:rPr>
        <w:t xml:space="preserve">, </w:t>
      </w:r>
      <w:r w:rsidR="00D63EB5">
        <w:rPr>
          <w:sz w:val="28"/>
          <w:szCs w:val="28"/>
        </w:rPr>
        <w:t xml:space="preserve">но </w:t>
      </w:r>
      <w:r w:rsidR="002B5826">
        <w:rPr>
          <w:sz w:val="28"/>
          <w:szCs w:val="28"/>
        </w:rPr>
        <w:t>не ранее 1 января 2022 года.</w:t>
      </w:r>
      <w:r w:rsidR="00E003FD">
        <w:rPr>
          <w:sz w:val="28"/>
          <w:szCs w:val="28"/>
        </w:rPr>
        <w:t xml:space="preserve"> </w:t>
      </w:r>
      <w:r w:rsidRPr="00295D9F">
        <w:rPr>
          <w:sz w:val="28"/>
          <w:szCs w:val="28"/>
        </w:rPr>
        <w:t xml:space="preserve"> </w:t>
      </w:r>
    </w:p>
    <w:p w14:paraId="7A337D2C" w14:textId="77777777" w:rsidR="00351A0F" w:rsidRDefault="00351A0F" w:rsidP="00B74099">
      <w:pPr>
        <w:rPr>
          <w:sz w:val="28"/>
          <w:szCs w:val="28"/>
        </w:rPr>
      </w:pPr>
    </w:p>
    <w:p w14:paraId="2455F5CD" w14:textId="60479FA2" w:rsidR="00A5455E" w:rsidRDefault="00A5455E" w:rsidP="00D4093F">
      <w:pPr>
        <w:jc w:val="both"/>
        <w:rPr>
          <w:sz w:val="28"/>
          <w:szCs w:val="28"/>
        </w:rPr>
      </w:pPr>
    </w:p>
    <w:p w14:paraId="36C40290" w14:textId="77777777" w:rsidR="00197071" w:rsidRDefault="00197071" w:rsidP="00D4093F">
      <w:pPr>
        <w:jc w:val="both"/>
        <w:rPr>
          <w:sz w:val="28"/>
          <w:szCs w:val="28"/>
        </w:rPr>
      </w:pPr>
    </w:p>
    <w:p w14:paraId="36D20700" w14:textId="441D6ACD" w:rsidR="002A09DB" w:rsidRDefault="00034FE2" w:rsidP="00D4093F">
      <w:pPr>
        <w:jc w:val="both"/>
        <w:rPr>
          <w:sz w:val="28"/>
          <w:szCs w:val="28"/>
        </w:rPr>
      </w:pPr>
      <w:r>
        <w:rPr>
          <w:sz w:val="28"/>
          <w:szCs w:val="28"/>
        </w:rPr>
        <w:t>Г</w:t>
      </w:r>
      <w:r w:rsidR="00B74099" w:rsidRPr="00FB72BA">
        <w:rPr>
          <w:sz w:val="28"/>
          <w:szCs w:val="28"/>
        </w:rPr>
        <w:t>лав</w:t>
      </w:r>
      <w:r>
        <w:rPr>
          <w:sz w:val="28"/>
          <w:szCs w:val="28"/>
        </w:rPr>
        <w:t>а</w:t>
      </w:r>
      <w:r w:rsidR="00B74099">
        <w:rPr>
          <w:sz w:val="28"/>
          <w:szCs w:val="28"/>
        </w:rPr>
        <w:t xml:space="preserve"> </w:t>
      </w:r>
      <w:r w:rsidR="00B74099" w:rsidRPr="00FB72BA">
        <w:rPr>
          <w:sz w:val="28"/>
          <w:szCs w:val="28"/>
        </w:rPr>
        <w:t>города Канс</w:t>
      </w:r>
      <w:r w:rsidR="00B74099">
        <w:rPr>
          <w:sz w:val="28"/>
          <w:szCs w:val="28"/>
        </w:rPr>
        <w:t xml:space="preserve">ка                     </w:t>
      </w:r>
      <w:r w:rsidR="00B74099" w:rsidRPr="00FB72BA">
        <w:rPr>
          <w:sz w:val="28"/>
          <w:szCs w:val="28"/>
        </w:rPr>
        <w:t xml:space="preserve">                                 </w:t>
      </w:r>
      <w:r w:rsidR="00351A0F">
        <w:rPr>
          <w:sz w:val="28"/>
          <w:szCs w:val="28"/>
        </w:rPr>
        <w:t xml:space="preserve">  </w:t>
      </w:r>
      <w:r w:rsidR="00B74099" w:rsidRPr="00FB72BA">
        <w:rPr>
          <w:sz w:val="28"/>
          <w:szCs w:val="28"/>
        </w:rPr>
        <w:t xml:space="preserve">    </w:t>
      </w:r>
      <w:r w:rsidR="00DC7D0C">
        <w:rPr>
          <w:sz w:val="28"/>
          <w:szCs w:val="28"/>
        </w:rPr>
        <w:t xml:space="preserve">     </w:t>
      </w:r>
      <w:r w:rsidR="00B74099">
        <w:rPr>
          <w:sz w:val="28"/>
          <w:szCs w:val="28"/>
        </w:rPr>
        <w:tab/>
      </w:r>
      <w:r>
        <w:rPr>
          <w:sz w:val="28"/>
          <w:szCs w:val="28"/>
        </w:rPr>
        <w:t xml:space="preserve">          А.М. Береснев</w:t>
      </w:r>
    </w:p>
    <w:p w14:paraId="4CE74368" w14:textId="5F11CC50" w:rsidR="002B5826" w:rsidRDefault="002B5826" w:rsidP="00D4093F">
      <w:pPr>
        <w:jc w:val="both"/>
        <w:rPr>
          <w:sz w:val="28"/>
          <w:szCs w:val="28"/>
        </w:rPr>
      </w:pPr>
    </w:p>
    <w:p w14:paraId="4C1B7718" w14:textId="54B4A983" w:rsidR="002B5826" w:rsidRDefault="002B5826" w:rsidP="00D4093F">
      <w:pPr>
        <w:jc w:val="both"/>
        <w:rPr>
          <w:sz w:val="28"/>
          <w:szCs w:val="28"/>
        </w:rPr>
      </w:pPr>
    </w:p>
    <w:p w14:paraId="31D7DF9B" w14:textId="41AA0F0E" w:rsidR="002B5826" w:rsidRDefault="002B5826" w:rsidP="00D4093F">
      <w:pPr>
        <w:jc w:val="both"/>
        <w:rPr>
          <w:sz w:val="28"/>
          <w:szCs w:val="28"/>
        </w:rPr>
      </w:pPr>
    </w:p>
    <w:p w14:paraId="34106C72" w14:textId="751D1B84" w:rsidR="002B5826" w:rsidRDefault="002B5826" w:rsidP="00D4093F">
      <w:pPr>
        <w:jc w:val="both"/>
        <w:rPr>
          <w:sz w:val="28"/>
          <w:szCs w:val="28"/>
        </w:rPr>
      </w:pPr>
    </w:p>
    <w:p w14:paraId="78B58971" w14:textId="6766A2DE" w:rsidR="002B5826" w:rsidRDefault="002B5826" w:rsidP="00D4093F">
      <w:pPr>
        <w:jc w:val="both"/>
        <w:rPr>
          <w:sz w:val="28"/>
          <w:szCs w:val="28"/>
        </w:rPr>
      </w:pPr>
    </w:p>
    <w:p w14:paraId="6783115D" w14:textId="2A3DFA26" w:rsidR="002B5826" w:rsidRDefault="002B5826" w:rsidP="00D4093F">
      <w:pPr>
        <w:jc w:val="both"/>
        <w:rPr>
          <w:sz w:val="28"/>
          <w:szCs w:val="28"/>
        </w:rPr>
      </w:pPr>
    </w:p>
    <w:p w14:paraId="26B243B8" w14:textId="1FDCC15D" w:rsidR="002B5826" w:rsidRDefault="002B5826" w:rsidP="00D4093F">
      <w:pPr>
        <w:jc w:val="both"/>
        <w:rPr>
          <w:sz w:val="28"/>
          <w:szCs w:val="28"/>
        </w:rPr>
      </w:pPr>
    </w:p>
    <w:p w14:paraId="72F2C641" w14:textId="66AC91AA" w:rsidR="002B5826" w:rsidRDefault="002B5826" w:rsidP="00D4093F">
      <w:pPr>
        <w:jc w:val="both"/>
        <w:rPr>
          <w:sz w:val="28"/>
          <w:szCs w:val="28"/>
        </w:rPr>
      </w:pPr>
    </w:p>
    <w:p w14:paraId="055D0FE3" w14:textId="5E3724DF" w:rsidR="002B5826" w:rsidRDefault="002B5826" w:rsidP="00D4093F">
      <w:pPr>
        <w:jc w:val="both"/>
        <w:rPr>
          <w:sz w:val="28"/>
          <w:szCs w:val="28"/>
        </w:rPr>
      </w:pPr>
    </w:p>
    <w:p w14:paraId="048E5BB4" w14:textId="6460AFF3" w:rsidR="002B5826" w:rsidRDefault="002B5826" w:rsidP="00D4093F">
      <w:pPr>
        <w:jc w:val="both"/>
        <w:rPr>
          <w:sz w:val="28"/>
          <w:szCs w:val="28"/>
        </w:rPr>
      </w:pPr>
    </w:p>
    <w:p w14:paraId="6C4AF9E1" w14:textId="13612F91" w:rsidR="002B5826" w:rsidRDefault="002B5826" w:rsidP="00D4093F">
      <w:pPr>
        <w:jc w:val="both"/>
        <w:rPr>
          <w:sz w:val="28"/>
          <w:szCs w:val="28"/>
        </w:rPr>
      </w:pPr>
    </w:p>
    <w:p w14:paraId="126A86D9" w14:textId="1BC3FD03" w:rsidR="002B5826" w:rsidRDefault="002B5826" w:rsidP="00D4093F">
      <w:pPr>
        <w:jc w:val="both"/>
        <w:rPr>
          <w:sz w:val="28"/>
          <w:szCs w:val="28"/>
        </w:rPr>
      </w:pPr>
    </w:p>
    <w:p w14:paraId="48CE2F2F" w14:textId="28F508C6" w:rsidR="002B5826" w:rsidRDefault="002B5826" w:rsidP="00D4093F">
      <w:pPr>
        <w:jc w:val="both"/>
        <w:rPr>
          <w:sz w:val="28"/>
          <w:szCs w:val="28"/>
        </w:rPr>
      </w:pPr>
    </w:p>
    <w:p w14:paraId="5B5E6094" w14:textId="4EAC0700" w:rsidR="002B5826" w:rsidRDefault="002B5826" w:rsidP="00D4093F">
      <w:pPr>
        <w:jc w:val="both"/>
        <w:rPr>
          <w:sz w:val="28"/>
          <w:szCs w:val="28"/>
        </w:rPr>
      </w:pPr>
    </w:p>
    <w:p w14:paraId="389560CB" w14:textId="55AF24C3" w:rsidR="002B5826" w:rsidRDefault="002B5826" w:rsidP="00D4093F">
      <w:pPr>
        <w:jc w:val="both"/>
        <w:rPr>
          <w:sz w:val="28"/>
          <w:szCs w:val="28"/>
        </w:rPr>
      </w:pPr>
    </w:p>
    <w:p w14:paraId="3B221E96" w14:textId="26FC40DA" w:rsidR="002B5826" w:rsidRDefault="002B5826" w:rsidP="00D4093F">
      <w:pPr>
        <w:jc w:val="both"/>
        <w:rPr>
          <w:sz w:val="28"/>
          <w:szCs w:val="28"/>
        </w:rPr>
      </w:pPr>
    </w:p>
    <w:p w14:paraId="3650B54D" w14:textId="51481719" w:rsidR="002B5826" w:rsidRDefault="002B5826" w:rsidP="00D4093F">
      <w:pPr>
        <w:jc w:val="both"/>
        <w:rPr>
          <w:sz w:val="28"/>
          <w:szCs w:val="28"/>
        </w:rPr>
      </w:pPr>
    </w:p>
    <w:p w14:paraId="55AB08E6" w14:textId="1D815233" w:rsidR="002B5826" w:rsidRDefault="002B5826" w:rsidP="00D4093F">
      <w:pPr>
        <w:jc w:val="both"/>
        <w:rPr>
          <w:sz w:val="28"/>
          <w:szCs w:val="28"/>
        </w:rPr>
      </w:pPr>
    </w:p>
    <w:p w14:paraId="053B1E8F" w14:textId="481017FC" w:rsidR="002B5826" w:rsidRDefault="002B5826" w:rsidP="00D4093F">
      <w:pPr>
        <w:jc w:val="both"/>
        <w:rPr>
          <w:sz w:val="28"/>
          <w:szCs w:val="28"/>
        </w:rPr>
      </w:pPr>
    </w:p>
    <w:p w14:paraId="2C74F5B1" w14:textId="3F556A2E" w:rsidR="002B5826" w:rsidRDefault="002B5826" w:rsidP="00D4093F">
      <w:pPr>
        <w:jc w:val="both"/>
        <w:rPr>
          <w:sz w:val="28"/>
          <w:szCs w:val="28"/>
        </w:rPr>
      </w:pPr>
    </w:p>
    <w:p w14:paraId="4AD73ADB" w14:textId="3DF9BCB9" w:rsidR="009077EB" w:rsidRDefault="009077EB" w:rsidP="00D4093F">
      <w:pPr>
        <w:jc w:val="both"/>
        <w:rPr>
          <w:sz w:val="28"/>
          <w:szCs w:val="28"/>
        </w:rPr>
      </w:pPr>
    </w:p>
    <w:p w14:paraId="30C9E4E4" w14:textId="4C5ED6F2" w:rsidR="009077EB" w:rsidRDefault="009077EB" w:rsidP="00D4093F">
      <w:pPr>
        <w:jc w:val="both"/>
        <w:rPr>
          <w:sz w:val="28"/>
          <w:szCs w:val="28"/>
        </w:rPr>
      </w:pPr>
    </w:p>
    <w:p w14:paraId="6D68CCC4" w14:textId="6D31CF25" w:rsidR="009077EB" w:rsidRDefault="009077EB" w:rsidP="00D4093F">
      <w:pPr>
        <w:jc w:val="both"/>
        <w:rPr>
          <w:sz w:val="28"/>
          <w:szCs w:val="28"/>
        </w:rPr>
      </w:pPr>
    </w:p>
    <w:p w14:paraId="2AE4BAF9" w14:textId="23E5B81A" w:rsidR="006E6602" w:rsidRDefault="006E6602" w:rsidP="00D4093F">
      <w:pPr>
        <w:jc w:val="both"/>
        <w:rPr>
          <w:sz w:val="28"/>
          <w:szCs w:val="28"/>
        </w:rPr>
      </w:pPr>
    </w:p>
    <w:p w14:paraId="3ED48886" w14:textId="77777777" w:rsidR="006E6602" w:rsidRDefault="006E6602" w:rsidP="00D4093F">
      <w:pPr>
        <w:jc w:val="both"/>
        <w:rPr>
          <w:sz w:val="28"/>
          <w:szCs w:val="28"/>
        </w:rPr>
      </w:pPr>
    </w:p>
    <w:p w14:paraId="3A62DA6D" w14:textId="7D62658E" w:rsidR="009077EB" w:rsidRDefault="009077EB" w:rsidP="00D4093F">
      <w:pPr>
        <w:jc w:val="both"/>
        <w:rPr>
          <w:sz w:val="28"/>
          <w:szCs w:val="28"/>
        </w:rPr>
      </w:pPr>
    </w:p>
    <w:p w14:paraId="42DEF03F" w14:textId="7DB37DDF" w:rsidR="009077EB" w:rsidRDefault="009077EB" w:rsidP="00D4093F">
      <w:pPr>
        <w:jc w:val="both"/>
        <w:rPr>
          <w:sz w:val="28"/>
          <w:szCs w:val="28"/>
        </w:rPr>
      </w:pPr>
    </w:p>
    <w:p w14:paraId="69F0BDCF" w14:textId="53AE9A52" w:rsidR="009077EB" w:rsidRDefault="009077EB" w:rsidP="00D4093F">
      <w:pPr>
        <w:jc w:val="both"/>
        <w:rPr>
          <w:sz w:val="28"/>
          <w:szCs w:val="28"/>
        </w:rPr>
      </w:pPr>
    </w:p>
    <w:p w14:paraId="6C6319BF" w14:textId="30DFAC0C" w:rsidR="009077EB" w:rsidRDefault="009077EB" w:rsidP="00D4093F">
      <w:pPr>
        <w:jc w:val="both"/>
        <w:rPr>
          <w:sz w:val="28"/>
          <w:szCs w:val="28"/>
        </w:rPr>
      </w:pPr>
    </w:p>
    <w:p w14:paraId="0FD82559" w14:textId="77777777" w:rsidR="009077EB" w:rsidRDefault="009077EB" w:rsidP="00D4093F">
      <w:pPr>
        <w:jc w:val="both"/>
        <w:rPr>
          <w:sz w:val="28"/>
          <w:szCs w:val="28"/>
        </w:rPr>
      </w:pPr>
    </w:p>
    <w:p w14:paraId="5802C58A" w14:textId="7D61263B" w:rsidR="002B5826" w:rsidRDefault="002B5826" w:rsidP="00D4093F">
      <w:pPr>
        <w:jc w:val="both"/>
        <w:rPr>
          <w:sz w:val="28"/>
          <w:szCs w:val="28"/>
        </w:rPr>
      </w:pPr>
    </w:p>
    <w:p w14:paraId="1304A33E" w14:textId="33F7341A" w:rsidR="002B5826" w:rsidRDefault="002B5826" w:rsidP="00D4093F">
      <w:pPr>
        <w:jc w:val="both"/>
        <w:rPr>
          <w:sz w:val="28"/>
          <w:szCs w:val="28"/>
        </w:rPr>
      </w:pPr>
    </w:p>
    <w:p w14:paraId="5BB398C8" w14:textId="77777777" w:rsidR="00AA1A34" w:rsidRDefault="002B5826" w:rsidP="002B5826">
      <w:pPr>
        <w:jc w:val="right"/>
        <w:rPr>
          <w:sz w:val="28"/>
          <w:szCs w:val="28"/>
        </w:rPr>
      </w:pPr>
      <w:r>
        <w:rPr>
          <w:sz w:val="28"/>
          <w:szCs w:val="28"/>
        </w:rPr>
        <w:lastRenderedPageBreak/>
        <w:t xml:space="preserve">Приложение </w:t>
      </w:r>
    </w:p>
    <w:p w14:paraId="58AF06C9" w14:textId="77777777" w:rsidR="00AA1A34" w:rsidRDefault="002B5826" w:rsidP="002B5826">
      <w:pPr>
        <w:jc w:val="right"/>
        <w:rPr>
          <w:sz w:val="28"/>
          <w:szCs w:val="28"/>
        </w:rPr>
      </w:pPr>
      <w:r>
        <w:rPr>
          <w:sz w:val="28"/>
          <w:szCs w:val="28"/>
        </w:rPr>
        <w:t xml:space="preserve">к </w:t>
      </w:r>
      <w:r w:rsidR="00AA1A34">
        <w:rPr>
          <w:sz w:val="28"/>
          <w:szCs w:val="28"/>
        </w:rPr>
        <w:t xml:space="preserve">постановлению </w:t>
      </w:r>
    </w:p>
    <w:p w14:paraId="2558E322" w14:textId="4DA424C3" w:rsidR="002B5826" w:rsidRDefault="00AA1A34" w:rsidP="002B5826">
      <w:pPr>
        <w:jc w:val="right"/>
        <w:rPr>
          <w:sz w:val="28"/>
          <w:szCs w:val="28"/>
        </w:rPr>
      </w:pPr>
      <w:r>
        <w:rPr>
          <w:sz w:val="28"/>
          <w:szCs w:val="28"/>
        </w:rPr>
        <w:t>администрации г. Канска</w:t>
      </w:r>
    </w:p>
    <w:p w14:paraId="2D231B37" w14:textId="11BBD468" w:rsidR="00AA1A34" w:rsidRDefault="00AA1A34" w:rsidP="002B5826">
      <w:pPr>
        <w:jc w:val="right"/>
        <w:rPr>
          <w:sz w:val="28"/>
          <w:szCs w:val="28"/>
        </w:rPr>
      </w:pPr>
      <w:r>
        <w:rPr>
          <w:sz w:val="28"/>
          <w:szCs w:val="28"/>
        </w:rPr>
        <w:t>от __________г. № _____</w:t>
      </w:r>
    </w:p>
    <w:p w14:paraId="6F0202AD" w14:textId="77777777" w:rsidR="00AA1A34" w:rsidRDefault="00AA1A34" w:rsidP="002B5826">
      <w:pPr>
        <w:pStyle w:val="ConsPlusNormal"/>
        <w:jc w:val="right"/>
        <w:outlineLvl w:val="0"/>
      </w:pPr>
    </w:p>
    <w:p w14:paraId="5E6092A5" w14:textId="77777777" w:rsidR="00AA1A34" w:rsidRDefault="00AA1A34" w:rsidP="002B5826">
      <w:pPr>
        <w:pStyle w:val="ConsPlusNormal"/>
        <w:jc w:val="right"/>
        <w:outlineLvl w:val="0"/>
      </w:pPr>
    </w:p>
    <w:p w14:paraId="4E6798D1" w14:textId="39E6ACB1" w:rsidR="002B5826" w:rsidRPr="00AA1A34" w:rsidRDefault="002B5826" w:rsidP="00AA1A34">
      <w:pPr>
        <w:pStyle w:val="ConsPlusNormal"/>
        <w:jc w:val="right"/>
        <w:outlineLvl w:val="0"/>
        <w:rPr>
          <w:rFonts w:ascii="Times New Roman" w:hAnsi="Times New Roman" w:cs="Times New Roman"/>
          <w:sz w:val="28"/>
          <w:szCs w:val="28"/>
        </w:rPr>
      </w:pPr>
      <w:r w:rsidRPr="00AA1A34">
        <w:rPr>
          <w:rFonts w:ascii="Times New Roman" w:hAnsi="Times New Roman" w:cs="Times New Roman"/>
          <w:sz w:val="28"/>
          <w:szCs w:val="28"/>
        </w:rPr>
        <w:t>Приложение</w:t>
      </w:r>
    </w:p>
    <w:p w14:paraId="775E6F9A" w14:textId="77777777" w:rsidR="002B5826" w:rsidRPr="00AA1A34" w:rsidRDefault="002B5826" w:rsidP="00AA1A34">
      <w:pPr>
        <w:pStyle w:val="ConsPlusNormal"/>
        <w:jc w:val="right"/>
        <w:rPr>
          <w:rFonts w:ascii="Times New Roman" w:hAnsi="Times New Roman" w:cs="Times New Roman"/>
          <w:sz w:val="28"/>
          <w:szCs w:val="28"/>
        </w:rPr>
      </w:pPr>
      <w:r w:rsidRPr="00AA1A34">
        <w:rPr>
          <w:rFonts w:ascii="Times New Roman" w:hAnsi="Times New Roman" w:cs="Times New Roman"/>
          <w:sz w:val="28"/>
          <w:szCs w:val="28"/>
        </w:rPr>
        <w:t xml:space="preserve">к </w:t>
      </w:r>
      <w:r w:rsidRPr="00D67617">
        <w:rPr>
          <w:rFonts w:ascii="Times New Roman" w:hAnsi="Times New Roman" w:cs="Times New Roman"/>
          <w:sz w:val="28"/>
          <w:szCs w:val="28"/>
        </w:rPr>
        <w:t>Постановлению</w:t>
      </w:r>
    </w:p>
    <w:p w14:paraId="7CEC5370" w14:textId="77777777" w:rsidR="002B5826" w:rsidRPr="00AA1A34" w:rsidRDefault="002B5826" w:rsidP="00AA1A34">
      <w:pPr>
        <w:pStyle w:val="ConsPlusNormal"/>
        <w:jc w:val="right"/>
        <w:rPr>
          <w:rFonts w:ascii="Times New Roman" w:hAnsi="Times New Roman" w:cs="Times New Roman"/>
          <w:sz w:val="28"/>
          <w:szCs w:val="28"/>
        </w:rPr>
      </w:pPr>
      <w:r w:rsidRPr="00AA1A34">
        <w:rPr>
          <w:rFonts w:ascii="Times New Roman" w:hAnsi="Times New Roman" w:cs="Times New Roman"/>
          <w:sz w:val="28"/>
          <w:szCs w:val="28"/>
        </w:rPr>
        <w:t>администрации г. Канска</w:t>
      </w:r>
    </w:p>
    <w:p w14:paraId="1149F07E" w14:textId="4B15CBD2" w:rsidR="002B5826" w:rsidRPr="00AA1A34" w:rsidRDefault="002B5826" w:rsidP="00AA1A34">
      <w:pPr>
        <w:pStyle w:val="ConsPlusNormal"/>
        <w:jc w:val="right"/>
        <w:rPr>
          <w:rFonts w:ascii="Times New Roman" w:hAnsi="Times New Roman" w:cs="Times New Roman"/>
          <w:sz w:val="28"/>
          <w:szCs w:val="28"/>
        </w:rPr>
      </w:pPr>
      <w:r w:rsidRPr="00AA1A34">
        <w:rPr>
          <w:rFonts w:ascii="Times New Roman" w:hAnsi="Times New Roman" w:cs="Times New Roman"/>
          <w:sz w:val="28"/>
          <w:szCs w:val="28"/>
        </w:rPr>
        <w:t xml:space="preserve">от 8 августа 2019 г. </w:t>
      </w:r>
      <w:r w:rsidR="00AA1A34">
        <w:rPr>
          <w:rFonts w:ascii="Times New Roman" w:hAnsi="Times New Roman" w:cs="Times New Roman"/>
          <w:sz w:val="28"/>
          <w:szCs w:val="28"/>
        </w:rPr>
        <w:t>№</w:t>
      </w:r>
      <w:r w:rsidRPr="00AA1A34">
        <w:rPr>
          <w:rFonts w:ascii="Times New Roman" w:hAnsi="Times New Roman" w:cs="Times New Roman"/>
          <w:sz w:val="28"/>
          <w:szCs w:val="28"/>
        </w:rPr>
        <w:t xml:space="preserve"> 756</w:t>
      </w:r>
    </w:p>
    <w:p w14:paraId="5C9BCE8A" w14:textId="77777777" w:rsidR="002B5826" w:rsidRPr="00AA1A34" w:rsidRDefault="002B5826" w:rsidP="00AA1A34">
      <w:pPr>
        <w:pStyle w:val="ConsPlusNormal"/>
        <w:jc w:val="both"/>
        <w:rPr>
          <w:rFonts w:ascii="Times New Roman" w:hAnsi="Times New Roman" w:cs="Times New Roman"/>
          <w:sz w:val="28"/>
          <w:szCs w:val="28"/>
        </w:rPr>
      </w:pPr>
    </w:p>
    <w:p w14:paraId="422EE3C0" w14:textId="77777777" w:rsidR="00AA1A34" w:rsidRDefault="00AA1A34" w:rsidP="00AA1A34">
      <w:pPr>
        <w:pStyle w:val="ConsPlusTitle"/>
        <w:jc w:val="center"/>
        <w:rPr>
          <w:rFonts w:ascii="Times New Roman" w:hAnsi="Times New Roman" w:cs="Times New Roman"/>
          <w:sz w:val="28"/>
          <w:szCs w:val="28"/>
          <w:highlight w:val="yellow"/>
        </w:rPr>
      </w:pPr>
      <w:bookmarkStart w:id="8" w:name="P37"/>
      <w:bookmarkEnd w:id="8"/>
    </w:p>
    <w:p w14:paraId="163E07CF" w14:textId="1A6976D9" w:rsidR="00AA1A34" w:rsidRPr="00C10538" w:rsidRDefault="00AA1A34" w:rsidP="00AA1A34">
      <w:pPr>
        <w:pStyle w:val="ConsPlusTitle"/>
        <w:jc w:val="center"/>
        <w:rPr>
          <w:rFonts w:ascii="Times New Roman" w:hAnsi="Times New Roman" w:cs="Times New Roman"/>
          <w:b w:val="0"/>
          <w:bCs/>
          <w:sz w:val="28"/>
          <w:szCs w:val="28"/>
        </w:rPr>
      </w:pPr>
      <w:r w:rsidRPr="00C10538">
        <w:rPr>
          <w:rFonts w:ascii="Times New Roman" w:hAnsi="Times New Roman" w:cs="Times New Roman"/>
          <w:b w:val="0"/>
          <w:bCs/>
          <w:sz w:val="28"/>
          <w:szCs w:val="28"/>
        </w:rPr>
        <w:t xml:space="preserve">Административный регламент по предоставлению муниципальной услуги </w:t>
      </w:r>
      <w:bookmarkStart w:id="9" w:name="_Hlk89356069"/>
      <w:r w:rsidRPr="00C10538">
        <w:rPr>
          <w:rFonts w:ascii="Times New Roman" w:hAnsi="Times New Roman" w:cs="Times New Roman"/>
          <w:b w:val="0"/>
          <w:bCs/>
          <w:sz w:val="28"/>
          <w:szCs w:val="28"/>
        </w:rPr>
        <w:t>«</w:t>
      </w:r>
      <w:bookmarkStart w:id="10" w:name="_Hlk89411685"/>
      <w:r w:rsidRPr="00C10538">
        <w:rPr>
          <w:rFonts w:ascii="Times New Roman" w:hAnsi="Times New Roman" w:cs="Times New Roman"/>
          <w:b w:val="0"/>
          <w:bCs/>
          <w:sz w:val="28"/>
          <w:szCs w:val="28"/>
        </w:rPr>
        <w:t xml:space="preserve">Предоставление информации о муниципальной поддержке </w:t>
      </w:r>
      <w:r w:rsidR="00116337" w:rsidRPr="00116337">
        <w:rPr>
          <w:rFonts w:ascii="Times New Roman" w:hAnsi="Times New Roman" w:cs="Times New Roman"/>
          <w:b w:val="0"/>
          <w:bCs/>
          <w:sz w:val="28"/>
          <w:szCs w:val="28"/>
        </w:rPr>
        <w:t>субъектов малого и среднего предпринимательства, а также физических лиц, применяющих</w:t>
      </w:r>
      <w:r w:rsidR="001337D1" w:rsidRPr="001337D1">
        <w:rPr>
          <w:rFonts w:ascii="Times New Roman" w:hAnsi="Times New Roman" w:cs="Times New Roman"/>
          <w:b w:val="0"/>
          <w:bCs/>
          <w:sz w:val="28"/>
          <w:szCs w:val="28"/>
        </w:rPr>
        <w:t xml:space="preserve"> специальный налоговый режим </w:t>
      </w:r>
      <w:r w:rsidRPr="00C10538">
        <w:rPr>
          <w:rFonts w:ascii="Times New Roman" w:hAnsi="Times New Roman" w:cs="Times New Roman"/>
          <w:b w:val="0"/>
          <w:bCs/>
          <w:sz w:val="28"/>
          <w:szCs w:val="28"/>
        </w:rPr>
        <w:t>«Налог на профессиональный доход»</w:t>
      </w:r>
      <w:bookmarkEnd w:id="9"/>
      <w:bookmarkEnd w:id="10"/>
    </w:p>
    <w:p w14:paraId="0763E16F" w14:textId="77777777" w:rsidR="00C10538" w:rsidRPr="00C10538" w:rsidRDefault="00C10538" w:rsidP="00AA1A34">
      <w:pPr>
        <w:pStyle w:val="ConsPlusTitle"/>
        <w:jc w:val="center"/>
        <w:rPr>
          <w:rFonts w:ascii="Times New Roman" w:hAnsi="Times New Roman" w:cs="Times New Roman"/>
          <w:b w:val="0"/>
          <w:bCs/>
          <w:sz w:val="28"/>
          <w:szCs w:val="28"/>
          <w:highlight w:val="yellow"/>
        </w:rPr>
      </w:pPr>
    </w:p>
    <w:p w14:paraId="18BB2195" w14:textId="09BE5BF2" w:rsidR="002B5826" w:rsidRPr="00C10538" w:rsidRDefault="002B5826" w:rsidP="00AA1A34">
      <w:pPr>
        <w:pStyle w:val="ConsPlusTitle"/>
        <w:jc w:val="center"/>
        <w:outlineLvl w:val="1"/>
        <w:rPr>
          <w:rFonts w:ascii="Times New Roman" w:hAnsi="Times New Roman" w:cs="Times New Roman"/>
          <w:b w:val="0"/>
          <w:bCs/>
          <w:sz w:val="28"/>
          <w:szCs w:val="28"/>
        </w:rPr>
      </w:pPr>
      <w:r w:rsidRPr="00C10538">
        <w:rPr>
          <w:rFonts w:ascii="Times New Roman" w:hAnsi="Times New Roman" w:cs="Times New Roman"/>
          <w:b w:val="0"/>
          <w:bCs/>
          <w:sz w:val="28"/>
          <w:szCs w:val="28"/>
        </w:rPr>
        <w:t xml:space="preserve">1. </w:t>
      </w:r>
      <w:r w:rsidR="00C10538" w:rsidRPr="00C10538">
        <w:rPr>
          <w:rFonts w:ascii="Times New Roman" w:hAnsi="Times New Roman" w:cs="Times New Roman"/>
          <w:b w:val="0"/>
          <w:bCs/>
          <w:sz w:val="28"/>
          <w:szCs w:val="28"/>
        </w:rPr>
        <w:t>Общее положение</w:t>
      </w:r>
    </w:p>
    <w:p w14:paraId="5E040EB8" w14:textId="77777777" w:rsidR="002B5826" w:rsidRPr="00C10538" w:rsidRDefault="002B5826" w:rsidP="00AA1A34">
      <w:pPr>
        <w:pStyle w:val="ConsPlusNormal"/>
        <w:jc w:val="both"/>
        <w:rPr>
          <w:rFonts w:ascii="Times New Roman" w:hAnsi="Times New Roman" w:cs="Times New Roman"/>
          <w:bCs/>
          <w:sz w:val="28"/>
          <w:szCs w:val="28"/>
        </w:rPr>
      </w:pPr>
    </w:p>
    <w:p w14:paraId="5CB58E85" w14:textId="41853BCC" w:rsidR="002B5826" w:rsidRPr="00AA1A34"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bCs/>
          <w:sz w:val="28"/>
          <w:szCs w:val="28"/>
        </w:rPr>
        <w:t>1.1. Административный регламент (далее - Регламент</w:t>
      </w:r>
      <w:r w:rsidRPr="00C10538">
        <w:rPr>
          <w:rFonts w:ascii="Times New Roman" w:hAnsi="Times New Roman" w:cs="Times New Roman"/>
          <w:sz w:val="28"/>
          <w:szCs w:val="28"/>
        </w:rPr>
        <w:t xml:space="preserve">) разработан в целях повышения качества предоставления муниципальной услуги </w:t>
      </w:r>
      <w:r w:rsidR="00C10538" w:rsidRPr="00C10538">
        <w:rPr>
          <w:rFonts w:ascii="Times New Roman" w:hAnsi="Times New Roman" w:cs="Times New Roman"/>
          <w:sz w:val="28"/>
          <w:szCs w:val="28"/>
        </w:rPr>
        <w:t xml:space="preserve">«Предоставление информации о муниципальной поддержке </w:t>
      </w:r>
      <w:bookmarkStart w:id="11" w:name="_Hlk89411557"/>
      <w:r w:rsidR="00116337" w:rsidRPr="00116337">
        <w:rPr>
          <w:rFonts w:ascii="Times New Roman" w:hAnsi="Times New Roman" w:cs="Times New Roman"/>
          <w:sz w:val="28"/>
          <w:szCs w:val="28"/>
        </w:rPr>
        <w:t>субъектов малого и среднего предпринимательства, а также физических лиц, применяющих</w:t>
      </w:r>
      <w:r w:rsidR="001337D1" w:rsidRPr="001337D1">
        <w:rPr>
          <w:rFonts w:ascii="Times New Roman" w:hAnsi="Times New Roman" w:cs="Times New Roman"/>
          <w:sz w:val="28"/>
          <w:szCs w:val="28"/>
        </w:rPr>
        <w:t xml:space="preserve"> специальный налоговый режим </w:t>
      </w:r>
      <w:r w:rsidR="00C10538" w:rsidRPr="00C10538">
        <w:rPr>
          <w:rFonts w:ascii="Times New Roman" w:hAnsi="Times New Roman" w:cs="Times New Roman"/>
          <w:sz w:val="28"/>
          <w:szCs w:val="28"/>
        </w:rPr>
        <w:t>«Налог на профессиональный доход»</w:t>
      </w:r>
      <w:bookmarkEnd w:id="11"/>
      <w:r w:rsidR="00C10538" w:rsidRPr="00C10538">
        <w:rPr>
          <w:rFonts w:ascii="Times New Roman" w:hAnsi="Times New Roman" w:cs="Times New Roman"/>
          <w:sz w:val="28"/>
          <w:szCs w:val="28"/>
        </w:rPr>
        <w:t xml:space="preserve"> (далее - муниципальная услуга), </w:t>
      </w:r>
      <w:r w:rsidRPr="00C10538">
        <w:rPr>
          <w:rFonts w:ascii="Times New Roman" w:hAnsi="Times New Roman" w:cs="Times New Roman"/>
          <w:sz w:val="28"/>
          <w:szCs w:val="28"/>
        </w:rPr>
        <w:t xml:space="preserve">в рамках муниципальной программы города Канска </w:t>
      </w:r>
      <w:r w:rsidR="00C10538" w:rsidRPr="00C10538">
        <w:rPr>
          <w:rFonts w:ascii="Times New Roman" w:hAnsi="Times New Roman" w:cs="Times New Roman"/>
          <w:sz w:val="28"/>
          <w:szCs w:val="28"/>
        </w:rPr>
        <w:t>«</w:t>
      </w:r>
      <w:r w:rsidRPr="00C10538">
        <w:rPr>
          <w:rFonts w:ascii="Times New Roman" w:hAnsi="Times New Roman" w:cs="Times New Roman"/>
          <w:sz w:val="28"/>
          <w:szCs w:val="28"/>
        </w:rPr>
        <w:t>Развитие малого и среднего предпринимательства</w:t>
      </w:r>
      <w:r w:rsidR="00C10538" w:rsidRPr="00C10538">
        <w:rPr>
          <w:rFonts w:ascii="Times New Roman" w:hAnsi="Times New Roman" w:cs="Times New Roman"/>
          <w:sz w:val="28"/>
          <w:szCs w:val="28"/>
        </w:rPr>
        <w:t>»</w:t>
      </w:r>
      <w:r w:rsidR="001F2580">
        <w:rPr>
          <w:rFonts w:ascii="Times New Roman" w:hAnsi="Times New Roman" w:cs="Times New Roman"/>
          <w:sz w:val="28"/>
          <w:szCs w:val="28"/>
        </w:rPr>
        <w:t xml:space="preserve"> (далее – муниципальная программа)</w:t>
      </w:r>
      <w:r w:rsidRPr="00C10538">
        <w:rPr>
          <w:rFonts w:ascii="Times New Roman" w:hAnsi="Times New Roman" w:cs="Times New Roman"/>
          <w:sz w:val="28"/>
          <w:szCs w:val="28"/>
        </w:rPr>
        <w:t>, и доступности на территории г. Канска муниципальной услуги, создания комфортных условий для участников</w:t>
      </w:r>
      <w:r w:rsidRPr="00AA1A34">
        <w:rPr>
          <w:rFonts w:ascii="Times New Roman" w:hAnsi="Times New Roman" w:cs="Times New Roman"/>
          <w:sz w:val="28"/>
          <w:szCs w:val="28"/>
        </w:rPr>
        <w:t xml:space="preserve"> отношений. Регламент определяет порядок, сроки и последовательность процедур по предоставлению муниципальной услуги в соответствии с законодательством Российской Федерации.</w:t>
      </w:r>
    </w:p>
    <w:p w14:paraId="3C2970D0"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12" w:name="P50"/>
      <w:bookmarkEnd w:id="12"/>
      <w:r w:rsidRPr="00AA1A34">
        <w:rPr>
          <w:rFonts w:ascii="Times New Roman" w:hAnsi="Times New Roman" w:cs="Times New Roman"/>
          <w:sz w:val="28"/>
          <w:szCs w:val="28"/>
        </w:rPr>
        <w:t>1.2. Правовыми основами для предоставления муниципальной услуги являются:</w:t>
      </w:r>
    </w:p>
    <w:p w14:paraId="1CD9B601" w14:textId="77777777" w:rsidR="002B5826" w:rsidRPr="00C10538" w:rsidRDefault="00746514" w:rsidP="00AA1A34">
      <w:pPr>
        <w:pStyle w:val="ConsPlusNormal"/>
        <w:ind w:firstLine="540"/>
        <w:jc w:val="both"/>
        <w:rPr>
          <w:rFonts w:ascii="Times New Roman" w:hAnsi="Times New Roman" w:cs="Times New Roman"/>
          <w:sz w:val="28"/>
          <w:szCs w:val="28"/>
        </w:rPr>
      </w:pPr>
      <w:hyperlink r:id="rId12" w:history="1">
        <w:r w:rsidR="002B5826" w:rsidRPr="00C10538">
          <w:rPr>
            <w:rFonts w:ascii="Times New Roman" w:hAnsi="Times New Roman" w:cs="Times New Roman"/>
            <w:sz w:val="28"/>
            <w:szCs w:val="28"/>
          </w:rPr>
          <w:t>Конституция</w:t>
        </w:r>
      </w:hyperlink>
      <w:r w:rsidR="002B5826" w:rsidRPr="00C10538">
        <w:rPr>
          <w:rFonts w:ascii="Times New Roman" w:hAnsi="Times New Roman" w:cs="Times New Roman"/>
          <w:sz w:val="28"/>
          <w:szCs w:val="28"/>
        </w:rPr>
        <w:t xml:space="preserve"> Российской Федерации от 12.12.1993;</w:t>
      </w:r>
    </w:p>
    <w:p w14:paraId="6728010E" w14:textId="2C38B2BF"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Федеральный </w:t>
      </w:r>
      <w:hyperlink r:id="rId13" w:history="1">
        <w:r w:rsidRPr="00C10538">
          <w:rPr>
            <w:rFonts w:ascii="Times New Roman" w:hAnsi="Times New Roman" w:cs="Times New Roman"/>
            <w:sz w:val="28"/>
            <w:szCs w:val="28"/>
          </w:rPr>
          <w:t>закон</w:t>
        </w:r>
      </w:hyperlink>
      <w:r w:rsidRPr="00C10538">
        <w:rPr>
          <w:rFonts w:ascii="Times New Roman" w:hAnsi="Times New Roman" w:cs="Times New Roman"/>
          <w:sz w:val="28"/>
          <w:szCs w:val="28"/>
        </w:rPr>
        <w:t xml:space="preserve"> от 06.10.2003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131-ФЗ </w:t>
      </w:r>
      <w:r w:rsidR="00C10538">
        <w:rPr>
          <w:rFonts w:ascii="Times New Roman" w:hAnsi="Times New Roman" w:cs="Times New Roman"/>
          <w:sz w:val="28"/>
          <w:szCs w:val="28"/>
        </w:rPr>
        <w:t>«</w:t>
      </w:r>
      <w:r w:rsidRPr="00C10538">
        <w:rPr>
          <w:rFonts w:ascii="Times New Roman" w:hAnsi="Times New Roman" w:cs="Times New Roman"/>
          <w:sz w:val="28"/>
          <w:szCs w:val="28"/>
        </w:rPr>
        <w:t>Об общих принципах организации местного самоуправления в Российской Федерации</w:t>
      </w:r>
      <w:r w:rsidR="00C10538">
        <w:rPr>
          <w:rFonts w:ascii="Times New Roman" w:hAnsi="Times New Roman" w:cs="Times New Roman"/>
          <w:sz w:val="28"/>
          <w:szCs w:val="28"/>
        </w:rPr>
        <w:t>»</w:t>
      </w:r>
      <w:r w:rsidRPr="00C10538">
        <w:rPr>
          <w:rFonts w:ascii="Times New Roman" w:hAnsi="Times New Roman" w:cs="Times New Roman"/>
          <w:sz w:val="28"/>
          <w:szCs w:val="28"/>
        </w:rPr>
        <w:t>;</w:t>
      </w:r>
    </w:p>
    <w:p w14:paraId="04BD54E0" w14:textId="60227AD4"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Федеральный </w:t>
      </w:r>
      <w:hyperlink r:id="rId14" w:history="1">
        <w:r w:rsidRPr="00C10538">
          <w:rPr>
            <w:rFonts w:ascii="Times New Roman" w:hAnsi="Times New Roman" w:cs="Times New Roman"/>
            <w:sz w:val="28"/>
            <w:szCs w:val="28"/>
          </w:rPr>
          <w:t>закон</w:t>
        </w:r>
      </w:hyperlink>
      <w:r w:rsidRPr="00C10538">
        <w:rPr>
          <w:rFonts w:ascii="Times New Roman" w:hAnsi="Times New Roman" w:cs="Times New Roman"/>
          <w:sz w:val="28"/>
          <w:szCs w:val="28"/>
        </w:rPr>
        <w:t xml:space="preserve"> от 27.07.2010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210-ФЗ </w:t>
      </w:r>
      <w:r w:rsidR="00C10538">
        <w:rPr>
          <w:rFonts w:ascii="Times New Roman" w:hAnsi="Times New Roman" w:cs="Times New Roman"/>
          <w:sz w:val="28"/>
          <w:szCs w:val="28"/>
        </w:rPr>
        <w:t>«</w:t>
      </w:r>
      <w:r w:rsidRPr="00C10538">
        <w:rPr>
          <w:rFonts w:ascii="Times New Roman" w:hAnsi="Times New Roman" w:cs="Times New Roman"/>
          <w:sz w:val="28"/>
          <w:szCs w:val="28"/>
        </w:rPr>
        <w:t>Об организации предоставления государственных и муниципальных услуг</w:t>
      </w:r>
      <w:r w:rsidR="00C10538">
        <w:rPr>
          <w:rFonts w:ascii="Times New Roman" w:hAnsi="Times New Roman" w:cs="Times New Roman"/>
          <w:sz w:val="28"/>
          <w:szCs w:val="28"/>
        </w:rPr>
        <w:t>»</w:t>
      </w:r>
      <w:r w:rsidRPr="00C10538">
        <w:rPr>
          <w:rFonts w:ascii="Times New Roman" w:hAnsi="Times New Roman" w:cs="Times New Roman"/>
          <w:sz w:val="28"/>
          <w:szCs w:val="28"/>
        </w:rPr>
        <w:t>;</w:t>
      </w:r>
    </w:p>
    <w:p w14:paraId="6E6DC03B" w14:textId="59C5B7E7"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Федеральный </w:t>
      </w:r>
      <w:hyperlink r:id="rId15" w:history="1">
        <w:r w:rsidRPr="00C10538">
          <w:rPr>
            <w:rFonts w:ascii="Times New Roman" w:hAnsi="Times New Roman" w:cs="Times New Roman"/>
            <w:sz w:val="28"/>
            <w:szCs w:val="28"/>
          </w:rPr>
          <w:t>закон</w:t>
        </w:r>
      </w:hyperlink>
      <w:r w:rsidRPr="00C10538">
        <w:rPr>
          <w:rFonts w:ascii="Times New Roman" w:hAnsi="Times New Roman" w:cs="Times New Roman"/>
          <w:sz w:val="28"/>
          <w:szCs w:val="28"/>
        </w:rPr>
        <w:t xml:space="preserve"> от 02.05.2006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59-ФЗ </w:t>
      </w:r>
      <w:r w:rsidR="00C10538">
        <w:rPr>
          <w:rFonts w:ascii="Times New Roman" w:hAnsi="Times New Roman" w:cs="Times New Roman"/>
          <w:sz w:val="28"/>
          <w:szCs w:val="28"/>
        </w:rPr>
        <w:t>«</w:t>
      </w:r>
      <w:r w:rsidRPr="00C10538">
        <w:rPr>
          <w:rFonts w:ascii="Times New Roman" w:hAnsi="Times New Roman" w:cs="Times New Roman"/>
          <w:sz w:val="28"/>
          <w:szCs w:val="28"/>
        </w:rPr>
        <w:t>О порядке рассмотрения обращений граждан РФ</w:t>
      </w:r>
      <w:r w:rsidR="00C10538">
        <w:rPr>
          <w:rFonts w:ascii="Times New Roman" w:hAnsi="Times New Roman" w:cs="Times New Roman"/>
          <w:sz w:val="28"/>
          <w:szCs w:val="28"/>
        </w:rPr>
        <w:t>»</w:t>
      </w:r>
      <w:r w:rsidRPr="00C10538">
        <w:rPr>
          <w:rFonts w:ascii="Times New Roman" w:hAnsi="Times New Roman" w:cs="Times New Roman"/>
          <w:sz w:val="28"/>
          <w:szCs w:val="28"/>
        </w:rPr>
        <w:t>;</w:t>
      </w:r>
    </w:p>
    <w:p w14:paraId="037493BE" w14:textId="1E1CE733"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Федеральный </w:t>
      </w:r>
      <w:hyperlink r:id="rId16" w:history="1">
        <w:r w:rsidRPr="00C10538">
          <w:rPr>
            <w:rFonts w:ascii="Times New Roman" w:hAnsi="Times New Roman" w:cs="Times New Roman"/>
            <w:sz w:val="28"/>
            <w:szCs w:val="28"/>
          </w:rPr>
          <w:t>закон</w:t>
        </w:r>
      </w:hyperlink>
      <w:r w:rsidRPr="00C10538">
        <w:rPr>
          <w:rFonts w:ascii="Times New Roman" w:hAnsi="Times New Roman" w:cs="Times New Roman"/>
          <w:sz w:val="28"/>
          <w:szCs w:val="28"/>
        </w:rPr>
        <w:t xml:space="preserve"> от 27.07.2006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149-ФЗ </w:t>
      </w:r>
      <w:r w:rsidR="00C10538">
        <w:rPr>
          <w:rFonts w:ascii="Times New Roman" w:hAnsi="Times New Roman" w:cs="Times New Roman"/>
          <w:sz w:val="28"/>
          <w:szCs w:val="28"/>
        </w:rPr>
        <w:t>«</w:t>
      </w:r>
      <w:r w:rsidRPr="00C10538">
        <w:rPr>
          <w:rFonts w:ascii="Times New Roman" w:hAnsi="Times New Roman" w:cs="Times New Roman"/>
          <w:sz w:val="28"/>
          <w:szCs w:val="28"/>
        </w:rPr>
        <w:t>Об информации, информационных технологиях и о защите информации</w:t>
      </w:r>
      <w:r w:rsidR="00C10538">
        <w:rPr>
          <w:rFonts w:ascii="Times New Roman" w:hAnsi="Times New Roman" w:cs="Times New Roman"/>
          <w:sz w:val="28"/>
          <w:szCs w:val="28"/>
        </w:rPr>
        <w:t>»</w:t>
      </w:r>
      <w:r w:rsidRPr="00C10538">
        <w:rPr>
          <w:rFonts w:ascii="Times New Roman" w:hAnsi="Times New Roman" w:cs="Times New Roman"/>
          <w:sz w:val="28"/>
          <w:szCs w:val="28"/>
        </w:rPr>
        <w:t>;</w:t>
      </w:r>
    </w:p>
    <w:p w14:paraId="2A54A0B0" w14:textId="7B9044C6"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Федеральный </w:t>
      </w:r>
      <w:hyperlink r:id="rId17" w:history="1">
        <w:r w:rsidRPr="00C10538">
          <w:rPr>
            <w:rFonts w:ascii="Times New Roman" w:hAnsi="Times New Roman" w:cs="Times New Roman"/>
            <w:sz w:val="28"/>
            <w:szCs w:val="28"/>
          </w:rPr>
          <w:t>закон</w:t>
        </w:r>
      </w:hyperlink>
      <w:r w:rsidRPr="00C10538">
        <w:rPr>
          <w:rFonts w:ascii="Times New Roman" w:hAnsi="Times New Roman" w:cs="Times New Roman"/>
          <w:sz w:val="28"/>
          <w:szCs w:val="28"/>
        </w:rPr>
        <w:t xml:space="preserve"> от 27.07.2006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152-ФЗ </w:t>
      </w:r>
      <w:r w:rsidR="00C10538">
        <w:rPr>
          <w:rFonts w:ascii="Times New Roman" w:hAnsi="Times New Roman" w:cs="Times New Roman"/>
          <w:sz w:val="28"/>
          <w:szCs w:val="28"/>
        </w:rPr>
        <w:t>«</w:t>
      </w:r>
      <w:r w:rsidRPr="00C10538">
        <w:rPr>
          <w:rFonts w:ascii="Times New Roman" w:hAnsi="Times New Roman" w:cs="Times New Roman"/>
          <w:sz w:val="28"/>
          <w:szCs w:val="28"/>
        </w:rPr>
        <w:t>О персональных данных</w:t>
      </w:r>
      <w:r w:rsidR="00C10538">
        <w:rPr>
          <w:rFonts w:ascii="Times New Roman" w:hAnsi="Times New Roman" w:cs="Times New Roman"/>
          <w:sz w:val="28"/>
          <w:szCs w:val="28"/>
        </w:rPr>
        <w:t>»</w:t>
      </w:r>
      <w:r w:rsidRPr="00C10538">
        <w:rPr>
          <w:rFonts w:ascii="Times New Roman" w:hAnsi="Times New Roman" w:cs="Times New Roman"/>
          <w:sz w:val="28"/>
          <w:szCs w:val="28"/>
        </w:rPr>
        <w:t>;</w:t>
      </w:r>
    </w:p>
    <w:p w14:paraId="0BA5506A" w14:textId="23174DB5" w:rsidR="002B5826" w:rsidRPr="00C10538" w:rsidRDefault="002B5826" w:rsidP="00AA1A34">
      <w:pPr>
        <w:pStyle w:val="ConsPlusNormal"/>
        <w:ind w:firstLine="540"/>
        <w:jc w:val="both"/>
        <w:rPr>
          <w:rFonts w:ascii="Times New Roman" w:hAnsi="Times New Roman" w:cs="Times New Roman"/>
          <w:sz w:val="28"/>
          <w:szCs w:val="28"/>
        </w:rPr>
      </w:pPr>
      <w:r w:rsidRPr="00B14AD5">
        <w:rPr>
          <w:rFonts w:ascii="Times New Roman" w:hAnsi="Times New Roman" w:cs="Times New Roman"/>
          <w:sz w:val="28"/>
          <w:szCs w:val="28"/>
        </w:rPr>
        <w:t xml:space="preserve">Федеральный </w:t>
      </w:r>
      <w:hyperlink r:id="rId18" w:history="1">
        <w:r w:rsidRPr="00B14AD5">
          <w:rPr>
            <w:rFonts w:ascii="Times New Roman" w:hAnsi="Times New Roman" w:cs="Times New Roman"/>
            <w:sz w:val="28"/>
            <w:szCs w:val="28"/>
          </w:rPr>
          <w:t>закон</w:t>
        </w:r>
      </w:hyperlink>
      <w:r w:rsidRPr="00B14AD5">
        <w:rPr>
          <w:rFonts w:ascii="Times New Roman" w:hAnsi="Times New Roman" w:cs="Times New Roman"/>
          <w:sz w:val="28"/>
          <w:szCs w:val="28"/>
        </w:rPr>
        <w:t xml:space="preserve"> от 24.11.1995 </w:t>
      </w:r>
      <w:r w:rsidR="00C10538" w:rsidRPr="00B14AD5">
        <w:rPr>
          <w:rFonts w:ascii="Times New Roman" w:hAnsi="Times New Roman" w:cs="Times New Roman"/>
          <w:sz w:val="28"/>
          <w:szCs w:val="28"/>
        </w:rPr>
        <w:t>№</w:t>
      </w:r>
      <w:r w:rsidRPr="00B14AD5">
        <w:rPr>
          <w:rFonts w:ascii="Times New Roman" w:hAnsi="Times New Roman" w:cs="Times New Roman"/>
          <w:sz w:val="28"/>
          <w:szCs w:val="28"/>
        </w:rPr>
        <w:t xml:space="preserve"> 181-ФЗ </w:t>
      </w:r>
      <w:r w:rsidR="00C10538" w:rsidRPr="00B14AD5">
        <w:rPr>
          <w:rFonts w:ascii="Times New Roman" w:hAnsi="Times New Roman" w:cs="Times New Roman"/>
          <w:sz w:val="28"/>
          <w:szCs w:val="28"/>
        </w:rPr>
        <w:t>«</w:t>
      </w:r>
      <w:r w:rsidRPr="00B14AD5">
        <w:rPr>
          <w:rFonts w:ascii="Times New Roman" w:hAnsi="Times New Roman" w:cs="Times New Roman"/>
          <w:sz w:val="28"/>
          <w:szCs w:val="28"/>
        </w:rPr>
        <w:t>О социальной защите инвалидов в Российской Федерации</w:t>
      </w:r>
      <w:r w:rsidR="00C10538" w:rsidRPr="00B14AD5">
        <w:rPr>
          <w:rFonts w:ascii="Times New Roman" w:hAnsi="Times New Roman" w:cs="Times New Roman"/>
          <w:sz w:val="28"/>
          <w:szCs w:val="28"/>
        </w:rPr>
        <w:t>»</w:t>
      </w:r>
      <w:r w:rsidRPr="00B14AD5">
        <w:rPr>
          <w:rFonts w:ascii="Times New Roman" w:hAnsi="Times New Roman" w:cs="Times New Roman"/>
          <w:sz w:val="28"/>
          <w:szCs w:val="28"/>
        </w:rPr>
        <w:t>;</w:t>
      </w:r>
    </w:p>
    <w:p w14:paraId="600AA921" w14:textId="16368886"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Федеральный </w:t>
      </w:r>
      <w:hyperlink r:id="rId19" w:history="1">
        <w:r w:rsidRPr="00C10538">
          <w:rPr>
            <w:rFonts w:ascii="Times New Roman" w:hAnsi="Times New Roman" w:cs="Times New Roman"/>
            <w:sz w:val="28"/>
            <w:szCs w:val="28"/>
          </w:rPr>
          <w:t>закон</w:t>
        </w:r>
      </w:hyperlink>
      <w:r w:rsidRPr="00C10538">
        <w:rPr>
          <w:rFonts w:ascii="Times New Roman" w:hAnsi="Times New Roman" w:cs="Times New Roman"/>
          <w:sz w:val="28"/>
          <w:szCs w:val="28"/>
        </w:rPr>
        <w:t xml:space="preserve"> от 24.07.2007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209-ФЗ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О развитии малого и среднего </w:t>
      </w:r>
      <w:r w:rsidRPr="00C10538">
        <w:rPr>
          <w:rFonts w:ascii="Times New Roman" w:hAnsi="Times New Roman" w:cs="Times New Roman"/>
          <w:sz w:val="28"/>
          <w:szCs w:val="28"/>
        </w:rPr>
        <w:lastRenderedPageBreak/>
        <w:t>предпринимательства в Российской Федерации</w:t>
      </w:r>
      <w:r w:rsidR="00C10538">
        <w:rPr>
          <w:rFonts w:ascii="Times New Roman" w:hAnsi="Times New Roman" w:cs="Times New Roman"/>
          <w:sz w:val="28"/>
          <w:szCs w:val="28"/>
        </w:rPr>
        <w:t>»</w:t>
      </w:r>
      <w:r w:rsidRPr="00C10538">
        <w:rPr>
          <w:rFonts w:ascii="Times New Roman" w:hAnsi="Times New Roman" w:cs="Times New Roman"/>
          <w:sz w:val="28"/>
          <w:szCs w:val="28"/>
        </w:rPr>
        <w:t>;</w:t>
      </w:r>
    </w:p>
    <w:p w14:paraId="140740CA" w14:textId="77777777"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Налоговый </w:t>
      </w:r>
      <w:hyperlink r:id="rId20" w:history="1">
        <w:r w:rsidRPr="00C10538">
          <w:rPr>
            <w:rFonts w:ascii="Times New Roman" w:hAnsi="Times New Roman" w:cs="Times New Roman"/>
            <w:sz w:val="28"/>
            <w:szCs w:val="28"/>
          </w:rPr>
          <w:t>кодекс</w:t>
        </w:r>
      </w:hyperlink>
      <w:r w:rsidRPr="00C10538">
        <w:rPr>
          <w:rFonts w:ascii="Times New Roman" w:hAnsi="Times New Roman" w:cs="Times New Roman"/>
          <w:sz w:val="28"/>
          <w:szCs w:val="28"/>
        </w:rPr>
        <w:t xml:space="preserve"> Российской Федерации;</w:t>
      </w:r>
    </w:p>
    <w:p w14:paraId="754D4B23" w14:textId="4CACD76F" w:rsidR="002B5826" w:rsidRDefault="00746514" w:rsidP="00AA1A34">
      <w:pPr>
        <w:pStyle w:val="ConsPlusNormal"/>
        <w:ind w:firstLine="540"/>
        <w:jc w:val="both"/>
        <w:rPr>
          <w:rFonts w:ascii="Times New Roman" w:hAnsi="Times New Roman" w:cs="Times New Roman"/>
          <w:sz w:val="28"/>
          <w:szCs w:val="28"/>
        </w:rPr>
      </w:pPr>
      <w:hyperlink r:id="rId21" w:history="1">
        <w:r w:rsidR="002B5826" w:rsidRPr="00C10538">
          <w:rPr>
            <w:rFonts w:ascii="Times New Roman" w:hAnsi="Times New Roman" w:cs="Times New Roman"/>
            <w:sz w:val="28"/>
            <w:szCs w:val="28"/>
          </w:rPr>
          <w:t>Постановление</w:t>
        </w:r>
      </w:hyperlink>
      <w:r w:rsidR="002B5826" w:rsidRPr="00C10538">
        <w:rPr>
          <w:rFonts w:ascii="Times New Roman" w:hAnsi="Times New Roman" w:cs="Times New Roman"/>
          <w:sz w:val="28"/>
          <w:szCs w:val="28"/>
        </w:rPr>
        <w:t xml:space="preserve"> администрации города Канска Красноярского края от 19.10.2010 </w:t>
      </w:r>
      <w:r w:rsidR="00C10538">
        <w:rPr>
          <w:rFonts w:ascii="Times New Roman" w:hAnsi="Times New Roman" w:cs="Times New Roman"/>
          <w:sz w:val="28"/>
          <w:szCs w:val="28"/>
        </w:rPr>
        <w:t>№</w:t>
      </w:r>
      <w:r w:rsidR="002B5826" w:rsidRPr="00C10538">
        <w:rPr>
          <w:rFonts w:ascii="Times New Roman" w:hAnsi="Times New Roman" w:cs="Times New Roman"/>
          <w:sz w:val="28"/>
          <w:szCs w:val="28"/>
        </w:rPr>
        <w:t xml:space="preserve"> 1760 </w:t>
      </w:r>
      <w:r w:rsidR="00C10538">
        <w:rPr>
          <w:rFonts w:ascii="Times New Roman" w:hAnsi="Times New Roman" w:cs="Times New Roman"/>
          <w:sz w:val="28"/>
          <w:szCs w:val="28"/>
        </w:rPr>
        <w:t>«</w:t>
      </w:r>
      <w:r w:rsidR="002B5826" w:rsidRPr="00C10538">
        <w:rPr>
          <w:rFonts w:ascii="Times New Roman" w:hAnsi="Times New Roman" w:cs="Times New Roman"/>
          <w:sz w:val="28"/>
          <w:szCs w:val="28"/>
        </w:rPr>
        <w:t>Об утверждении Порядка разработки и утверждения административного регламента предоставления муниципальных услуг</w:t>
      </w:r>
      <w:r w:rsidR="00C10538">
        <w:rPr>
          <w:rFonts w:ascii="Times New Roman" w:hAnsi="Times New Roman" w:cs="Times New Roman"/>
          <w:sz w:val="28"/>
          <w:szCs w:val="28"/>
        </w:rPr>
        <w:t>»</w:t>
      </w:r>
      <w:r w:rsidR="002B5826" w:rsidRPr="00C10538">
        <w:rPr>
          <w:rFonts w:ascii="Times New Roman" w:hAnsi="Times New Roman" w:cs="Times New Roman"/>
          <w:sz w:val="28"/>
          <w:szCs w:val="28"/>
        </w:rPr>
        <w:t>;</w:t>
      </w:r>
    </w:p>
    <w:bookmarkStart w:id="13" w:name="_Hlk89356471"/>
    <w:p w14:paraId="3148820A" w14:textId="3F9FED2F"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fldChar w:fldCharType="begin"/>
      </w:r>
      <w:r w:rsidRPr="00C10538">
        <w:rPr>
          <w:rFonts w:ascii="Times New Roman" w:hAnsi="Times New Roman" w:cs="Times New Roman"/>
          <w:sz w:val="28"/>
          <w:szCs w:val="28"/>
        </w:rPr>
        <w:instrText xml:space="preserve"> HYPERLINK "consultantplus://offline/ref=79A564E63A9545A320FEEB30A36F8C46891BD3C5BD62B72EF987C2FF78B40B1FDCFAE9E82235C72337FCC94F030DA734365AdEE" </w:instrText>
      </w:r>
      <w:r w:rsidRPr="00C10538">
        <w:rPr>
          <w:rFonts w:ascii="Times New Roman" w:hAnsi="Times New Roman" w:cs="Times New Roman"/>
          <w:sz w:val="28"/>
          <w:szCs w:val="28"/>
        </w:rPr>
        <w:fldChar w:fldCharType="separate"/>
      </w:r>
      <w:r w:rsidRPr="00C10538">
        <w:rPr>
          <w:rFonts w:ascii="Times New Roman" w:hAnsi="Times New Roman" w:cs="Times New Roman"/>
          <w:sz w:val="28"/>
          <w:szCs w:val="28"/>
        </w:rPr>
        <w:t>Постановление</w:t>
      </w:r>
      <w:r w:rsidRPr="00C10538">
        <w:rPr>
          <w:rFonts w:ascii="Times New Roman" w:hAnsi="Times New Roman" w:cs="Times New Roman"/>
          <w:sz w:val="28"/>
          <w:szCs w:val="28"/>
        </w:rPr>
        <w:fldChar w:fldCharType="end"/>
      </w:r>
      <w:r w:rsidRPr="00C10538">
        <w:rPr>
          <w:rFonts w:ascii="Times New Roman" w:hAnsi="Times New Roman" w:cs="Times New Roman"/>
          <w:sz w:val="28"/>
          <w:szCs w:val="28"/>
        </w:rPr>
        <w:t xml:space="preserve"> администрации города Канска Красноярского края от 2</w:t>
      </w:r>
      <w:r w:rsidR="00C10538">
        <w:rPr>
          <w:rFonts w:ascii="Times New Roman" w:hAnsi="Times New Roman" w:cs="Times New Roman"/>
          <w:sz w:val="28"/>
          <w:szCs w:val="28"/>
        </w:rPr>
        <w:t>6</w:t>
      </w:r>
      <w:r w:rsidRPr="00C10538">
        <w:rPr>
          <w:rFonts w:ascii="Times New Roman" w:hAnsi="Times New Roman" w:cs="Times New Roman"/>
          <w:sz w:val="28"/>
          <w:szCs w:val="28"/>
        </w:rPr>
        <w:t>.11.20</w:t>
      </w:r>
      <w:r w:rsidR="00C10538">
        <w:rPr>
          <w:rFonts w:ascii="Times New Roman" w:hAnsi="Times New Roman" w:cs="Times New Roman"/>
          <w:sz w:val="28"/>
          <w:szCs w:val="28"/>
        </w:rPr>
        <w:t>21</w:t>
      </w:r>
      <w:r w:rsidRPr="00C10538">
        <w:rPr>
          <w:rFonts w:ascii="Times New Roman" w:hAnsi="Times New Roman" w:cs="Times New Roman"/>
          <w:sz w:val="28"/>
          <w:szCs w:val="28"/>
        </w:rPr>
        <w:t xml:space="preserve">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w:t>
      </w:r>
      <w:r w:rsidR="00C10538">
        <w:rPr>
          <w:rFonts w:ascii="Times New Roman" w:hAnsi="Times New Roman" w:cs="Times New Roman"/>
          <w:sz w:val="28"/>
          <w:szCs w:val="28"/>
        </w:rPr>
        <w:t>996</w:t>
      </w:r>
      <w:r w:rsidRPr="00C10538">
        <w:rPr>
          <w:rFonts w:ascii="Times New Roman" w:hAnsi="Times New Roman" w:cs="Times New Roman"/>
          <w:sz w:val="28"/>
          <w:szCs w:val="28"/>
        </w:rPr>
        <w:t xml:space="preserve"> </w:t>
      </w:r>
      <w:r w:rsidR="0078682D">
        <w:rPr>
          <w:rFonts w:ascii="Times New Roman" w:hAnsi="Times New Roman" w:cs="Times New Roman"/>
          <w:sz w:val="28"/>
          <w:szCs w:val="28"/>
        </w:rPr>
        <w:t>«</w:t>
      </w:r>
      <w:r w:rsidRPr="00C10538">
        <w:rPr>
          <w:rFonts w:ascii="Times New Roman" w:hAnsi="Times New Roman" w:cs="Times New Roman"/>
          <w:sz w:val="28"/>
          <w:szCs w:val="28"/>
        </w:rPr>
        <w:t xml:space="preserve">Об утверждении муниципальной программы города Канска </w:t>
      </w:r>
      <w:r w:rsidR="00D67617">
        <w:rPr>
          <w:rFonts w:ascii="Times New Roman" w:hAnsi="Times New Roman" w:cs="Times New Roman"/>
          <w:sz w:val="28"/>
          <w:szCs w:val="28"/>
        </w:rPr>
        <w:t>«</w:t>
      </w:r>
      <w:r w:rsidRPr="00C10538">
        <w:rPr>
          <w:rFonts w:ascii="Times New Roman" w:hAnsi="Times New Roman" w:cs="Times New Roman"/>
          <w:sz w:val="28"/>
          <w:szCs w:val="28"/>
        </w:rPr>
        <w:t>Развитие малого и среднего предпринимательства</w:t>
      </w:r>
      <w:r w:rsidR="0078682D">
        <w:rPr>
          <w:rFonts w:ascii="Times New Roman" w:hAnsi="Times New Roman" w:cs="Times New Roman"/>
          <w:sz w:val="28"/>
          <w:szCs w:val="28"/>
        </w:rPr>
        <w:t>»</w:t>
      </w:r>
      <w:r w:rsidRPr="00C10538">
        <w:rPr>
          <w:rFonts w:ascii="Times New Roman" w:hAnsi="Times New Roman" w:cs="Times New Roman"/>
          <w:sz w:val="28"/>
          <w:szCs w:val="28"/>
        </w:rPr>
        <w:t>;</w:t>
      </w:r>
    </w:p>
    <w:bookmarkEnd w:id="13"/>
    <w:p w14:paraId="45B18B14" w14:textId="5ADB0495" w:rsidR="002B5826" w:rsidRPr="00A37BF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Распоряжение администрации города Канска от 04.07.2019 </w:t>
      </w:r>
      <w:r w:rsidR="0078682D">
        <w:rPr>
          <w:rFonts w:ascii="Times New Roman" w:hAnsi="Times New Roman" w:cs="Times New Roman"/>
          <w:sz w:val="28"/>
          <w:szCs w:val="28"/>
        </w:rPr>
        <w:t>№</w:t>
      </w:r>
      <w:r w:rsidRPr="00C10538">
        <w:rPr>
          <w:rFonts w:ascii="Times New Roman" w:hAnsi="Times New Roman" w:cs="Times New Roman"/>
          <w:sz w:val="28"/>
          <w:szCs w:val="28"/>
        </w:rPr>
        <w:t xml:space="preserve"> 358 </w:t>
      </w:r>
      <w:r w:rsidR="0078682D">
        <w:rPr>
          <w:rFonts w:ascii="Times New Roman" w:hAnsi="Times New Roman" w:cs="Times New Roman"/>
          <w:sz w:val="28"/>
          <w:szCs w:val="28"/>
        </w:rPr>
        <w:t>«</w:t>
      </w:r>
      <w:r w:rsidRPr="00C10538">
        <w:rPr>
          <w:rFonts w:ascii="Times New Roman" w:hAnsi="Times New Roman" w:cs="Times New Roman"/>
          <w:sz w:val="28"/>
          <w:szCs w:val="28"/>
        </w:rPr>
        <w:t xml:space="preserve">Об утверждении Положения об отделе экономического развития и муниципального </w:t>
      </w:r>
      <w:r w:rsidRPr="00A37BF8">
        <w:rPr>
          <w:rFonts w:ascii="Times New Roman" w:hAnsi="Times New Roman" w:cs="Times New Roman"/>
          <w:sz w:val="28"/>
          <w:szCs w:val="28"/>
        </w:rPr>
        <w:t>заказа администрации г. Канска</w:t>
      </w:r>
      <w:r w:rsidR="0078682D" w:rsidRPr="00A37BF8">
        <w:rPr>
          <w:rFonts w:ascii="Times New Roman" w:hAnsi="Times New Roman" w:cs="Times New Roman"/>
          <w:sz w:val="28"/>
          <w:szCs w:val="28"/>
        </w:rPr>
        <w:t>»</w:t>
      </w:r>
      <w:r w:rsidRPr="00A37BF8">
        <w:rPr>
          <w:rFonts w:ascii="Times New Roman" w:hAnsi="Times New Roman" w:cs="Times New Roman"/>
          <w:sz w:val="28"/>
          <w:szCs w:val="28"/>
        </w:rPr>
        <w:t>;</w:t>
      </w:r>
    </w:p>
    <w:p w14:paraId="4731691D" w14:textId="780AED0A" w:rsidR="002B5826" w:rsidRPr="00566590" w:rsidRDefault="00746514" w:rsidP="00AA1A34">
      <w:pPr>
        <w:pStyle w:val="ConsPlusNormal"/>
        <w:ind w:firstLine="540"/>
        <w:jc w:val="both"/>
        <w:rPr>
          <w:rFonts w:ascii="Times New Roman" w:hAnsi="Times New Roman" w:cs="Times New Roman"/>
          <w:sz w:val="28"/>
          <w:szCs w:val="28"/>
        </w:rPr>
      </w:pPr>
      <w:hyperlink r:id="rId22" w:history="1">
        <w:r w:rsidR="002B5826" w:rsidRPr="00A37BF8">
          <w:rPr>
            <w:rFonts w:ascii="Times New Roman" w:hAnsi="Times New Roman" w:cs="Times New Roman"/>
            <w:sz w:val="28"/>
            <w:szCs w:val="28"/>
          </w:rPr>
          <w:t>Устав</w:t>
        </w:r>
      </w:hyperlink>
      <w:r w:rsidR="002B5826" w:rsidRPr="00A37BF8">
        <w:rPr>
          <w:rFonts w:ascii="Times New Roman" w:hAnsi="Times New Roman" w:cs="Times New Roman"/>
          <w:sz w:val="28"/>
          <w:szCs w:val="28"/>
        </w:rPr>
        <w:t xml:space="preserve"> города Канска, принятый Решением сессии Канского городского </w:t>
      </w:r>
      <w:r w:rsidR="002B5826" w:rsidRPr="00566590">
        <w:rPr>
          <w:rFonts w:ascii="Times New Roman" w:hAnsi="Times New Roman" w:cs="Times New Roman"/>
          <w:sz w:val="28"/>
          <w:szCs w:val="28"/>
        </w:rPr>
        <w:t xml:space="preserve">Совета депутатов от 27.01.1998 </w:t>
      </w:r>
      <w:r w:rsidR="0078682D" w:rsidRPr="00566590">
        <w:rPr>
          <w:rFonts w:ascii="Times New Roman" w:hAnsi="Times New Roman" w:cs="Times New Roman"/>
          <w:sz w:val="28"/>
          <w:szCs w:val="28"/>
        </w:rPr>
        <w:t>№</w:t>
      </w:r>
      <w:r w:rsidR="002B5826" w:rsidRPr="00566590">
        <w:rPr>
          <w:rFonts w:ascii="Times New Roman" w:hAnsi="Times New Roman" w:cs="Times New Roman"/>
          <w:sz w:val="28"/>
          <w:szCs w:val="28"/>
        </w:rPr>
        <w:t xml:space="preserve"> 47-9Р.</w:t>
      </w:r>
    </w:p>
    <w:p w14:paraId="4D9A581F" w14:textId="03C652B9"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 xml:space="preserve">1.3. Заявителями на предоставление муниципальной услуги могут быть субъекты малого и среднего предпринимательства (индивидуальный предприниматель без образования юридического лица, юридическое лицо Российской Федерации), либо их уполномоченные представители, </w:t>
      </w:r>
      <w:bookmarkStart w:id="14" w:name="_Hlk89415334"/>
      <w:r w:rsidR="001337D1" w:rsidRPr="001337D1">
        <w:rPr>
          <w:rFonts w:ascii="Times New Roman" w:hAnsi="Times New Roman" w:cs="Times New Roman"/>
          <w:sz w:val="28"/>
          <w:szCs w:val="28"/>
        </w:rPr>
        <w:t>физически</w:t>
      </w:r>
      <w:r w:rsidR="001337D1">
        <w:rPr>
          <w:rFonts w:ascii="Times New Roman" w:hAnsi="Times New Roman" w:cs="Times New Roman"/>
          <w:sz w:val="28"/>
          <w:szCs w:val="28"/>
        </w:rPr>
        <w:t>е</w:t>
      </w:r>
      <w:r w:rsidR="001337D1" w:rsidRPr="001337D1">
        <w:rPr>
          <w:rFonts w:ascii="Times New Roman" w:hAnsi="Times New Roman" w:cs="Times New Roman"/>
          <w:sz w:val="28"/>
          <w:szCs w:val="28"/>
        </w:rPr>
        <w:t xml:space="preserve"> лица, применяющи</w:t>
      </w:r>
      <w:r w:rsidR="001337D1">
        <w:rPr>
          <w:rFonts w:ascii="Times New Roman" w:hAnsi="Times New Roman" w:cs="Times New Roman"/>
          <w:sz w:val="28"/>
          <w:szCs w:val="28"/>
        </w:rPr>
        <w:t>е</w:t>
      </w:r>
      <w:r w:rsidR="001337D1" w:rsidRPr="001337D1">
        <w:rPr>
          <w:rFonts w:ascii="Times New Roman" w:hAnsi="Times New Roman" w:cs="Times New Roman"/>
          <w:sz w:val="28"/>
          <w:szCs w:val="28"/>
        </w:rPr>
        <w:t xml:space="preserve"> специальный налоговый режим </w:t>
      </w:r>
      <w:r w:rsidR="00A37BF8" w:rsidRPr="00566590">
        <w:rPr>
          <w:rFonts w:ascii="Times New Roman" w:hAnsi="Times New Roman" w:cs="Times New Roman"/>
          <w:sz w:val="28"/>
          <w:szCs w:val="28"/>
        </w:rPr>
        <w:t>«Налог на профессиональный доход»</w:t>
      </w:r>
      <w:bookmarkEnd w:id="14"/>
      <w:r w:rsidR="00A37BF8" w:rsidRPr="00566590">
        <w:rPr>
          <w:rFonts w:ascii="Times New Roman" w:hAnsi="Times New Roman" w:cs="Times New Roman"/>
          <w:sz w:val="28"/>
          <w:szCs w:val="28"/>
        </w:rPr>
        <w:t xml:space="preserve">, а также </w:t>
      </w:r>
      <w:r w:rsidRPr="00566590">
        <w:rPr>
          <w:rFonts w:ascii="Times New Roman" w:hAnsi="Times New Roman" w:cs="Times New Roman"/>
          <w:sz w:val="28"/>
          <w:szCs w:val="28"/>
        </w:rPr>
        <w:t>граждане, желающие заниматься предпринимательской деятельностью (далее - Заявитель).</w:t>
      </w:r>
    </w:p>
    <w:p w14:paraId="35338E41" w14:textId="77777777" w:rsidR="002B5826" w:rsidRPr="00AA1A34"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1.4. Муниципальная услуга не оказывается в многофункциональном центре предоставления государственных и муниципальных услуг.</w:t>
      </w:r>
    </w:p>
    <w:p w14:paraId="15E52A29" w14:textId="77777777" w:rsidR="002B5826" w:rsidRPr="00291611"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1.5. </w:t>
      </w:r>
      <w:r w:rsidRPr="00291611">
        <w:rPr>
          <w:rFonts w:ascii="Times New Roman" w:hAnsi="Times New Roman" w:cs="Times New Roman"/>
          <w:sz w:val="28"/>
          <w:szCs w:val="28"/>
        </w:rPr>
        <w:t xml:space="preserve">Регламент размещается на интернет-сайте администрации г. Канска http://www.kansk-adm.ru, также на информационных стендах, расположенных в администрации г. Канска по адресу: Красноярский край, г. Канск, ул. Ленина, 4/1. </w:t>
      </w:r>
    </w:p>
    <w:p w14:paraId="138F1281" w14:textId="77777777" w:rsidR="002B5826" w:rsidRPr="00291611" w:rsidRDefault="002B5826" w:rsidP="00AA1A34">
      <w:pPr>
        <w:pStyle w:val="ConsPlusNormal"/>
        <w:jc w:val="both"/>
        <w:rPr>
          <w:rFonts w:ascii="Times New Roman" w:hAnsi="Times New Roman" w:cs="Times New Roman"/>
          <w:sz w:val="28"/>
          <w:szCs w:val="28"/>
        </w:rPr>
      </w:pPr>
    </w:p>
    <w:p w14:paraId="72C5ADC3" w14:textId="22A74164" w:rsidR="002B5826" w:rsidRPr="00291611" w:rsidRDefault="002B5826" w:rsidP="00AA1A34">
      <w:pPr>
        <w:pStyle w:val="ConsPlusTitle"/>
        <w:jc w:val="center"/>
        <w:outlineLvl w:val="1"/>
        <w:rPr>
          <w:rFonts w:ascii="Times New Roman" w:hAnsi="Times New Roman" w:cs="Times New Roman"/>
          <w:b w:val="0"/>
          <w:sz w:val="28"/>
          <w:szCs w:val="28"/>
        </w:rPr>
      </w:pPr>
      <w:r w:rsidRPr="00291611">
        <w:rPr>
          <w:rFonts w:ascii="Times New Roman" w:hAnsi="Times New Roman" w:cs="Times New Roman"/>
          <w:b w:val="0"/>
          <w:sz w:val="28"/>
          <w:szCs w:val="28"/>
        </w:rPr>
        <w:t xml:space="preserve">2. </w:t>
      </w:r>
      <w:r w:rsidR="00291611" w:rsidRPr="00291611">
        <w:rPr>
          <w:rFonts w:ascii="Times New Roman" w:hAnsi="Times New Roman" w:cs="Times New Roman"/>
          <w:b w:val="0"/>
          <w:sz w:val="28"/>
          <w:szCs w:val="28"/>
        </w:rPr>
        <w:t xml:space="preserve">Стандарт предоставления муниципальной услуги </w:t>
      </w:r>
    </w:p>
    <w:p w14:paraId="24A7F5F2" w14:textId="77777777" w:rsidR="002B5826" w:rsidRPr="00291611" w:rsidRDefault="002B5826" w:rsidP="00AA1A34">
      <w:pPr>
        <w:pStyle w:val="ConsPlusNormal"/>
        <w:jc w:val="both"/>
        <w:rPr>
          <w:rFonts w:ascii="Times New Roman" w:hAnsi="Times New Roman" w:cs="Times New Roman"/>
          <w:sz w:val="28"/>
          <w:szCs w:val="28"/>
        </w:rPr>
      </w:pPr>
    </w:p>
    <w:p w14:paraId="5A93122A" w14:textId="3821C555" w:rsidR="002B5826" w:rsidRPr="00AA1A34" w:rsidRDefault="002B5826" w:rsidP="00AA1A34">
      <w:pPr>
        <w:pStyle w:val="ConsPlusNormal"/>
        <w:ind w:firstLine="540"/>
        <w:jc w:val="both"/>
        <w:rPr>
          <w:rFonts w:ascii="Times New Roman" w:hAnsi="Times New Roman" w:cs="Times New Roman"/>
          <w:sz w:val="28"/>
          <w:szCs w:val="28"/>
        </w:rPr>
      </w:pPr>
      <w:r w:rsidRPr="00291611">
        <w:rPr>
          <w:rFonts w:ascii="Times New Roman" w:hAnsi="Times New Roman" w:cs="Times New Roman"/>
          <w:sz w:val="28"/>
          <w:szCs w:val="28"/>
        </w:rPr>
        <w:t xml:space="preserve">2.1. Наименование муниципальной услуги: </w:t>
      </w:r>
      <w:r w:rsidR="00566590" w:rsidRPr="00291611">
        <w:rPr>
          <w:rFonts w:ascii="Times New Roman" w:hAnsi="Times New Roman" w:cs="Times New Roman"/>
          <w:sz w:val="28"/>
          <w:szCs w:val="28"/>
        </w:rPr>
        <w:t xml:space="preserve">Предоставление информации о муниципальной поддержке </w:t>
      </w:r>
      <w:r w:rsidR="00116337" w:rsidRPr="00291611">
        <w:rPr>
          <w:rFonts w:ascii="Times New Roman" w:hAnsi="Times New Roman" w:cs="Times New Roman"/>
          <w:sz w:val="28"/>
          <w:szCs w:val="28"/>
        </w:rPr>
        <w:t>субъектов малого и среднего предпринимательства, а также физических лиц</w:t>
      </w:r>
      <w:r w:rsidR="00116337" w:rsidRPr="00116337">
        <w:rPr>
          <w:rFonts w:ascii="Times New Roman" w:hAnsi="Times New Roman" w:cs="Times New Roman"/>
          <w:bCs/>
          <w:sz w:val="28"/>
          <w:szCs w:val="28"/>
        </w:rPr>
        <w:t>, применяющих</w:t>
      </w:r>
      <w:r w:rsidR="001337D1" w:rsidRPr="001337D1">
        <w:rPr>
          <w:rFonts w:ascii="Times New Roman" w:hAnsi="Times New Roman" w:cs="Times New Roman"/>
          <w:bCs/>
          <w:sz w:val="28"/>
          <w:szCs w:val="28"/>
        </w:rPr>
        <w:t xml:space="preserve"> специальный налоговый режим </w:t>
      </w:r>
      <w:r w:rsidR="00566590" w:rsidRPr="00C10538">
        <w:rPr>
          <w:rFonts w:ascii="Times New Roman" w:hAnsi="Times New Roman" w:cs="Times New Roman"/>
          <w:bCs/>
          <w:sz w:val="28"/>
          <w:szCs w:val="28"/>
        </w:rPr>
        <w:t>«Налог на профессиональный доход»</w:t>
      </w:r>
      <w:r w:rsidR="00566590">
        <w:rPr>
          <w:rFonts w:ascii="Times New Roman" w:hAnsi="Times New Roman" w:cs="Times New Roman"/>
          <w:bCs/>
          <w:sz w:val="28"/>
          <w:szCs w:val="28"/>
        </w:rPr>
        <w:t>.</w:t>
      </w:r>
    </w:p>
    <w:p w14:paraId="572CB98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2.2. Муниципальную услугу предоставляет администрация города Канска Красноярского края (далее - Администрация), в лице специалиста отдела экономического развития и муниципального заказа администрации г. Канска (далее - Отдел).</w:t>
      </w:r>
    </w:p>
    <w:p w14:paraId="69D5B1C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Отдел предоставляет информацию о порядке предоставления муниципальной услуги, в том числе:</w:t>
      </w:r>
    </w:p>
    <w:p w14:paraId="4611FB4E" w14:textId="6683473F"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Информацию по формам муниципальной </w:t>
      </w:r>
      <w:r w:rsidR="00116337" w:rsidRPr="00116337">
        <w:rPr>
          <w:rFonts w:ascii="Times New Roman" w:hAnsi="Times New Roman" w:cs="Times New Roman"/>
          <w:sz w:val="28"/>
          <w:szCs w:val="28"/>
        </w:rPr>
        <w:t>субъектов малого и среднего предпринимательства, а также физических лиц, применяющих</w:t>
      </w:r>
      <w:r w:rsidR="001F2580" w:rsidRPr="001337D1">
        <w:rPr>
          <w:rFonts w:ascii="Times New Roman" w:hAnsi="Times New Roman" w:cs="Times New Roman"/>
          <w:sz w:val="28"/>
          <w:szCs w:val="28"/>
        </w:rPr>
        <w:t xml:space="preserve"> специальный налоговый режим </w:t>
      </w:r>
      <w:r w:rsidR="001F2580" w:rsidRPr="00566590">
        <w:rPr>
          <w:rFonts w:ascii="Times New Roman" w:hAnsi="Times New Roman" w:cs="Times New Roman"/>
          <w:sz w:val="28"/>
          <w:szCs w:val="28"/>
        </w:rPr>
        <w:t>«Налог на профессиональный доход»</w:t>
      </w:r>
      <w:r w:rsidR="001F2580">
        <w:rPr>
          <w:rFonts w:ascii="Times New Roman" w:hAnsi="Times New Roman" w:cs="Times New Roman"/>
          <w:sz w:val="28"/>
          <w:szCs w:val="28"/>
        </w:rPr>
        <w:t xml:space="preserve"> </w:t>
      </w:r>
      <w:r w:rsidRPr="00AA1A34">
        <w:rPr>
          <w:rFonts w:ascii="Times New Roman" w:hAnsi="Times New Roman" w:cs="Times New Roman"/>
          <w:sz w:val="28"/>
          <w:szCs w:val="28"/>
        </w:rPr>
        <w:t>осуществляющим деятельность на территории города Канска;</w:t>
      </w:r>
    </w:p>
    <w:p w14:paraId="3AE2BB4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Информацию о действующих законодательных актах, регулирующих предоставление муниципальной услуги.</w:t>
      </w:r>
    </w:p>
    <w:p w14:paraId="27374166" w14:textId="46C5084F"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2.3. Результатом </w:t>
      </w:r>
      <w:r w:rsidRPr="00566590">
        <w:rPr>
          <w:rFonts w:ascii="Times New Roman" w:hAnsi="Times New Roman" w:cs="Times New Roman"/>
          <w:sz w:val="28"/>
          <w:szCs w:val="28"/>
        </w:rPr>
        <w:t xml:space="preserve">предоставления муниципальной услуги является </w:t>
      </w:r>
      <w:r w:rsidRPr="00566590">
        <w:rPr>
          <w:rFonts w:ascii="Times New Roman" w:hAnsi="Times New Roman" w:cs="Times New Roman"/>
          <w:sz w:val="28"/>
          <w:szCs w:val="28"/>
        </w:rPr>
        <w:lastRenderedPageBreak/>
        <w:t xml:space="preserve">предоставление Заявителю информации о муниципальной поддержке </w:t>
      </w:r>
      <w:bookmarkStart w:id="15" w:name="_Hlk89412238"/>
      <w:bookmarkStart w:id="16" w:name="_Hlk89415445"/>
      <w:r w:rsidR="00116337" w:rsidRPr="00116337">
        <w:rPr>
          <w:rFonts w:ascii="Times New Roman" w:hAnsi="Times New Roman" w:cs="Times New Roman"/>
          <w:bCs/>
          <w:sz w:val="28"/>
          <w:szCs w:val="28"/>
        </w:rPr>
        <w:t>субъектов малого и среднего предпринимательства, а также физических лиц, применяющих</w:t>
      </w:r>
      <w:r w:rsidR="001337D1" w:rsidRPr="001337D1">
        <w:rPr>
          <w:rFonts w:ascii="Times New Roman" w:hAnsi="Times New Roman" w:cs="Times New Roman"/>
          <w:bCs/>
          <w:sz w:val="28"/>
          <w:szCs w:val="28"/>
        </w:rPr>
        <w:t xml:space="preserve"> специальный налоговый режим </w:t>
      </w:r>
      <w:r w:rsidR="00566590" w:rsidRPr="00566590">
        <w:rPr>
          <w:rFonts w:ascii="Times New Roman" w:hAnsi="Times New Roman" w:cs="Times New Roman"/>
          <w:bCs/>
          <w:sz w:val="28"/>
          <w:szCs w:val="28"/>
        </w:rPr>
        <w:t>«Налог на профессиональный доход»</w:t>
      </w:r>
      <w:bookmarkEnd w:id="15"/>
      <w:r w:rsidR="00566590" w:rsidRPr="00566590">
        <w:rPr>
          <w:rFonts w:ascii="Times New Roman" w:hAnsi="Times New Roman" w:cs="Times New Roman"/>
          <w:bCs/>
          <w:sz w:val="28"/>
          <w:szCs w:val="28"/>
        </w:rPr>
        <w:t xml:space="preserve"> </w:t>
      </w:r>
      <w:bookmarkEnd w:id="16"/>
      <w:r w:rsidRPr="00566590">
        <w:rPr>
          <w:rFonts w:ascii="Times New Roman" w:hAnsi="Times New Roman" w:cs="Times New Roman"/>
          <w:sz w:val="28"/>
          <w:szCs w:val="28"/>
        </w:rPr>
        <w:t>в рамках муниципальной программы</w:t>
      </w:r>
      <w:r w:rsidR="00F0768F">
        <w:rPr>
          <w:rFonts w:ascii="Times New Roman" w:hAnsi="Times New Roman" w:cs="Times New Roman"/>
          <w:sz w:val="28"/>
          <w:szCs w:val="28"/>
        </w:rPr>
        <w:t xml:space="preserve">, </w:t>
      </w:r>
      <w:r w:rsidRPr="00566590">
        <w:rPr>
          <w:rFonts w:ascii="Times New Roman" w:hAnsi="Times New Roman" w:cs="Times New Roman"/>
          <w:sz w:val="28"/>
          <w:szCs w:val="28"/>
        </w:rPr>
        <w:t>либо отказ в предоставлении информации.</w:t>
      </w:r>
    </w:p>
    <w:p w14:paraId="0DD4BF2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2.4. Сроки предоставления муниципальной услуги.</w:t>
      </w:r>
    </w:p>
    <w:p w14:paraId="35B5C72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2.4.1. Общий срок предоставления муниципальной услуги составляет:</w:t>
      </w:r>
    </w:p>
    <w:p w14:paraId="19A625C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при устном консультировании Заявителей на личном приеме не более 15 минут;</w:t>
      </w:r>
    </w:p>
    <w:p w14:paraId="1603C10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при устном консультировании Заявителей посредством телефонной связи не более 15 минут;</w:t>
      </w:r>
    </w:p>
    <w:p w14:paraId="2911B1F7" w14:textId="77777777" w:rsidR="002B5826" w:rsidRPr="00704945"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 при письменном </w:t>
      </w:r>
      <w:r w:rsidRPr="00704945">
        <w:rPr>
          <w:rFonts w:ascii="Times New Roman" w:hAnsi="Times New Roman" w:cs="Times New Roman"/>
          <w:sz w:val="28"/>
          <w:szCs w:val="28"/>
        </w:rPr>
        <w:t>обращении Заявителей на более 30 дней с момента регистрации письменного обращения.</w:t>
      </w:r>
    </w:p>
    <w:p w14:paraId="26E52AF2" w14:textId="77777777" w:rsidR="002B5826" w:rsidRPr="00704945" w:rsidRDefault="002B5826" w:rsidP="00AA1A34">
      <w:pPr>
        <w:pStyle w:val="ConsPlusNormal"/>
        <w:ind w:firstLine="540"/>
        <w:jc w:val="both"/>
        <w:rPr>
          <w:rFonts w:ascii="Times New Roman" w:hAnsi="Times New Roman" w:cs="Times New Roman"/>
          <w:sz w:val="28"/>
          <w:szCs w:val="28"/>
        </w:rPr>
      </w:pPr>
      <w:r w:rsidRPr="00704945">
        <w:rPr>
          <w:rFonts w:ascii="Times New Roman" w:hAnsi="Times New Roman" w:cs="Times New Roman"/>
          <w:sz w:val="28"/>
          <w:szCs w:val="28"/>
        </w:rPr>
        <w:t>2.4.2. Приостановление предоставления муниципальной услуги федеральным и краевым законодательством не предусмотрено.</w:t>
      </w:r>
    </w:p>
    <w:p w14:paraId="40AD5411" w14:textId="77777777" w:rsidR="002B5826" w:rsidRPr="00704945" w:rsidRDefault="002B5826" w:rsidP="00AA1A34">
      <w:pPr>
        <w:pStyle w:val="ConsPlusNormal"/>
        <w:ind w:firstLine="540"/>
        <w:jc w:val="both"/>
        <w:rPr>
          <w:rFonts w:ascii="Times New Roman" w:hAnsi="Times New Roman" w:cs="Times New Roman"/>
          <w:sz w:val="28"/>
          <w:szCs w:val="28"/>
        </w:rPr>
      </w:pPr>
      <w:r w:rsidRPr="00704945">
        <w:rPr>
          <w:rFonts w:ascii="Times New Roman" w:hAnsi="Times New Roman" w:cs="Times New Roman"/>
          <w:sz w:val="28"/>
          <w:szCs w:val="28"/>
        </w:rPr>
        <w:t xml:space="preserve">2.5. Правовыми основаниями для предоставления муниципальной услуги являются нормативные правовые акты, указанные в </w:t>
      </w:r>
      <w:hyperlink w:anchor="P50" w:history="1">
        <w:r w:rsidRPr="00704945">
          <w:rPr>
            <w:rFonts w:ascii="Times New Roman" w:hAnsi="Times New Roman" w:cs="Times New Roman"/>
            <w:sz w:val="28"/>
            <w:szCs w:val="28"/>
          </w:rPr>
          <w:t>пункте 1.2</w:t>
        </w:r>
      </w:hyperlink>
      <w:r w:rsidRPr="00704945">
        <w:rPr>
          <w:rFonts w:ascii="Times New Roman" w:hAnsi="Times New Roman" w:cs="Times New Roman"/>
          <w:sz w:val="28"/>
          <w:szCs w:val="28"/>
        </w:rPr>
        <w:t xml:space="preserve"> настоящего Регламента.</w:t>
      </w:r>
    </w:p>
    <w:p w14:paraId="547ED4F6" w14:textId="77777777" w:rsidR="002B5826" w:rsidRPr="00704945" w:rsidRDefault="002B5826" w:rsidP="00AA1A34">
      <w:pPr>
        <w:pStyle w:val="ConsPlusNormal"/>
        <w:ind w:firstLine="540"/>
        <w:jc w:val="both"/>
        <w:rPr>
          <w:rFonts w:ascii="Times New Roman" w:hAnsi="Times New Roman" w:cs="Times New Roman"/>
          <w:sz w:val="28"/>
          <w:szCs w:val="28"/>
        </w:rPr>
      </w:pPr>
      <w:r w:rsidRPr="00704945">
        <w:rPr>
          <w:rFonts w:ascii="Times New Roman" w:hAnsi="Times New Roman" w:cs="Times New Roman"/>
          <w:sz w:val="28"/>
          <w:szCs w:val="28"/>
        </w:rPr>
        <w:t>2.6. Перечень документов, необходимых для предоставления муниципальной услуги.</w:t>
      </w:r>
    </w:p>
    <w:p w14:paraId="20BCB178" w14:textId="756AB437" w:rsidR="002B5826" w:rsidRPr="00704945" w:rsidRDefault="002B5826" w:rsidP="00AA1A34">
      <w:pPr>
        <w:pStyle w:val="ConsPlusNormal"/>
        <w:ind w:firstLine="540"/>
        <w:jc w:val="both"/>
        <w:rPr>
          <w:rFonts w:ascii="Times New Roman" w:hAnsi="Times New Roman" w:cs="Times New Roman"/>
          <w:sz w:val="28"/>
          <w:szCs w:val="28"/>
        </w:rPr>
      </w:pPr>
      <w:r w:rsidRPr="00704945">
        <w:rPr>
          <w:rFonts w:ascii="Times New Roman" w:hAnsi="Times New Roman" w:cs="Times New Roman"/>
          <w:sz w:val="28"/>
          <w:szCs w:val="28"/>
        </w:rPr>
        <w:t xml:space="preserve">2.6.1. Для предоставления муниципальной услуги Заявителю необходимо представить в Администрацию </w:t>
      </w:r>
      <w:hyperlink w:anchor="P311" w:history="1">
        <w:r w:rsidRPr="00704945">
          <w:rPr>
            <w:rFonts w:ascii="Times New Roman" w:hAnsi="Times New Roman" w:cs="Times New Roman"/>
            <w:sz w:val="28"/>
            <w:szCs w:val="28"/>
          </w:rPr>
          <w:t>заявление</w:t>
        </w:r>
      </w:hyperlink>
      <w:r w:rsidRPr="00704945">
        <w:rPr>
          <w:rFonts w:ascii="Times New Roman" w:hAnsi="Times New Roman" w:cs="Times New Roman"/>
          <w:sz w:val="28"/>
          <w:szCs w:val="28"/>
        </w:rPr>
        <w:t xml:space="preserve"> по форме согласно приложению </w:t>
      </w:r>
      <w:r w:rsidR="00F0768F">
        <w:rPr>
          <w:rFonts w:ascii="Times New Roman" w:hAnsi="Times New Roman" w:cs="Times New Roman"/>
          <w:sz w:val="28"/>
          <w:szCs w:val="28"/>
        </w:rPr>
        <w:t>№</w:t>
      </w:r>
      <w:r w:rsidRPr="00704945">
        <w:rPr>
          <w:rFonts w:ascii="Times New Roman" w:hAnsi="Times New Roman" w:cs="Times New Roman"/>
          <w:sz w:val="28"/>
          <w:szCs w:val="28"/>
        </w:rPr>
        <w:t xml:space="preserve"> 1 к Регламенту.</w:t>
      </w:r>
    </w:p>
    <w:p w14:paraId="01F102BE" w14:textId="77777777" w:rsidR="002B5826" w:rsidRPr="00566590"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Заявление оформляется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w:t>
      </w:r>
      <w:r w:rsidRPr="00566590">
        <w:rPr>
          <w:rFonts w:ascii="Times New Roman" w:hAnsi="Times New Roman" w:cs="Times New Roman"/>
          <w:sz w:val="28"/>
          <w:szCs w:val="28"/>
        </w:rPr>
        <w:t>имя и отчество (полностью) и дату подачи заявления.</w:t>
      </w:r>
    </w:p>
    <w:p w14:paraId="1602E4B4" w14:textId="63351712" w:rsidR="002B5826" w:rsidRPr="00AA1A34"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 xml:space="preserve">Для получения информации о возможности предоставления муниципальной поддержки в рамках муниципальной программы, утвержденной постановлением администрации города Канска, Заявитель дополнительно может представить документы, предусмотренные Порядками предоставления субсидий субъектам малого и среднего предпринимательства, </w:t>
      </w:r>
      <w:r w:rsidR="00F0768F">
        <w:rPr>
          <w:rFonts w:ascii="Times New Roman" w:hAnsi="Times New Roman" w:cs="Times New Roman"/>
          <w:sz w:val="28"/>
          <w:szCs w:val="28"/>
        </w:rPr>
        <w:t xml:space="preserve">а также </w:t>
      </w:r>
      <w:r w:rsidR="00F0768F" w:rsidRPr="001337D1">
        <w:rPr>
          <w:rFonts w:ascii="Times New Roman" w:hAnsi="Times New Roman" w:cs="Times New Roman"/>
          <w:bCs/>
          <w:sz w:val="28"/>
          <w:szCs w:val="28"/>
        </w:rPr>
        <w:t>физически</w:t>
      </w:r>
      <w:r w:rsidR="00F0768F">
        <w:rPr>
          <w:rFonts w:ascii="Times New Roman" w:hAnsi="Times New Roman" w:cs="Times New Roman"/>
          <w:bCs/>
          <w:sz w:val="28"/>
          <w:szCs w:val="28"/>
        </w:rPr>
        <w:t>м</w:t>
      </w:r>
      <w:r w:rsidR="00F0768F" w:rsidRPr="001337D1">
        <w:rPr>
          <w:rFonts w:ascii="Times New Roman" w:hAnsi="Times New Roman" w:cs="Times New Roman"/>
          <w:bCs/>
          <w:sz w:val="28"/>
          <w:szCs w:val="28"/>
        </w:rPr>
        <w:t xml:space="preserve"> лиц</w:t>
      </w:r>
      <w:r w:rsidR="00F0768F">
        <w:rPr>
          <w:rFonts w:ascii="Times New Roman" w:hAnsi="Times New Roman" w:cs="Times New Roman"/>
          <w:bCs/>
          <w:sz w:val="28"/>
          <w:szCs w:val="28"/>
        </w:rPr>
        <w:t>ам</w:t>
      </w:r>
      <w:r w:rsidR="00F0768F" w:rsidRPr="001337D1">
        <w:rPr>
          <w:rFonts w:ascii="Times New Roman" w:hAnsi="Times New Roman" w:cs="Times New Roman"/>
          <w:bCs/>
          <w:sz w:val="28"/>
          <w:szCs w:val="28"/>
        </w:rPr>
        <w:t>, применяющи</w:t>
      </w:r>
      <w:r w:rsidR="00F0768F">
        <w:rPr>
          <w:rFonts w:ascii="Times New Roman" w:hAnsi="Times New Roman" w:cs="Times New Roman"/>
          <w:bCs/>
          <w:sz w:val="28"/>
          <w:szCs w:val="28"/>
        </w:rPr>
        <w:t>м</w:t>
      </w:r>
      <w:r w:rsidR="00F0768F" w:rsidRPr="001337D1">
        <w:rPr>
          <w:rFonts w:ascii="Times New Roman" w:hAnsi="Times New Roman" w:cs="Times New Roman"/>
          <w:bCs/>
          <w:sz w:val="28"/>
          <w:szCs w:val="28"/>
        </w:rPr>
        <w:t xml:space="preserve"> специальный налоговый режим </w:t>
      </w:r>
      <w:r w:rsidR="00F0768F" w:rsidRPr="00566590">
        <w:rPr>
          <w:rFonts w:ascii="Times New Roman" w:hAnsi="Times New Roman" w:cs="Times New Roman"/>
          <w:bCs/>
          <w:sz w:val="28"/>
          <w:szCs w:val="28"/>
        </w:rPr>
        <w:t xml:space="preserve">«Налог на профессиональный доход» </w:t>
      </w:r>
      <w:r w:rsidRPr="00566590">
        <w:rPr>
          <w:rFonts w:ascii="Times New Roman" w:hAnsi="Times New Roman" w:cs="Times New Roman"/>
          <w:sz w:val="28"/>
          <w:szCs w:val="28"/>
        </w:rPr>
        <w:t>утвержденные постановлением администрации города Канска.</w:t>
      </w:r>
    </w:p>
    <w:p w14:paraId="080C914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 документах не должно быть подчисток, приписок, зачеркнутых слов и иных исправлений.</w:t>
      </w:r>
    </w:p>
    <w:p w14:paraId="652E3100"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Тексты на документах, полученных посредством светокопирования, должны быть разборчивы.</w:t>
      </w:r>
    </w:p>
    <w:p w14:paraId="381AAF8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Документы представляются в Администрацию посредством личного обращения Заявителя, направляются с использованием средств почтовой связи или посредством передачи обращения через электронные каналы связи.</w:t>
      </w:r>
    </w:p>
    <w:p w14:paraId="72CCC8C6"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17" w:name="P90"/>
      <w:bookmarkEnd w:id="17"/>
      <w:r w:rsidRPr="00AA1A34">
        <w:rPr>
          <w:rFonts w:ascii="Times New Roman" w:hAnsi="Times New Roman" w:cs="Times New Roman"/>
          <w:sz w:val="28"/>
          <w:szCs w:val="28"/>
        </w:rPr>
        <w:t>2.6.2. Письменное обращение Заявителя (в том числе переданное по электронным каналам связи) должно содержать в себе следующую информацию:</w:t>
      </w:r>
    </w:p>
    <w:p w14:paraId="353F4200" w14:textId="0A0427FE"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для Заявителей</w:t>
      </w:r>
      <w:r w:rsidR="00E122FD">
        <w:rPr>
          <w:rFonts w:ascii="Times New Roman" w:hAnsi="Times New Roman" w:cs="Times New Roman"/>
          <w:sz w:val="28"/>
          <w:szCs w:val="28"/>
        </w:rPr>
        <w:t xml:space="preserve"> </w:t>
      </w:r>
      <w:r w:rsidRPr="00AA1A34">
        <w:rPr>
          <w:rFonts w:ascii="Times New Roman" w:hAnsi="Times New Roman" w:cs="Times New Roman"/>
          <w:sz w:val="28"/>
          <w:szCs w:val="28"/>
        </w:rPr>
        <w:t>-</w:t>
      </w:r>
      <w:r w:rsidR="00D74072">
        <w:rPr>
          <w:rFonts w:ascii="Times New Roman" w:hAnsi="Times New Roman" w:cs="Times New Roman"/>
          <w:sz w:val="28"/>
          <w:szCs w:val="28"/>
        </w:rPr>
        <w:t xml:space="preserve"> физических лиц, применяющих специальный налоговый режим «Налог на профессиональный доход», </w:t>
      </w:r>
      <w:r w:rsidRPr="00AA1A34">
        <w:rPr>
          <w:rFonts w:ascii="Times New Roman" w:hAnsi="Times New Roman" w:cs="Times New Roman"/>
          <w:sz w:val="28"/>
          <w:szCs w:val="28"/>
        </w:rPr>
        <w:t xml:space="preserve">граждан: фамилию, имя, отчество (последнее при наличии), почтовый либо электронный адрес, по которому должен быть направлен ответ, запрашиваемую информацию в рамках </w:t>
      </w:r>
      <w:r w:rsidRPr="00AA1A34">
        <w:rPr>
          <w:rFonts w:ascii="Times New Roman" w:hAnsi="Times New Roman" w:cs="Times New Roman"/>
          <w:sz w:val="28"/>
          <w:szCs w:val="28"/>
        </w:rPr>
        <w:lastRenderedPageBreak/>
        <w:t>предоставления муниципальной услуги, личную подпись и дату;</w:t>
      </w:r>
    </w:p>
    <w:p w14:paraId="56D3CD6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для Заявителей - юридических лиц: наименование юридического лица, документ, подтверждающий полномочия, почтовый либо электронный адрес, по которому должен быть направлен ответ, запрашиваемую информацию в рамках предоставления муниципальной услуги, должность, фамилию, имя, отчество представителя Заявителя, его подпись и дату.</w:t>
      </w:r>
    </w:p>
    <w:p w14:paraId="167B7BE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Письменное обращение должно быть представлено на русском языке либо иметь надлежащим способом заверенный перевод на русский язык.</w:t>
      </w:r>
    </w:p>
    <w:p w14:paraId="1A4D0917"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18" w:name="P94"/>
      <w:bookmarkEnd w:id="18"/>
      <w:r w:rsidRPr="00AA1A34">
        <w:rPr>
          <w:rFonts w:ascii="Times New Roman" w:hAnsi="Times New Roman" w:cs="Times New Roman"/>
          <w:sz w:val="28"/>
          <w:szCs w:val="28"/>
        </w:rPr>
        <w:t>2.6.3. При обращении Заявителя в устном порядке, Заявителю необходимо представить документ, удостоверяющий личность, указать, какая информация необходима Заявителю. Если ответ Заявителю не может быть дан сразу, Заявителю необходимо представить номера контактных телефонов, по которым можно с ним связаться.</w:t>
      </w:r>
    </w:p>
    <w:p w14:paraId="1862655D"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19" w:name="P95"/>
      <w:bookmarkEnd w:id="19"/>
      <w:r w:rsidRPr="00AA1A34">
        <w:rPr>
          <w:rFonts w:ascii="Times New Roman" w:hAnsi="Times New Roman" w:cs="Times New Roman"/>
          <w:sz w:val="28"/>
          <w:szCs w:val="28"/>
        </w:rPr>
        <w:t>2.7. Исчерпывающий перечень оснований для приостановления или отказа в предоставлении услуги или в приеме документов.</w:t>
      </w:r>
    </w:p>
    <w:p w14:paraId="11D7687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0FD07D19" w14:textId="77777777" w:rsidR="002B5826" w:rsidRPr="00566590"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Исчерпывающим перечнем оснований для отказа в предоставлении муниципальной услуги </w:t>
      </w:r>
      <w:r w:rsidRPr="00566590">
        <w:rPr>
          <w:rFonts w:ascii="Times New Roman" w:hAnsi="Times New Roman" w:cs="Times New Roman"/>
          <w:sz w:val="28"/>
          <w:szCs w:val="28"/>
        </w:rPr>
        <w:t>являются:</w:t>
      </w:r>
    </w:p>
    <w:p w14:paraId="4C5BDAF5"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1) при письменном обращении (в том числе, переданном по электронным каналам связи) Заявителя:</w:t>
      </w:r>
    </w:p>
    <w:p w14:paraId="7AEBCFA7"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 xml:space="preserve">несоответствие письменного обращения требованиям, указанным в </w:t>
      </w:r>
      <w:hyperlink w:anchor="P90" w:history="1">
        <w:r w:rsidRPr="00566590">
          <w:rPr>
            <w:rFonts w:ascii="Times New Roman" w:hAnsi="Times New Roman" w:cs="Times New Roman"/>
            <w:sz w:val="28"/>
            <w:szCs w:val="28"/>
          </w:rPr>
          <w:t>пункте 2.6.2</w:t>
        </w:r>
      </w:hyperlink>
      <w:r w:rsidRPr="00566590">
        <w:rPr>
          <w:rFonts w:ascii="Times New Roman" w:hAnsi="Times New Roman" w:cs="Times New Roman"/>
          <w:sz w:val="28"/>
          <w:szCs w:val="28"/>
        </w:rPr>
        <w:t xml:space="preserve"> настоящего Регламента;</w:t>
      </w:r>
    </w:p>
    <w:p w14:paraId="438A3407"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w:t>
      </w:r>
    </w:p>
    <w:p w14:paraId="27FABBD9" w14:textId="77777777" w:rsidR="002B5826" w:rsidRPr="00AA1A34"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 xml:space="preserve">текст письменного обращения </w:t>
      </w:r>
      <w:r w:rsidRPr="00AA1A34">
        <w:rPr>
          <w:rFonts w:ascii="Times New Roman" w:hAnsi="Times New Roman" w:cs="Times New Roman"/>
          <w:sz w:val="28"/>
          <w:szCs w:val="28"/>
        </w:rPr>
        <w:t>не поддается прочтению, при этом Заявителю, направившему обращение, сообщается об этом в течение 7 дней с момента поступления обращения (регистрации) в Администрацию в случае, если его фамилия и почтовый адрес поддаются прочтению;</w:t>
      </w:r>
    </w:p>
    <w:p w14:paraId="59053C5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 письменном обращении не указаны фамилия Заявителя или почтовый адрес, по которому должен быть направлен ответ;</w:t>
      </w:r>
    </w:p>
    <w:p w14:paraId="38E98F0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7320F82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запрашиваемая информация содержит персональные данные других граждан;</w:t>
      </w:r>
    </w:p>
    <w:p w14:paraId="52DDC11F" w14:textId="77777777" w:rsidR="002B5826" w:rsidRPr="00566590"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ответ по </w:t>
      </w:r>
      <w:r w:rsidRPr="00566590">
        <w:rPr>
          <w:rFonts w:ascii="Times New Roman" w:hAnsi="Times New Roman" w:cs="Times New Roman"/>
          <w:sz w:val="28"/>
          <w:szCs w:val="28"/>
        </w:rPr>
        <w:t>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14:paraId="204695F5"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2) при устном обращении Заявителя:</w:t>
      </w:r>
    </w:p>
    <w:p w14:paraId="4EF3ADB9"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 xml:space="preserve">несоответствие устного обращения требованиям, указанным в </w:t>
      </w:r>
      <w:hyperlink w:anchor="P94" w:history="1">
        <w:r w:rsidRPr="00F542CF">
          <w:rPr>
            <w:rFonts w:ascii="Times New Roman" w:hAnsi="Times New Roman" w:cs="Times New Roman"/>
            <w:sz w:val="28"/>
            <w:szCs w:val="28"/>
          </w:rPr>
          <w:t>пункте 2.6.3</w:t>
        </w:r>
      </w:hyperlink>
      <w:r w:rsidRPr="00566590">
        <w:rPr>
          <w:rFonts w:ascii="Times New Roman" w:hAnsi="Times New Roman" w:cs="Times New Roman"/>
          <w:sz w:val="28"/>
          <w:szCs w:val="28"/>
        </w:rPr>
        <w:t xml:space="preserve"> настоящего Регламента;</w:t>
      </w:r>
    </w:p>
    <w:p w14:paraId="755C6440"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 xml:space="preserve">нецензурное либо оскорбительное обращение со специалистом Отдела, </w:t>
      </w:r>
      <w:r w:rsidRPr="00566590">
        <w:rPr>
          <w:rFonts w:ascii="Times New Roman" w:hAnsi="Times New Roman" w:cs="Times New Roman"/>
          <w:sz w:val="28"/>
          <w:szCs w:val="28"/>
        </w:rPr>
        <w:lastRenderedPageBreak/>
        <w:t>угрозы жизни и здоровью, и имуществу специалиста Отдела, а также членов его семьи;</w:t>
      </w:r>
    </w:p>
    <w:p w14:paraId="747EE77A"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запрашиваемая информация содержит персональные данные других граждан;</w:t>
      </w:r>
    </w:p>
    <w:p w14:paraId="438339D1"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14:paraId="1C4DE291"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20" w:name="P111"/>
      <w:bookmarkEnd w:id="20"/>
      <w:r w:rsidRPr="00F542CF">
        <w:rPr>
          <w:rFonts w:ascii="Times New Roman" w:hAnsi="Times New Roman" w:cs="Times New Roman"/>
          <w:sz w:val="28"/>
          <w:szCs w:val="28"/>
        </w:rPr>
        <w:t xml:space="preserve">2.7.1. В случае принятия решения об отказе в предоставлении муниципальной услуги по основаниям, предусмотренным </w:t>
      </w:r>
      <w:hyperlink w:anchor="P95" w:history="1">
        <w:r w:rsidRPr="00F542CF">
          <w:rPr>
            <w:rFonts w:ascii="Times New Roman" w:hAnsi="Times New Roman" w:cs="Times New Roman"/>
            <w:sz w:val="28"/>
            <w:szCs w:val="28"/>
          </w:rPr>
          <w:t>пунктом 2.7</w:t>
        </w:r>
      </w:hyperlink>
      <w:r w:rsidRPr="00F542CF">
        <w:rPr>
          <w:rFonts w:ascii="Times New Roman" w:hAnsi="Times New Roman" w:cs="Times New Roman"/>
          <w:sz w:val="28"/>
          <w:szCs w:val="28"/>
        </w:rPr>
        <w:t xml:space="preserve"> настоящего Регламента, Администрация уведомляет (письменно либо устно)</w:t>
      </w:r>
      <w:r w:rsidRPr="00AA1A34">
        <w:rPr>
          <w:rFonts w:ascii="Times New Roman" w:hAnsi="Times New Roman" w:cs="Times New Roman"/>
          <w:sz w:val="28"/>
          <w:szCs w:val="28"/>
        </w:rPr>
        <w:t xml:space="preserve"> об этом Заявителя с объяснением причин отказа.</w:t>
      </w:r>
    </w:p>
    <w:p w14:paraId="72F98DC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2.7.2. В случае если причины, по которым было отказано в предоставлении муниципальной услуги, в последующем были устранены, Заявитель вправе вновь направить обращение для предоставления муниципальной услуги.</w:t>
      </w:r>
    </w:p>
    <w:p w14:paraId="6AC0A82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2.8. Муниципальная услуга предоставляется бесплатно.</w:t>
      </w:r>
    </w:p>
    <w:p w14:paraId="7BFF445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2.9. Обязанности должностных лиц при ответе на обращения граждан (письменные, устные, по почте, телефону и т.д.).</w:t>
      </w:r>
    </w:p>
    <w:p w14:paraId="0AEEBB72"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2.9.1. Прием обращений Заявителя специалистом Отдела ведется без предварительной записи в порядке живой очереди.</w:t>
      </w:r>
    </w:p>
    <w:p w14:paraId="0399AA1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составляет не более 15 минут.</w:t>
      </w:r>
    </w:p>
    <w:p w14:paraId="391F8F4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2.9.2. При ответах на телефонные звонки и устные обращения специалист Отдела подробно и в вежливой форме информирует обратившихся по интересующим их вопросам.</w:t>
      </w:r>
    </w:p>
    <w:p w14:paraId="0AC9270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Отдела, принявшего телефонный звонок.</w:t>
      </w:r>
    </w:p>
    <w:p w14:paraId="61EA4DB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При невозможности специалистом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14:paraId="74B55FF1"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2.9.3. Специалист Отдела, осуществляющий прием и консультирование (лично или по телефону), обязан относиться к обратившемуся Заявителю корректно и внимательно, не унижать его честь и достоинство.</w:t>
      </w:r>
    </w:p>
    <w:p w14:paraId="6D2E8C4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2.10. Прием и регистрация письменного обращения Заявителя осуществляется должностным лицом Администрации, ответственным за прием и регистрацию документов.</w:t>
      </w:r>
    </w:p>
    <w:p w14:paraId="2DC9213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Все письменные заявления (обращения) регистрируются в 3-дневный срок с момента поступления. В случае поступления заявления (обращения) в день, предшествующий праздничным или выходным дням, регистрация их производится в рабочий день, следующий за праздничными или выходными днями.</w:t>
      </w:r>
    </w:p>
    <w:p w14:paraId="180D1514"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2.11. Требования к местам предоставления</w:t>
      </w:r>
    </w:p>
    <w:p w14:paraId="48EE53A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2.11.1. Требования к помещению, в котором предоставляется муниципальная услуга.</w:t>
      </w:r>
    </w:p>
    <w:p w14:paraId="7A0C91D2"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Центральный вход в здание, в котором располагается Администрация, должен быть оборудован информационной табличкой (вывеской), содержащей </w:t>
      </w:r>
      <w:r w:rsidRPr="00AA1A34">
        <w:rPr>
          <w:rFonts w:ascii="Times New Roman" w:hAnsi="Times New Roman" w:cs="Times New Roman"/>
          <w:sz w:val="28"/>
          <w:szCs w:val="28"/>
        </w:rPr>
        <w:lastRenderedPageBreak/>
        <w:t>наименование администрации.</w:t>
      </w:r>
    </w:p>
    <w:p w14:paraId="4F43292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2.11.2. Требования к местам ожидания и приема заявлений.</w:t>
      </w:r>
    </w:p>
    <w:p w14:paraId="5E8EFE1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Места для ожидания должны быть оборудованы стульями.</w:t>
      </w:r>
    </w:p>
    <w:p w14:paraId="2EB7477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Помещение для приема заявителей должно быть оборудовано табличкой с указанием номера кабинета, осуществляющего прием.</w:t>
      </w:r>
    </w:p>
    <w:p w14:paraId="5DC4D5A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материалами, стульями, столами.</w:t>
      </w:r>
    </w:p>
    <w:p w14:paraId="63450111"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 здании, в котором осуществляется прием Заявителей, предусматривается оборудование доступных мест общественного пользования (туалетов).</w:t>
      </w:r>
    </w:p>
    <w:p w14:paraId="6946D91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14:paraId="5E043BF9"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14:paraId="637DA4C2"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2.11.3. Требования к размещению и оформлению визуальной, текстовой и мультимедийной информации.</w:t>
      </w:r>
    </w:p>
    <w:p w14:paraId="6626967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Место для информирования Заявителей, получения информации и заполнения необходимых документов отводятся непосредственно в Отделе.</w:t>
      </w:r>
    </w:p>
    <w:p w14:paraId="71684ED1"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На информационном стенде размещается следующая информация:</w:t>
      </w:r>
    </w:p>
    <w:p w14:paraId="49A4891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место нахождения и график работы специалиста Отдела;</w:t>
      </w:r>
    </w:p>
    <w:p w14:paraId="482CC14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номера телефонов для справок;</w:t>
      </w:r>
    </w:p>
    <w:p w14:paraId="77FF8CE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адрес официального сайта администрации г. Канска в сети Интернет, содержащего информацию о предоставлении муниципальной услуги;</w:t>
      </w:r>
    </w:p>
    <w:p w14:paraId="21CE0231"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Регламент.</w:t>
      </w:r>
    </w:p>
    <w:p w14:paraId="7736DE2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2.12. Продолжительность взаимодействий заявителя с должностными лицами, доступность и качество муниципальной услуги.</w:t>
      </w:r>
    </w:p>
    <w:p w14:paraId="0EF55B8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2.12.1. Показателями доступности муниципальной услуги являются:</w:t>
      </w:r>
    </w:p>
    <w:p w14:paraId="75C5307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наличие различных способов получения информации о правилах предоставления муниципальной услуги;</w:t>
      </w:r>
    </w:p>
    <w:p w14:paraId="28E1510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возможность получения информации о ходе предоставления муниципальной услуги;</w:t>
      </w:r>
    </w:p>
    <w:p w14:paraId="66EF1119"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заявитель может обратиться несколько раз за получением муниципальной услуги;</w:t>
      </w:r>
    </w:p>
    <w:p w14:paraId="7C6FE0D1"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короткое время ожидания в очереди.</w:t>
      </w:r>
    </w:p>
    <w:p w14:paraId="6B10B1F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2.12.2. Показателями качества муниципальной услуги являются:</w:t>
      </w:r>
    </w:p>
    <w:p w14:paraId="7A88ADF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соответствующая квалифицированная подготовка специалистов, предоставляющих муниципальную услугу;</w:t>
      </w:r>
    </w:p>
    <w:p w14:paraId="6887D1F2"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высокая культура обслуживания Заявителей;</w:t>
      </w:r>
    </w:p>
    <w:p w14:paraId="3D8E27A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соблюдение сроков предоставления муниципальной услуги;</w:t>
      </w:r>
    </w:p>
    <w:p w14:paraId="1194EDD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отсутствие обоснованных жалоб со стороны Заявителей.</w:t>
      </w:r>
    </w:p>
    <w:p w14:paraId="19762535" w14:textId="77777777" w:rsidR="002B5826" w:rsidRPr="00704945"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2.13</w:t>
      </w:r>
      <w:r w:rsidRPr="00704945">
        <w:rPr>
          <w:rFonts w:ascii="Times New Roman" w:hAnsi="Times New Roman" w:cs="Times New Roman"/>
          <w:sz w:val="28"/>
          <w:szCs w:val="28"/>
        </w:rPr>
        <w:t>. Основания для приостановления предоставления муниципальной услуги отсутствуют.</w:t>
      </w:r>
    </w:p>
    <w:p w14:paraId="56C379B2" w14:textId="746A7769" w:rsidR="00704945" w:rsidRPr="00704945" w:rsidRDefault="002B5826" w:rsidP="00704945">
      <w:pPr>
        <w:pStyle w:val="ConsPlusTitle"/>
        <w:jc w:val="center"/>
        <w:outlineLvl w:val="1"/>
        <w:rPr>
          <w:rFonts w:ascii="Times New Roman" w:hAnsi="Times New Roman" w:cs="Times New Roman"/>
          <w:b w:val="0"/>
          <w:sz w:val="28"/>
          <w:szCs w:val="28"/>
        </w:rPr>
      </w:pPr>
      <w:r w:rsidRPr="00704945">
        <w:rPr>
          <w:rFonts w:ascii="Times New Roman" w:hAnsi="Times New Roman" w:cs="Times New Roman"/>
          <w:b w:val="0"/>
          <w:sz w:val="28"/>
          <w:szCs w:val="28"/>
        </w:rPr>
        <w:lastRenderedPageBreak/>
        <w:t xml:space="preserve">3. </w:t>
      </w:r>
      <w:r w:rsidR="00566590" w:rsidRPr="00704945">
        <w:rPr>
          <w:rFonts w:ascii="Times New Roman" w:hAnsi="Times New Roman" w:cs="Times New Roman"/>
          <w:b w:val="0"/>
          <w:sz w:val="28"/>
          <w:szCs w:val="28"/>
        </w:rPr>
        <w:t xml:space="preserve">Состав, последовательность и сроки </w:t>
      </w:r>
      <w:r w:rsidR="00704945" w:rsidRPr="00704945">
        <w:rPr>
          <w:rFonts w:ascii="Times New Roman" w:hAnsi="Times New Roman" w:cs="Times New Roman"/>
          <w:b w:val="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66590" w:rsidRPr="00704945">
        <w:rPr>
          <w:rFonts w:ascii="Times New Roman" w:hAnsi="Times New Roman" w:cs="Times New Roman"/>
          <w:b w:val="0"/>
          <w:sz w:val="28"/>
          <w:szCs w:val="28"/>
        </w:rPr>
        <w:t xml:space="preserve"> </w:t>
      </w:r>
    </w:p>
    <w:p w14:paraId="330B5A8F" w14:textId="0632BF50" w:rsidR="002B5826" w:rsidRPr="00704945" w:rsidRDefault="002B5826" w:rsidP="00AA1A34">
      <w:pPr>
        <w:pStyle w:val="ConsPlusTitle"/>
        <w:jc w:val="center"/>
        <w:rPr>
          <w:rFonts w:ascii="Times New Roman" w:hAnsi="Times New Roman" w:cs="Times New Roman"/>
          <w:b w:val="0"/>
          <w:sz w:val="28"/>
          <w:szCs w:val="28"/>
        </w:rPr>
      </w:pPr>
    </w:p>
    <w:p w14:paraId="24517C6D" w14:textId="647EEFCE" w:rsidR="002B5826" w:rsidRPr="00704945" w:rsidRDefault="002B5826" w:rsidP="00AA1A34">
      <w:pPr>
        <w:pStyle w:val="ConsPlusNormal"/>
        <w:ind w:firstLine="540"/>
        <w:jc w:val="both"/>
        <w:rPr>
          <w:rFonts w:ascii="Times New Roman" w:hAnsi="Times New Roman" w:cs="Times New Roman"/>
          <w:sz w:val="28"/>
          <w:szCs w:val="28"/>
        </w:rPr>
      </w:pPr>
      <w:r w:rsidRPr="00704945">
        <w:rPr>
          <w:rFonts w:ascii="Times New Roman" w:hAnsi="Times New Roman" w:cs="Times New Roman"/>
          <w:sz w:val="28"/>
          <w:szCs w:val="28"/>
        </w:rPr>
        <w:t xml:space="preserve">3.1. Основанием для начала административной процедуры является представление заявителем лично (через уполномоченное лицо), посредством телефонной связи, в виде почтовых отправлений, по электронной почте, через официальный сайт администрации города Канска в сети </w:t>
      </w:r>
      <w:r w:rsidR="00C169BF">
        <w:rPr>
          <w:rFonts w:ascii="Times New Roman" w:hAnsi="Times New Roman" w:cs="Times New Roman"/>
          <w:sz w:val="28"/>
          <w:szCs w:val="28"/>
        </w:rPr>
        <w:t>«</w:t>
      </w:r>
      <w:r w:rsidRPr="00704945">
        <w:rPr>
          <w:rFonts w:ascii="Times New Roman" w:hAnsi="Times New Roman" w:cs="Times New Roman"/>
          <w:sz w:val="28"/>
          <w:szCs w:val="28"/>
        </w:rPr>
        <w:t>Интернет</w:t>
      </w:r>
      <w:r w:rsidR="00C169BF">
        <w:rPr>
          <w:rFonts w:ascii="Times New Roman" w:hAnsi="Times New Roman" w:cs="Times New Roman"/>
          <w:sz w:val="28"/>
          <w:szCs w:val="28"/>
        </w:rPr>
        <w:t>»</w:t>
      </w:r>
      <w:r w:rsidRPr="00704945">
        <w:rPr>
          <w:rFonts w:ascii="Times New Roman" w:hAnsi="Times New Roman" w:cs="Times New Roman"/>
          <w:sz w:val="28"/>
          <w:szCs w:val="28"/>
        </w:rPr>
        <w:t xml:space="preserve"> обращения о предоставлении муниципальной услуги.</w:t>
      </w:r>
    </w:p>
    <w:p w14:paraId="651F1B5E" w14:textId="77777777" w:rsidR="002B5826" w:rsidRPr="00AA1A34" w:rsidRDefault="002B5826" w:rsidP="00AA1A34">
      <w:pPr>
        <w:pStyle w:val="ConsPlusNormal"/>
        <w:ind w:firstLine="540"/>
        <w:jc w:val="both"/>
        <w:rPr>
          <w:rFonts w:ascii="Times New Roman" w:hAnsi="Times New Roman" w:cs="Times New Roman"/>
          <w:sz w:val="28"/>
          <w:szCs w:val="28"/>
        </w:rPr>
      </w:pPr>
      <w:r w:rsidRPr="00704945">
        <w:rPr>
          <w:rFonts w:ascii="Times New Roman" w:hAnsi="Times New Roman" w:cs="Times New Roman"/>
          <w:sz w:val="28"/>
          <w:szCs w:val="28"/>
        </w:rPr>
        <w:t>3.2. Ответственным</w:t>
      </w:r>
      <w:r w:rsidRPr="00AA1A34">
        <w:rPr>
          <w:rFonts w:ascii="Times New Roman" w:hAnsi="Times New Roman" w:cs="Times New Roman"/>
          <w:sz w:val="28"/>
          <w:szCs w:val="28"/>
        </w:rPr>
        <w:t xml:space="preserve"> за выполнение административных процедур является специалист Отдела, в обязанности которого в соответствии с его должностными инструкциями входит выполнение соответствующей функции.</w:t>
      </w:r>
    </w:p>
    <w:p w14:paraId="7569C0B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3.3. Содержание административных процедур, продолжительность и (или) максимальный срок их выполнения.</w:t>
      </w:r>
    </w:p>
    <w:p w14:paraId="7512DE9B"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21" w:name="P162"/>
      <w:bookmarkEnd w:id="21"/>
      <w:r w:rsidRPr="00AA1A34">
        <w:rPr>
          <w:rFonts w:ascii="Times New Roman" w:hAnsi="Times New Roman" w:cs="Times New Roman"/>
          <w:sz w:val="28"/>
          <w:szCs w:val="28"/>
        </w:rPr>
        <w:t>3.3.1. Прием и регистрация обращений заявителей в устной посредством телефонной связи или письменной форме (почтовой, электронной почтой).</w:t>
      </w:r>
    </w:p>
    <w:p w14:paraId="6FF2CE1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Основанием для начала проведения административной процедуры является:</w:t>
      </w:r>
    </w:p>
    <w:p w14:paraId="50D8B32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поступление устного или посредством телефонной связи обращения в Отдел;</w:t>
      </w:r>
    </w:p>
    <w:p w14:paraId="245DA99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поступление в администрацию обращения в письменной форме (почтовой, электронной почтой).</w:t>
      </w:r>
    </w:p>
    <w:p w14:paraId="383F2E0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Письменное обращение Заявителя регистрируется Администрацией с присвоением регистрационного номера и передается на исполнение в Отдел;</w:t>
      </w:r>
    </w:p>
    <w:p w14:paraId="6AD613F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Срок выполнения административной процедуры не более 3 дней.</w:t>
      </w:r>
    </w:p>
    <w:p w14:paraId="31C8DED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Результатом выполнения административной процедуры является:</w:t>
      </w:r>
    </w:p>
    <w:p w14:paraId="021AD979"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поступившее устное обращение Заявителя в Отдел;</w:t>
      </w:r>
    </w:p>
    <w:p w14:paraId="5B159CD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переданное в Отдел на исполнение письменное обращение Заявителя;</w:t>
      </w:r>
    </w:p>
    <w:p w14:paraId="672FED6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поступившее обращение Заявителя посредством телефонной связи в Отдел.</w:t>
      </w:r>
    </w:p>
    <w:p w14:paraId="34B389D2" w14:textId="24D6A406" w:rsidR="002B5826" w:rsidRPr="00AA1A34" w:rsidRDefault="002B5826" w:rsidP="00AA1A34">
      <w:pPr>
        <w:pStyle w:val="ConsPlusNormal"/>
        <w:ind w:firstLine="540"/>
        <w:jc w:val="both"/>
        <w:rPr>
          <w:rFonts w:ascii="Times New Roman" w:hAnsi="Times New Roman" w:cs="Times New Roman"/>
          <w:sz w:val="28"/>
          <w:szCs w:val="28"/>
        </w:rPr>
      </w:pPr>
      <w:bookmarkStart w:id="22" w:name="P172"/>
      <w:bookmarkEnd w:id="22"/>
      <w:r w:rsidRPr="00AA1A34">
        <w:rPr>
          <w:rFonts w:ascii="Times New Roman" w:hAnsi="Times New Roman" w:cs="Times New Roman"/>
          <w:sz w:val="28"/>
          <w:szCs w:val="28"/>
        </w:rPr>
        <w:t xml:space="preserve">3.3.2. Рассмотрение заявлений и предоставление информации о муниципальной поддержке </w:t>
      </w:r>
      <w:r w:rsidR="002565EC">
        <w:rPr>
          <w:rFonts w:ascii="Times New Roman" w:hAnsi="Times New Roman" w:cs="Times New Roman"/>
          <w:sz w:val="28"/>
          <w:szCs w:val="28"/>
        </w:rPr>
        <w:t xml:space="preserve">Заявителю </w:t>
      </w:r>
      <w:r w:rsidRPr="00AA1A34">
        <w:rPr>
          <w:rFonts w:ascii="Times New Roman" w:hAnsi="Times New Roman" w:cs="Times New Roman"/>
          <w:sz w:val="28"/>
          <w:szCs w:val="28"/>
        </w:rPr>
        <w:t>при их обращении в устной или посредством телефонной связи, а также письменной форме.</w:t>
      </w:r>
    </w:p>
    <w:p w14:paraId="66BB0B5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Основанием для начала проведения административной процедуры является:</w:t>
      </w:r>
    </w:p>
    <w:p w14:paraId="30AFD2F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поступившее устное или посредством телефонной связи обращение Заявителя в Отдел;</w:t>
      </w:r>
    </w:p>
    <w:p w14:paraId="643D21F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переданное в Отдел на исполнение письменное обращение Заявителя.</w:t>
      </w:r>
    </w:p>
    <w:p w14:paraId="184C476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Специалист представляет Заявителям информацию:</w:t>
      </w:r>
    </w:p>
    <w:p w14:paraId="415C62B5" w14:textId="77777777" w:rsidR="002B5826" w:rsidRPr="002565EC"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 о </w:t>
      </w:r>
      <w:r w:rsidRPr="002565EC">
        <w:rPr>
          <w:rFonts w:ascii="Times New Roman" w:hAnsi="Times New Roman" w:cs="Times New Roman"/>
          <w:sz w:val="28"/>
          <w:szCs w:val="28"/>
        </w:rPr>
        <w:t>нормативно-правовых актах, регулирующих условия и порядок предоставления муниципальной поддержки по муниципальной программе;</w:t>
      </w:r>
    </w:p>
    <w:p w14:paraId="1043923F" w14:textId="77777777" w:rsidR="002B5826" w:rsidRPr="002565EC" w:rsidRDefault="002B5826" w:rsidP="00AA1A34">
      <w:pPr>
        <w:pStyle w:val="ConsPlusNormal"/>
        <w:ind w:firstLine="540"/>
        <w:jc w:val="both"/>
        <w:rPr>
          <w:rFonts w:ascii="Times New Roman" w:hAnsi="Times New Roman" w:cs="Times New Roman"/>
          <w:sz w:val="28"/>
          <w:szCs w:val="28"/>
        </w:rPr>
      </w:pPr>
      <w:r w:rsidRPr="002565EC">
        <w:rPr>
          <w:rFonts w:ascii="Times New Roman" w:hAnsi="Times New Roman" w:cs="Times New Roman"/>
          <w:sz w:val="28"/>
          <w:szCs w:val="28"/>
        </w:rPr>
        <w:t>- о мерах, возможностях, порядке и условиях получения муниципальной поддержки по муниципальной программе;</w:t>
      </w:r>
    </w:p>
    <w:p w14:paraId="0B4E4239" w14:textId="77777777" w:rsidR="002B5826" w:rsidRPr="002565EC" w:rsidRDefault="002B5826" w:rsidP="00AA1A34">
      <w:pPr>
        <w:pStyle w:val="ConsPlusNormal"/>
        <w:ind w:firstLine="540"/>
        <w:jc w:val="both"/>
        <w:rPr>
          <w:rFonts w:ascii="Times New Roman" w:hAnsi="Times New Roman" w:cs="Times New Roman"/>
          <w:sz w:val="28"/>
          <w:szCs w:val="28"/>
        </w:rPr>
      </w:pPr>
      <w:r w:rsidRPr="002565EC">
        <w:rPr>
          <w:rFonts w:ascii="Times New Roman" w:hAnsi="Times New Roman" w:cs="Times New Roman"/>
          <w:sz w:val="28"/>
          <w:szCs w:val="28"/>
        </w:rPr>
        <w:t>- об основаниях для отказа в предоставлении муниципальной поддержки по муниципальной программе.</w:t>
      </w:r>
    </w:p>
    <w:p w14:paraId="544F352F" w14:textId="77777777" w:rsidR="002B5826" w:rsidRPr="00AA1A34" w:rsidRDefault="002B5826" w:rsidP="00AA1A34">
      <w:pPr>
        <w:pStyle w:val="ConsPlusNormal"/>
        <w:ind w:firstLine="540"/>
        <w:jc w:val="both"/>
        <w:rPr>
          <w:rFonts w:ascii="Times New Roman" w:hAnsi="Times New Roman" w:cs="Times New Roman"/>
          <w:sz w:val="28"/>
          <w:szCs w:val="28"/>
        </w:rPr>
      </w:pPr>
      <w:r w:rsidRPr="002565EC">
        <w:rPr>
          <w:rFonts w:ascii="Times New Roman" w:hAnsi="Times New Roman" w:cs="Times New Roman"/>
          <w:sz w:val="28"/>
          <w:szCs w:val="28"/>
        </w:rPr>
        <w:t>При общении с Заявителем (</w:t>
      </w:r>
      <w:r w:rsidRPr="00AA1A34">
        <w:rPr>
          <w:rFonts w:ascii="Times New Roman" w:hAnsi="Times New Roman" w:cs="Times New Roman"/>
          <w:sz w:val="28"/>
          <w:szCs w:val="28"/>
        </w:rPr>
        <w:t xml:space="preserve">по телефону или лично) специалист отдела корректно и внимательно относится к собеседнику. Информация должна соответствовать действующим нормативно-правовым актам, определяющим и </w:t>
      </w:r>
      <w:r w:rsidRPr="00AA1A34">
        <w:rPr>
          <w:rFonts w:ascii="Times New Roman" w:hAnsi="Times New Roman" w:cs="Times New Roman"/>
          <w:sz w:val="28"/>
          <w:szCs w:val="28"/>
        </w:rPr>
        <w:lastRenderedPageBreak/>
        <w:t>регулирующим порядок предоставления муниципальной услуги, изложена в простой, доступной для восприятия форме.</w:t>
      </w:r>
    </w:p>
    <w:p w14:paraId="7DB839E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Срок выполнения административной процедуры:</w:t>
      </w:r>
    </w:p>
    <w:p w14:paraId="1F92D12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При поступившем устном обращении - не более 15 минут;</w:t>
      </w:r>
    </w:p>
    <w:p w14:paraId="5E6E847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При поступившем обращении посредством телефонной связи - не более 15 минут.</w:t>
      </w:r>
    </w:p>
    <w:p w14:paraId="50DD4F2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При поступившем письменном обращении Заявителя специалист Отдела рассматривает поступившее обращение и готовит письменный ответ, в котором предоставляет информацию:</w:t>
      </w:r>
    </w:p>
    <w:p w14:paraId="5533722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о нормативно-правовых актах, регулирующих условия и порядок предоставления муниципальной поддержки по муниципальной программе;</w:t>
      </w:r>
    </w:p>
    <w:p w14:paraId="31AEFED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возможности, порядки и условия получения муниципальной поддержки по муниципальной программе;</w:t>
      </w:r>
    </w:p>
    <w:p w14:paraId="21741CB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об основаниях для отказа в предоставлении муниципальной поддержки по муниципальной программе.</w:t>
      </w:r>
    </w:p>
    <w:p w14:paraId="7E7E1CF9"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Письменный ответ подписывается главой города Канска или заместителем главы по экономике и финансам и должен содержать инициалы, фамилию и телефон исполнителя Отдела.</w:t>
      </w:r>
    </w:p>
    <w:p w14:paraId="472A78C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Ответ направляется почтовой, электронной связью в зависимости от способа письменного обращения Заявителя или способа доставки, указанного в письменном обращении заявителя.</w:t>
      </w:r>
    </w:p>
    <w:p w14:paraId="4367B7D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Срок выполнения административной процедуры не более 30 дней от даты регистрации обращения.</w:t>
      </w:r>
    </w:p>
    <w:p w14:paraId="7D05901E" w14:textId="12CFC89E"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Результатом административной процедуры в соответствии с настоящим Регламентом является предоставление информации о мерах муниципальной поддержк</w:t>
      </w:r>
      <w:r w:rsidR="00C169BF">
        <w:rPr>
          <w:rFonts w:ascii="Times New Roman" w:hAnsi="Times New Roman" w:cs="Times New Roman"/>
          <w:sz w:val="28"/>
          <w:szCs w:val="28"/>
        </w:rPr>
        <w:t>и</w:t>
      </w:r>
      <w:r w:rsidRPr="00AA1A34">
        <w:rPr>
          <w:rFonts w:ascii="Times New Roman" w:hAnsi="Times New Roman" w:cs="Times New Roman"/>
          <w:sz w:val="28"/>
          <w:szCs w:val="28"/>
        </w:rPr>
        <w:t xml:space="preserve"> субъект</w:t>
      </w:r>
      <w:r w:rsidR="00C169BF">
        <w:rPr>
          <w:rFonts w:ascii="Times New Roman" w:hAnsi="Times New Roman" w:cs="Times New Roman"/>
          <w:sz w:val="28"/>
          <w:szCs w:val="28"/>
        </w:rPr>
        <w:t>ам</w:t>
      </w:r>
      <w:r w:rsidRPr="00AA1A34">
        <w:rPr>
          <w:rFonts w:ascii="Times New Roman" w:hAnsi="Times New Roman" w:cs="Times New Roman"/>
          <w:sz w:val="28"/>
          <w:szCs w:val="28"/>
        </w:rPr>
        <w:t xml:space="preserve"> малого и среднего предпринимательства, </w:t>
      </w:r>
      <w:r w:rsidR="00C169BF">
        <w:rPr>
          <w:rFonts w:ascii="Times New Roman" w:hAnsi="Times New Roman" w:cs="Times New Roman"/>
          <w:sz w:val="28"/>
          <w:szCs w:val="28"/>
        </w:rPr>
        <w:t xml:space="preserve">а также физическим лицам, применяющим специальный налоговый режим «Налог на профессиональный доход», </w:t>
      </w:r>
      <w:r w:rsidRPr="00AA1A34">
        <w:rPr>
          <w:rFonts w:ascii="Times New Roman" w:hAnsi="Times New Roman" w:cs="Times New Roman"/>
          <w:sz w:val="28"/>
          <w:szCs w:val="28"/>
        </w:rPr>
        <w:t>либо отказ в предоставлении информации.</w:t>
      </w:r>
    </w:p>
    <w:p w14:paraId="5976D23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3.4. Информация о местах нахождения, номерах телефонов и графике работы:</w:t>
      </w:r>
    </w:p>
    <w:p w14:paraId="3E6CA4C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При письменном обращении:</w:t>
      </w:r>
    </w:p>
    <w:p w14:paraId="68F99990" w14:textId="77777777" w:rsidR="002B5826" w:rsidRPr="00AA1A34" w:rsidRDefault="002B5826" w:rsidP="002565EC">
      <w:pPr>
        <w:pStyle w:val="ConsPlusNormal"/>
        <w:ind w:firstLine="709"/>
        <w:jc w:val="both"/>
        <w:rPr>
          <w:rFonts w:ascii="Times New Roman" w:hAnsi="Times New Roman" w:cs="Times New Roman"/>
          <w:sz w:val="28"/>
          <w:szCs w:val="28"/>
        </w:rPr>
      </w:pPr>
      <w:r w:rsidRPr="00AA1A34">
        <w:rPr>
          <w:rFonts w:ascii="Times New Roman" w:hAnsi="Times New Roman" w:cs="Times New Roman"/>
          <w:sz w:val="28"/>
          <w:szCs w:val="28"/>
        </w:rPr>
        <w:t>- Администрация города Канска Красноярского края</w:t>
      </w:r>
    </w:p>
    <w:p w14:paraId="4A852984"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адрес: 663600, г. Канск, ул. Ленина, 4/1,</w:t>
      </w:r>
    </w:p>
    <w:p w14:paraId="71967E9F"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режим работы: понедельник - четверг (с 8.00 до 17.00), пятница (с 8.00 до 16.00), обед - с 12.00 до 13.00. Суббота, воскресенье - выходные дни.</w:t>
      </w:r>
    </w:p>
    <w:p w14:paraId="35849984"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телефон: 8 (39161) 3-30-50, факс: 8 (39161) 3-34-76</w:t>
      </w:r>
    </w:p>
    <w:p w14:paraId="3B022B41"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адрес электронной почты: admgorodkansk@ya.ru</w:t>
      </w:r>
    </w:p>
    <w:p w14:paraId="4F1EBE19"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официальный сайт администрации города Канска в сети Интернет: http://kansk-adm.ru.</w:t>
      </w:r>
    </w:p>
    <w:p w14:paraId="696FA65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При устном обращении:</w:t>
      </w:r>
    </w:p>
    <w:p w14:paraId="7B4D289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Отдел экономического развития и муниципального заказа администрации г. Канска</w:t>
      </w:r>
    </w:p>
    <w:p w14:paraId="5A1B8358"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адрес: 663600, г. Канск, ул. Ленина, 4/1, каб. 511</w:t>
      </w:r>
    </w:p>
    <w:p w14:paraId="6C8ABA48"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режим работы: понедельник - четверг (с 8.00 до 17.00), пятница (с 8.00 до 16.00), обед - с 12.00 до 13.00. Суббота, воскресенье - выходные дни.</w:t>
      </w:r>
    </w:p>
    <w:p w14:paraId="21194AE7"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телефон: 8 (39161) 3-58-15</w:t>
      </w:r>
    </w:p>
    <w:p w14:paraId="625B4560" w14:textId="2B7834A8" w:rsidR="002B5826" w:rsidRPr="002565EC"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lastRenderedPageBreak/>
        <w:t xml:space="preserve">3.5. Адрес официального сайта в сети Интернет, содержащего информацию о </w:t>
      </w:r>
      <w:r w:rsidRPr="002565EC">
        <w:rPr>
          <w:rFonts w:ascii="Times New Roman" w:hAnsi="Times New Roman" w:cs="Times New Roman"/>
          <w:sz w:val="28"/>
          <w:szCs w:val="28"/>
        </w:rPr>
        <w:t xml:space="preserve">предоставлении муниципальной услуги, - сайт </w:t>
      </w:r>
      <w:r w:rsidR="00F542CF">
        <w:rPr>
          <w:rFonts w:ascii="Times New Roman" w:hAnsi="Times New Roman" w:cs="Times New Roman"/>
          <w:sz w:val="28"/>
          <w:szCs w:val="28"/>
        </w:rPr>
        <w:t>администрации горо</w:t>
      </w:r>
      <w:r w:rsidRPr="002565EC">
        <w:rPr>
          <w:rFonts w:ascii="Times New Roman" w:hAnsi="Times New Roman" w:cs="Times New Roman"/>
          <w:sz w:val="28"/>
          <w:szCs w:val="28"/>
        </w:rPr>
        <w:t>д</w:t>
      </w:r>
      <w:r w:rsidR="00F542CF">
        <w:rPr>
          <w:rFonts w:ascii="Times New Roman" w:hAnsi="Times New Roman" w:cs="Times New Roman"/>
          <w:sz w:val="28"/>
          <w:szCs w:val="28"/>
        </w:rPr>
        <w:t>а</w:t>
      </w:r>
      <w:r w:rsidRPr="002565EC">
        <w:rPr>
          <w:rFonts w:ascii="Times New Roman" w:hAnsi="Times New Roman" w:cs="Times New Roman"/>
          <w:sz w:val="28"/>
          <w:szCs w:val="28"/>
        </w:rPr>
        <w:t xml:space="preserve"> Канск</w:t>
      </w:r>
      <w:r w:rsidR="00F542CF">
        <w:rPr>
          <w:rFonts w:ascii="Times New Roman" w:hAnsi="Times New Roman" w:cs="Times New Roman"/>
          <w:sz w:val="28"/>
          <w:szCs w:val="28"/>
        </w:rPr>
        <w:t>а</w:t>
      </w:r>
      <w:r w:rsidRPr="002565EC">
        <w:rPr>
          <w:rFonts w:ascii="Times New Roman" w:hAnsi="Times New Roman" w:cs="Times New Roman"/>
          <w:sz w:val="28"/>
          <w:szCs w:val="28"/>
        </w:rPr>
        <w:t xml:space="preserve"> Красноярского края, содержащий информацию о предоставлении муниципальной услуги: www.kansk-adm.ru.</w:t>
      </w:r>
    </w:p>
    <w:p w14:paraId="62815C53" w14:textId="0A1336F3" w:rsidR="002B5826" w:rsidRPr="002565EC" w:rsidRDefault="002B5826" w:rsidP="00AA1A34">
      <w:pPr>
        <w:pStyle w:val="ConsPlusNormal"/>
        <w:ind w:firstLine="540"/>
        <w:jc w:val="both"/>
        <w:rPr>
          <w:rFonts w:ascii="Times New Roman" w:hAnsi="Times New Roman" w:cs="Times New Roman"/>
          <w:sz w:val="28"/>
          <w:szCs w:val="28"/>
        </w:rPr>
      </w:pPr>
      <w:r w:rsidRPr="002565EC">
        <w:rPr>
          <w:rFonts w:ascii="Times New Roman" w:hAnsi="Times New Roman" w:cs="Times New Roman"/>
          <w:sz w:val="28"/>
          <w:szCs w:val="28"/>
        </w:rPr>
        <w:t xml:space="preserve">3.6. </w:t>
      </w:r>
      <w:hyperlink w:anchor="P349" w:history="1">
        <w:r w:rsidRPr="002565EC">
          <w:rPr>
            <w:rFonts w:ascii="Times New Roman" w:hAnsi="Times New Roman" w:cs="Times New Roman"/>
            <w:sz w:val="28"/>
            <w:szCs w:val="28"/>
          </w:rPr>
          <w:t>Блок-схема</w:t>
        </w:r>
      </w:hyperlink>
      <w:r w:rsidRPr="002565EC">
        <w:rPr>
          <w:rFonts w:ascii="Times New Roman" w:hAnsi="Times New Roman" w:cs="Times New Roman"/>
          <w:sz w:val="28"/>
          <w:szCs w:val="28"/>
        </w:rPr>
        <w:t xml:space="preserve"> последовательности действий по предоставлению муниципальной услуги приведена в приложении </w:t>
      </w:r>
      <w:r w:rsidR="002565EC" w:rsidRPr="002565EC">
        <w:rPr>
          <w:rFonts w:ascii="Times New Roman" w:hAnsi="Times New Roman" w:cs="Times New Roman"/>
          <w:sz w:val="28"/>
          <w:szCs w:val="28"/>
        </w:rPr>
        <w:t>№</w:t>
      </w:r>
      <w:r w:rsidRPr="002565EC">
        <w:rPr>
          <w:rFonts w:ascii="Times New Roman" w:hAnsi="Times New Roman" w:cs="Times New Roman"/>
          <w:sz w:val="28"/>
          <w:szCs w:val="28"/>
        </w:rPr>
        <w:t xml:space="preserve"> 2 к настоящему Регламенту.</w:t>
      </w:r>
    </w:p>
    <w:p w14:paraId="17BFBDF0" w14:textId="77777777" w:rsidR="002B5826" w:rsidRPr="002565EC" w:rsidRDefault="002B5826" w:rsidP="00AA1A34">
      <w:pPr>
        <w:pStyle w:val="ConsPlusNormal"/>
        <w:jc w:val="both"/>
        <w:rPr>
          <w:rFonts w:ascii="Times New Roman" w:hAnsi="Times New Roman" w:cs="Times New Roman"/>
          <w:sz w:val="28"/>
          <w:szCs w:val="28"/>
        </w:rPr>
      </w:pPr>
    </w:p>
    <w:p w14:paraId="6C60CFB6" w14:textId="6CC7B923" w:rsidR="002B5826" w:rsidRPr="002565EC" w:rsidRDefault="002B5826" w:rsidP="002565EC">
      <w:pPr>
        <w:pStyle w:val="ConsPlusTitle"/>
        <w:jc w:val="center"/>
        <w:outlineLvl w:val="1"/>
        <w:rPr>
          <w:rFonts w:ascii="Times New Roman" w:hAnsi="Times New Roman" w:cs="Times New Roman"/>
          <w:b w:val="0"/>
          <w:sz w:val="28"/>
          <w:szCs w:val="28"/>
        </w:rPr>
      </w:pPr>
      <w:r w:rsidRPr="002565EC">
        <w:rPr>
          <w:rFonts w:ascii="Times New Roman" w:hAnsi="Times New Roman" w:cs="Times New Roman"/>
          <w:b w:val="0"/>
          <w:sz w:val="28"/>
          <w:szCs w:val="28"/>
        </w:rPr>
        <w:t xml:space="preserve">4. </w:t>
      </w:r>
      <w:r w:rsidR="002565EC" w:rsidRPr="002565EC">
        <w:rPr>
          <w:rFonts w:ascii="Times New Roman" w:hAnsi="Times New Roman" w:cs="Times New Roman"/>
          <w:b w:val="0"/>
          <w:sz w:val="28"/>
          <w:szCs w:val="28"/>
        </w:rPr>
        <w:t xml:space="preserve">Порядок и формы контроля за исполнением административного регламента </w:t>
      </w:r>
    </w:p>
    <w:p w14:paraId="590D6F0E" w14:textId="77777777" w:rsidR="002B5826" w:rsidRPr="002565EC" w:rsidRDefault="002B5826" w:rsidP="00AA1A34">
      <w:pPr>
        <w:pStyle w:val="ConsPlusNormal"/>
        <w:jc w:val="both"/>
        <w:rPr>
          <w:rFonts w:ascii="Times New Roman" w:hAnsi="Times New Roman" w:cs="Times New Roman"/>
          <w:sz w:val="28"/>
          <w:szCs w:val="28"/>
        </w:rPr>
      </w:pPr>
    </w:p>
    <w:p w14:paraId="736A4253" w14:textId="77777777" w:rsidR="002B5826" w:rsidRPr="002565EC" w:rsidRDefault="002B5826" w:rsidP="00AA1A34">
      <w:pPr>
        <w:pStyle w:val="ConsPlusNormal"/>
        <w:ind w:firstLine="540"/>
        <w:jc w:val="both"/>
        <w:rPr>
          <w:rFonts w:ascii="Times New Roman" w:hAnsi="Times New Roman" w:cs="Times New Roman"/>
          <w:sz w:val="28"/>
          <w:szCs w:val="28"/>
        </w:rPr>
      </w:pPr>
      <w:r w:rsidRPr="002565EC">
        <w:rPr>
          <w:rFonts w:ascii="Times New Roman" w:hAnsi="Times New Roman" w:cs="Times New Roman"/>
          <w:sz w:val="28"/>
          <w:szCs w:val="28"/>
        </w:rPr>
        <w:t>4.1. Порядок осуществления текущего контроля:</w:t>
      </w:r>
    </w:p>
    <w:p w14:paraId="4E7F6CFA" w14:textId="77777777" w:rsidR="002B5826" w:rsidRPr="00AA1A34" w:rsidRDefault="002B5826" w:rsidP="00AA1A34">
      <w:pPr>
        <w:pStyle w:val="ConsPlusNormal"/>
        <w:ind w:firstLine="540"/>
        <w:jc w:val="both"/>
        <w:rPr>
          <w:rFonts w:ascii="Times New Roman" w:hAnsi="Times New Roman" w:cs="Times New Roman"/>
          <w:sz w:val="28"/>
          <w:szCs w:val="28"/>
        </w:rPr>
      </w:pPr>
      <w:r w:rsidRPr="002565EC">
        <w:rPr>
          <w:rFonts w:ascii="Times New Roman" w:hAnsi="Times New Roman" w:cs="Times New Roman"/>
          <w:sz w:val="28"/>
          <w:szCs w:val="28"/>
        </w:rPr>
        <w:t>4.1.1.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экономике и финансам, начальником отдела экономического</w:t>
      </w:r>
      <w:r w:rsidRPr="00AA1A34">
        <w:rPr>
          <w:rFonts w:ascii="Times New Roman" w:hAnsi="Times New Roman" w:cs="Times New Roman"/>
          <w:sz w:val="28"/>
          <w:szCs w:val="28"/>
        </w:rPr>
        <w:t xml:space="preserve"> развития и муниципального заказа администрации г. Канска.</w:t>
      </w:r>
    </w:p>
    <w:p w14:paraId="0984925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4.1.2. Контроль предоставления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3DEF773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26BE3242"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4.3. Проверки могут быть плановыми и внеплановыми.</w:t>
      </w:r>
    </w:p>
    <w:p w14:paraId="699AD24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4.3.1. Порядок и периодичность осуществления плановых и внеплановых проверок:</w:t>
      </w:r>
    </w:p>
    <w:p w14:paraId="738313B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Порядок и периодичность осуществления плановых проверок полноты и качества предоставления муниципальной услуги устанавливаются планом работы Отдела.</w:t>
      </w:r>
    </w:p>
    <w:p w14:paraId="0698265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Внеплановая проверка проводится по конкретному обращению Заявителя с жалобами на нарушения их прав и законных интересов.</w:t>
      </w:r>
    </w:p>
    <w:p w14:paraId="160420A4"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4.4. Результаты проверки оформляются в виде акта, в котором отмечаются выявленные недостатки и предложения по их устранению.</w:t>
      </w:r>
    </w:p>
    <w:p w14:paraId="3764F42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4.5.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Персональная ответственность муниципальных служащих Администрации закрепляется в их должностных инструкциях.</w:t>
      </w:r>
    </w:p>
    <w:p w14:paraId="36F7DF20"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4.6. Положения, характеризующие требования к порядку и формам контроля по исполнению предоставления муниципальной услуги, в том числе со стороны Заявителей.</w:t>
      </w:r>
    </w:p>
    <w:p w14:paraId="5E37AFB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Требования к порядку и формам контроля по исполнению предоставления муниципальной услуги включают в себя:</w:t>
      </w:r>
    </w:p>
    <w:p w14:paraId="195D825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рассмотрение всех вопросов, связанных с предоставлением муниципальной услуги при проведении текущего контроля и плановых проверок;</w:t>
      </w:r>
    </w:p>
    <w:p w14:paraId="335ECCB4"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lastRenderedPageBreak/>
        <w:t>рассмотрение отдельных вопросов при проведении внеплановых проверок;</w:t>
      </w:r>
    </w:p>
    <w:p w14:paraId="56DFE19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выявление и устранение нарушений прав Заявителей;</w:t>
      </w:r>
    </w:p>
    <w:p w14:paraId="65DE53A4"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рассмотрение, принятие решений и подготовка ответов на обращения Заявителей, содержащих жалобы на решения, действия (бездействие) специалиста отдела.</w:t>
      </w:r>
    </w:p>
    <w:p w14:paraId="1D3BA91A" w14:textId="77777777"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Заявители в рамках контроля над предоставлением муниципальной услуги имеют право:</w:t>
      </w:r>
    </w:p>
    <w:p w14:paraId="14D2FADA" w14:textId="77777777"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14:paraId="7CEE3DB5" w14:textId="77777777"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запрашивать информацию о ходе исполнения муниципальной услуги.</w:t>
      </w:r>
    </w:p>
    <w:p w14:paraId="5AC231A7" w14:textId="77777777" w:rsidR="002B5826" w:rsidRPr="00F27380" w:rsidRDefault="002B5826" w:rsidP="00AA1A34">
      <w:pPr>
        <w:pStyle w:val="ConsPlusNormal"/>
        <w:jc w:val="both"/>
        <w:rPr>
          <w:rFonts w:ascii="Times New Roman" w:hAnsi="Times New Roman" w:cs="Times New Roman"/>
          <w:sz w:val="28"/>
          <w:szCs w:val="28"/>
        </w:rPr>
      </w:pPr>
    </w:p>
    <w:p w14:paraId="66F7B8E5" w14:textId="28CC1DEE" w:rsidR="00F27380" w:rsidRPr="00F27380" w:rsidRDefault="002B5826" w:rsidP="00F27380">
      <w:pPr>
        <w:pStyle w:val="ConsPlusTitle"/>
        <w:jc w:val="center"/>
        <w:outlineLvl w:val="1"/>
        <w:rPr>
          <w:rFonts w:ascii="Times New Roman" w:hAnsi="Times New Roman" w:cs="Times New Roman"/>
          <w:b w:val="0"/>
          <w:sz w:val="28"/>
          <w:szCs w:val="28"/>
        </w:rPr>
      </w:pPr>
      <w:r w:rsidRPr="00F27380">
        <w:rPr>
          <w:rFonts w:ascii="Times New Roman" w:hAnsi="Times New Roman" w:cs="Times New Roman"/>
          <w:b w:val="0"/>
          <w:sz w:val="28"/>
          <w:szCs w:val="28"/>
        </w:rPr>
        <w:t xml:space="preserve">5. </w:t>
      </w:r>
      <w:r w:rsidR="002565EC" w:rsidRPr="00F27380">
        <w:rPr>
          <w:rFonts w:ascii="Times New Roman" w:hAnsi="Times New Roman" w:cs="Times New Roman"/>
          <w:b w:val="0"/>
          <w:sz w:val="28"/>
          <w:szCs w:val="28"/>
        </w:rPr>
        <w:t>Досудебный (внесудебный) порядок обжалования</w:t>
      </w:r>
      <w:r w:rsidR="00F27380" w:rsidRPr="00F27380">
        <w:rPr>
          <w:rFonts w:ascii="Times New Roman" w:hAnsi="Times New Roman" w:cs="Times New Roman"/>
          <w:b w:val="0"/>
          <w:sz w:val="28"/>
          <w:szCs w:val="28"/>
        </w:rPr>
        <w:t xml:space="preserve"> решений и действий (бездействия) органа, предоставляющего муниципальную услугу, а также должностных лиц или муниципальных служащих </w:t>
      </w:r>
      <w:r w:rsidR="002565EC" w:rsidRPr="00F27380">
        <w:rPr>
          <w:rFonts w:ascii="Times New Roman" w:hAnsi="Times New Roman" w:cs="Times New Roman"/>
          <w:b w:val="0"/>
          <w:sz w:val="28"/>
          <w:szCs w:val="28"/>
        </w:rPr>
        <w:t xml:space="preserve"> </w:t>
      </w:r>
    </w:p>
    <w:p w14:paraId="6806CDF5" w14:textId="386185C1" w:rsidR="002B5826" w:rsidRPr="00F27380" w:rsidRDefault="002B5826" w:rsidP="00AA1A34">
      <w:pPr>
        <w:pStyle w:val="ConsPlusTitle"/>
        <w:jc w:val="center"/>
        <w:rPr>
          <w:rFonts w:ascii="Times New Roman" w:hAnsi="Times New Roman" w:cs="Times New Roman"/>
          <w:b w:val="0"/>
          <w:sz w:val="28"/>
          <w:szCs w:val="28"/>
        </w:rPr>
      </w:pPr>
    </w:p>
    <w:p w14:paraId="47307CA7" w14:textId="77777777"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5.1. Заявители муниципальной услуги имеют право обратиться с заявлением или жалобой на действия (бездействие) специалиста Отдела в ходе предоставления муниципальной услуги всеми способами, не запрещенными законом.</w:t>
      </w:r>
    </w:p>
    <w:p w14:paraId="2A2AFEF1" w14:textId="77777777" w:rsidR="002B5826" w:rsidRPr="00AA1A34"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5.2. Предметом досудебного</w:t>
      </w:r>
      <w:r w:rsidRPr="00AA1A34">
        <w:rPr>
          <w:rFonts w:ascii="Times New Roman" w:hAnsi="Times New Roman" w:cs="Times New Roman"/>
          <w:sz w:val="28"/>
          <w:szCs w:val="28"/>
        </w:rPr>
        <w:t xml:space="preserve"> (внесудебного) обжалования является обжалование заявителем решений и действий (бездействия) специалиста Отдела (должностного лица), предоставляющего муниципальную услугу.</w:t>
      </w:r>
    </w:p>
    <w:p w14:paraId="4E83291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Заявитель может обратиться с жалобой в том числе в следующих случаях:</w:t>
      </w:r>
    </w:p>
    <w:p w14:paraId="18CBFA0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1) нарушение срока регистрации запроса о предоставлении муниципальной услуги;</w:t>
      </w:r>
    </w:p>
    <w:p w14:paraId="64447C0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 нарушение срока предоставления муниципальной услуги;</w:t>
      </w:r>
    </w:p>
    <w:p w14:paraId="3256A79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14:paraId="4168AC5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67A866E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4281DD2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B0E0474"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7) отказ органа, предоставляющего муниципальную услугу, должностного </w:t>
      </w:r>
      <w:r w:rsidRPr="00AA1A34">
        <w:rPr>
          <w:rFonts w:ascii="Times New Roman" w:hAnsi="Times New Roman" w:cs="Times New Roman"/>
          <w:sz w:val="28"/>
          <w:szCs w:val="28"/>
        </w:rPr>
        <w:lastRenderedPageBreak/>
        <w:t>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3CD7D1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4539A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13C22C31"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1B2609F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5.3. Порядок подачи и рассмотрения жалобы.</w:t>
      </w:r>
    </w:p>
    <w:p w14:paraId="1D597BD0" w14:textId="099D8FF0" w:rsidR="002B5826" w:rsidRPr="00F27380"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5.3.1. Жалоба подается в письменной форме на бумажном носителе, в электронной форме в орган</w:t>
      </w:r>
      <w:r w:rsidRPr="00F27380">
        <w:rPr>
          <w:rFonts w:ascii="Times New Roman" w:hAnsi="Times New Roman" w:cs="Times New Roman"/>
          <w:sz w:val="28"/>
          <w:szCs w:val="28"/>
        </w:rPr>
        <w:t xml:space="preserve">, предоставляющий муниципальную услугу. Жалобы на решения и действия (бездействия) руководителя органа, предоставляющего муниципальную услугу, подаются в вышестоящий орган - администрацию города Канска, по форме согласно </w:t>
      </w:r>
      <w:hyperlink w:anchor="P279" w:history="1">
        <w:r w:rsidRPr="00F27380">
          <w:rPr>
            <w:rFonts w:ascii="Times New Roman" w:hAnsi="Times New Roman" w:cs="Times New Roman"/>
            <w:sz w:val="28"/>
            <w:szCs w:val="28"/>
          </w:rPr>
          <w:t xml:space="preserve">приложению </w:t>
        </w:r>
        <w:r w:rsidR="00F27380" w:rsidRPr="00F27380">
          <w:rPr>
            <w:rFonts w:ascii="Times New Roman" w:hAnsi="Times New Roman" w:cs="Times New Roman"/>
            <w:sz w:val="28"/>
            <w:szCs w:val="28"/>
          </w:rPr>
          <w:t>№</w:t>
        </w:r>
        <w:r w:rsidRPr="00F27380">
          <w:rPr>
            <w:rFonts w:ascii="Times New Roman" w:hAnsi="Times New Roman" w:cs="Times New Roman"/>
            <w:sz w:val="28"/>
            <w:szCs w:val="28"/>
          </w:rPr>
          <w:t xml:space="preserve"> 1</w:t>
        </w:r>
      </w:hyperlink>
      <w:r w:rsidRPr="00F27380">
        <w:rPr>
          <w:rFonts w:ascii="Times New Roman" w:hAnsi="Times New Roman" w:cs="Times New Roman"/>
          <w:sz w:val="28"/>
          <w:szCs w:val="28"/>
        </w:rPr>
        <w:t xml:space="preserve"> к Регламенту.</w:t>
      </w:r>
    </w:p>
    <w:p w14:paraId="726F328D" w14:textId="03F63413" w:rsidR="00F27380"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5.3.2.</w:t>
      </w:r>
      <w:r w:rsidR="00F27380">
        <w:rPr>
          <w:rFonts w:ascii="Times New Roman" w:hAnsi="Times New Roman" w:cs="Times New Roman"/>
          <w:sz w:val="28"/>
          <w:szCs w:val="28"/>
        </w:rPr>
        <w:t xml:space="preserve"> </w:t>
      </w:r>
      <w:r w:rsidR="00F27380" w:rsidRPr="00B14AD5">
        <w:rPr>
          <w:rFonts w:ascii="Times New Roman" w:hAnsi="Times New Roman" w:cs="Times New Roman"/>
          <w:sz w:val="28"/>
          <w:szCs w:val="28"/>
        </w:rPr>
        <w:t xml:space="preserve">Жалоба на решения и действия (бездействия)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по электронной почте с использованием информационно-телекоммуникационной сети </w:t>
      </w:r>
      <w:r w:rsidR="00F0768F" w:rsidRPr="00B14AD5">
        <w:rPr>
          <w:rFonts w:ascii="Times New Roman" w:hAnsi="Times New Roman" w:cs="Times New Roman"/>
          <w:sz w:val="28"/>
          <w:szCs w:val="28"/>
        </w:rPr>
        <w:t>«</w:t>
      </w:r>
      <w:r w:rsidR="00F27380" w:rsidRPr="00B14AD5">
        <w:rPr>
          <w:rFonts w:ascii="Times New Roman" w:hAnsi="Times New Roman" w:cs="Times New Roman"/>
          <w:sz w:val="28"/>
          <w:szCs w:val="28"/>
        </w:rPr>
        <w:t>Интернет</w:t>
      </w:r>
      <w:r w:rsidR="00473291" w:rsidRPr="00B14AD5">
        <w:rPr>
          <w:rFonts w:ascii="Times New Roman" w:hAnsi="Times New Roman" w:cs="Times New Roman"/>
          <w:sz w:val="28"/>
          <w:szCs w:val="28"/>
        </w:rPr>
        <w:t>»</w:t>
      </w:r>
      <w:r w:rsidR="00F27380" w:rsidRPr="00B14AD5">
        <w:rPr>
          <w:rFonts w:ascii="Times New Roman" w:hAnsi="Times New Roman" w:cs="Times New Roman"/>
          <w:sz w:val="28"/>
          <w:szCs w:val="28"/>
        </w:rPr>
        <w:t>, официального сайта администрации г. Канска, а также может быть принята при личном приеме заявителя.</w:t>
      </w:r>
      <w:r w:rsidR="00F27380" w:rsidRPr="00F27380">
        <w:rPr>
          <w:rFonts w:ascii="Times New Roman" w:hAnsi="Times New Roman" w:cs="Times New Roman"/>
          <w:sz w:val="28"/>
          <w:szCs w:val="28"/>
        </w:rPr>
        <w:t xml:space="preserve"> </w:t>
      </w:r>
    </w:p>
    <w:p w14:paraId="5DDB1F49"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5.3.3. Жалоба должна содержать:</w:t>
      </w:r>
    </w:p>
    <w:p w14:paraId="3A4C19F2"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наименование Отдела, предоставляющего муниципальную услугу, фамилию, имя, отчество должностного лица Отдела, муниципального служащего, решения и действия (бездействие) которых обжалуются;</w:t>
      </w:r>
    </w:p>
    <w:p w14:paraId="148C3E5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4173B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сведения об обжалуемых решениях и действиях (бездействии) Отдела, предоставляющего муниципальную услугу, должностного лица Отдела, предоставлявшего муниципальную услугу, либо муниципального служащего;</w:t>
      </w:r>
    </w:p>
    <w:p w14:paraId="6102007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предоставлявшего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4D890C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5.4. Жалоба, поступившая в Администрацию, предоставляющий муниципальную услугу, подлежит рассмотрению должностным лицом, </w:t>
      </w:r>
      <w:r w:rsidRPr="00AA1A34">
        <w:rPr>
          <w:rFonts w:ascii="Times New Roman" w:hAnsi="Times New Roman" w:cs="Times New Roman"/>
          <w:sz w:val="28"/>
          <w:szCs w:val="28"/>
        </w:rPr>
        <w:lastRenderedPageBreak/>
        <w:t>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37CB76"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23" w:name="P261"/>
      <w:bookmarkEnd w:id="23"/>
      <w:r w:rsidRPr="00AA1A34">
        <w:rPr>
          <w:rFonts w:ascii="Times New Roman" w:hAnsi="Times New Roman" w:cs="Times New Roman"/>
          <w:sz w:val="28"/>
          <w:szCs w:val="28"/>
        </w:rPr>
        <w:t>5.5. По результатам рассмотрения жалобы принимается одно из следующих решений:</w:t>
      </w:r>
    </w:p>
    <w:p w14:paraId="2E85302E" w14:textId="77777777" w:rsidR="002B5826" w:rsidRPr="00F27380"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27380">
        <w:rPr>
          <w:rFonts w:ascii="Times New Roman" w:hAnsi="Times New Roman" w:cs="Times New Roman"/>
          <w:sz w:val="28"/>
          <w:szCs w:val="28"/>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муниципальными правовыми актами;</w:t>
      </w:r>
    </w:p>
    <w:p w14:paraId="46962509" w14:textId="77777777"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2) в удовлетворении жалобы отказывается.</w:t>
      </w:r>
    </w:p>
    <w:p w14:paraId="09179953" w14:textId="77777777"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 xml:space="preserve">5.6. Не позднее дня, следующего за днем принятия решения, указанного в </w:t>
      </w:r>
      <w:hyperlink w:anchor="P261" w:history="1">
        <w:r w:rsidRPr="00F27380">
          <w:rPr>
            <w:rFonts w:ascii="Times New Roman" w:hAnsi="Times New Roman" w:cs="Times New Roman"/>
            <w:sz w:val="28"/>
            <w:szCs w:val="28"/>
          </w:rPr>
          <w:t>пункте 5.5</w:t>
        </w:r>
      </w:hyperlink>
      <w:r w:rsidRPr="00F2738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61AA77" w14:textId="20CB206D"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 в случае признания</w:t>
      </w:r>
      <w:r w:rsidR="005152C2">
        <w:rPr>
          <w:rFonts w:ascii="Times New Roman" w:hAnsi="Times New Roman" w:cs="Times New Roman"/>
          <w:sz w:val="28"/>
          <w:szCs w:val="28"/>
        </w:rPr>
        <w:t xml:space="preserve"> </w:t>
      </w:r>
      <w:r w:rsidRPr="00F27380">
        <w:rPr>
          <w:rFonts w:ascii="Times New Roman" w:hAnsi="Times New Roman" w:cs="Times New Roman"/>
          <w:sz w:val="28"/>
          <w:szCs w:val="28"/>
        </w:rPr>
        <w:t>жалобы</w:t>
      </w:r>
      <w:r w:rsidR="005152C2">
        <w:rPr>
          <w:rFonts w:ascii="Times New Roman" w:hAnsi="Times New Roman" w:cs="Times New Roman"/>
          <w:sz w:val="28"/>
          <w:szCs w:val="28"/>
        </w:rPr>
        <w:t>,</w:t>
      </w:r>
      <w:r w:rsidRPr="00F27380">
        <w:rPr>
          <w:rFonts w:ascii="Times New Roman" w:hAnsi="Times New Roman" w:cs="Times New Roman"/>
          <w:sz w:val="28"/>
          <w:szCs w:val="28"/>
        </w:rPr>
        <w:t xml:space="preserve"> подлежащей удовлетворению</w:t>
      </w:r>
      <w:r w:rsidR="005152C2">
        <w:rPr>
          <w:rFonts w:ascii="Times New Roman" w:hAnsi="Times New Roman" w:cs="Times New Roman"/>
          <w:sz w:val="28"/>
          <w:szCs w:val="28"/>
        </w:rPr>
        <w:t>,</w:t>
      </w:r>
      <w:r w:rsidRPr="00F27380">
        <w:rPr>
          <w:rFonts w:ascii="Times New Roman" w:hAnsi="Times New Roman" w:cs="Times New Roman"/>
          <w:sz w:val="28"/>
          <w:szCs w:val="28"/>
        </w:rPr>
        <w:t xml:space="preserve">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D5829A" w14:textId="5AC8F2AB" w:rsidR="002B5826" w:rsidRPr="00AA1A34"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 в случае признания жалобы</w:t>
      </w:r>
      <w:r w:rsidR="005152C2">
        <w:rPr>
          <w:rFonts w:ascii="Times New Roman" w:hAnsi="Times New Roman" w:cs="Times New Roman"/>
          <w:sz w:val="28"/>
          <w:szCs w:val="28"/>
        </w:rPr>
        <w:t>,</w:t>
      </w:r>
      <w:r w:rsidRPr="00F27380">
        <w:rPr>
          <w:rFonts w:ascii="Times New Roman" w:hAnsi="Times New Roman" w:cs="Times New Roman"/>
          <w:sz w:val="28"/>
          <w:szCs w:val="28"/>
        </w:rPr>
        <w:t xml:space="preserve"> не подлежащей удовлетворению</w:t>
      </w:r>
      <w:r w:rsidR="005152C2">
        <w:rPr>
          <w:rFonts w:ascii="Times New Roman" w:hAnsi="Times New Roman" w:cs="Times New Roman"/>
          <w:sz w:val="28"/>
          <w:szCs w:val="28"/>
        </w:rPr>
        <w:t>,</w:t>
      </w:r>
      <w:r w:rsidRPr="00F27380">
        <w:rPr>
          <w:rFonts w:ascii="Times New Roman" w:hAnsi="Times New Roman" w:cs="Times New Roman"/>
          <w:sz w:val="28"/>
          <w:szCs w:val="28"/>
        </w:rPr>
        <w:t xml:space="preserve"> в ответе заявителю, указанном в </w:t>
      </w:r>
      <w:hyperlink w:anchor="P261" w:history="1">
        <w:r w:rsidRPr="00F27380">
          <w:rPr>
            <w:rFonts w:ascii="Times New Roman" w:hAnsi="Times New Roman" w:cs="Times New Roman"/>
            <w:sz w:val="28"/>
            <w:szCs w:val="28"/>
          </w:rPr>
          <w:t>пункте 5.5</w:t>
        </w:r>
      </w:hyperlink>
      <w:r w:rsidRPr="00F27380">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w:t>
      </w:r>
      <w:r w:rsidRPr="00AA1A34">
        <w:rPr>
          <w:rFonts w:ascii="Times New Roman" w:hAnsi="Times New Roman" w:cs="Times New Roman"/>
          <w:sz w:val="28"/>
          <w:szCs w:val="28"/>
        </w:rPr>
        <w:t>принятого решения, а также информация о порядке обжалования принятого решения.</w:t>
      </w:r>
    </w:p>
    <w:p w14:paraId="340032F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06AF686D" w14:textId="77777777" w:rsidR="002B5826" w:rsidRPr="00AA1A34" w:rsidRDefault="002B5826" w:rsidP="00AA1A34">
      <w:pPr>
        <w:pStyle w:val="ConsPlusNormal"/>
        <w:jc w:val="both"/>
        <w:rPr>
          <w:rFonts w:ascii="Times New Roman" w:hAnsi="Times New Roman" w:cs="Times New Roman"/>
          <w:sz w:val="28"/>
          <w:szCs w:val="28"/>
        </w:rPr>
      </w:pPr>
    </w:p>
    <w:p w14:paraId="1B58B8BE" w14:textId="66464311" w:rsidR="002B5826" w:rsidRPr="00AA1A34" w:rsidRDefault="002B5826" w:rsidP="00F27380">
      <w:pPr>
        <w:pStyle w:val="ConsPlusNormal"/>
        <w:rPr>
          <w:rFonts w:ascii="Times New Roman" w:hAnsi="Times New Roman" w:cs="Times New Roman"/>
          <w:sz w:val="28"/>
          <w:szCs w:val="28"/>
        </w:rPr>
      </w:pPr>
      <w:bookmarkStart w:id="24" w:name="_Hlk89413904"/>
      <w:r w:rsidRPr="00AA1A34">
        <w:rPr>
          <w:rFonts w:ascii="Times New Roman" w:hAnsi="Times New Roman" w:cs="Times New Roman"/>
          <w:sz w:val="28"/>
          <w:szCs w:val="28"/>
        </w:rPr>
        <w:t>Начальник</w:t>
      </w:r>
      <w:r w:rsidR="00F27380">
        <w:rPr>
          <w:rFonts w:ascii="Times New Roman" w:hAnsi="Times New Roman" w:cs="Times New Roman"/>
          <w:sz w:val="28"/>
          <w:szCs w:val="28"/>
        </w:rPr>
        <w:t xml:space="preserve"> </w:t>
      </w:r>
      <w:r w:rsidRPr="00AA1A34">
        <w:rPr>
          <w:rFonts w:ascii="Times New Roman" w:hAnsi="Times New Roman" w:cs="Times New Roman"/>
          <w:sz w:val="28"/>
          <w:szCs w:val="28"/>
        </w:rPr>
        <w:t>отдела экономического развития</w:t>
      </w:r>
    </w:p>
    <w:p w14:paraId="35B402C7" w14:textId="77777777" w:rsidR="002B5826" w:rsidRPr="00AA1A34" w:rsidRDefault="002B5826" w:rsidP="00F27380">
      <w:pPr>
        <w:pStyle w:val="ConsPlusNormal"/>
        <w:rPr>
          <w:rFonts w:ascii="Times New Roman" w:hAnsi="Times New Roman" w:cs="Times New Roman"/>
          <w:sz w:val="28"/>
          <w:szCs w:val="28"/>
        </w:rPr>
      </w:pPr>
      <w:r w:rsidRPr="00AA1A34">
        <w:rPr>
          <w:rFonts w:ascii="Times New Roman" w:hAnsi="Times New Roman" w:cs="Times New Roman"/>
          <w:sz w:val="28"/>
          <w:szCs w:val="28"/>
        </w:rPr>
        <w:t>и муниципального заказа</w:t>
      </w:r>
    </w:p>
    <w:p w14:paraId="5AAB11E3" w14:textId="3BBE9D89" w:rsidR="002B5826" w:rsidRPr="00AA1A34" w:rsidRDefault="008F2E83" w:rsidP="008F2E83">
      <w:pPr>
        <w:pStyle w:val="ConsPlusNormal"/>
        <w:rPr>
          <w:rFonts w:ascii="Times New Roman" w:hAnsi="Times New Roman" w:cs="Times New Roman"/>
          <w:sz w:val="28"/>
          <w:szCs w:val="28"/>
        </w:rPr>
      </w:pPr>
      <w:r>
        <w:rPr>
          <w:rFonts w:ascii="Times New Roman" w:hAnsi="Times New Roman" w:cs="Times New Roman"/>
          <w:sz w:val="28"/>
          <w:szCs w:val="28"/>
        </w:rPr>
        <w:t>а</w:t>
      </w:r>
      <w:r w:rsidR="002B5826" w:rsidRPr="00AA1A34">
        <w:rPr>
          <w:rFonts w:ascii="Times New Roman" w:hAnsi="Times New Roman" w:cs="Times New Roman"/>
          <w:sz w:val="28"/>
          <w:szCs w:val="28"/>
        </w:rPr>
        <w:t>дминистрации г. Канска</w:t>
      </w:r>
      <w:r>
        <w:rPr>
          <w:rFonts w:ascii="Times New Roman" w:hAnsi="Times New Roman" w:cs="Times New Roman"/>
          <w:sz w:val="28"/>
          <w:szCs w:val="28"/>
        </w:rPr>
        <w:t xml:space="preserve">                                                                        </w:t>
      </w:r>
      <w:r w:rsidR="002B5826" w:rsidRPr="00AA1A34">
        <w:rPr>
          <w:rFonts w:ascii="Times New Roman" w:hAnsi="Times New Roman" w:cs="Times New Roman"/>
          <w:sz w:val="28"/>
          <w:szCs w:val="28"/>
        </w:rPr>
        <w:t>С.В.</w:t>
      </w:r>
      <w:r>
        <w:rPr>
          <w:rFonts w:ascii="Times New Roman" w:hAnsi="Times New Roman" w:cs="Times New Roman"/>
          <w:sz w:val="28"/>
          <w:szCs w:val="28"/>
        </w:rPr>
        <w:t xml:space="preserve"> </w:t>
      </w:r>
      <w:r w:rsidR="002B5826" w:rsidRPr="00AA1A34">
        <w:rPr>
          <w:rFonts w:ascii="Times New Roman" w:hAnsi="Times New Roman" w:cs="Times New Roman"/>
          <w:sz w:val="28"/>
          <w:szCs w:val="28"/>
        </w:rPr>
        <w:t>Ю</w:t>
      </w:r>
      <w:r>
        <w:rPr>
          <w:rFonts w:ascii="Times New Roman" w:hAnsi="Times New Roman" w:cs="Times New Roman"/>
          <w:sz w:val="28"/>
          <w:szCs w:val="28"/>
        </w:rPr>
        <w:t>шина</w:t>
      </w:r>
    </w:p>
    <w:p w14:paraId="6B644919" w14:textId="52F496CD" w:rsidR="00473291" w:rsidRDefault="00473291" w:rsidP="008F2E83">
      <w:pPr>
        <w:pStyle w:val="ConsPlusNormal"/>
        <w:jc w:val="right"/>
        <w:outlineLvl w:val="1"/>
        <w:rPr>
          <w:rFonts w:ascii="Times New Roman" w:hAnsi="Times New Roman" w:cs="Times New Roman"/>
          <w:sz w:val="28"/>
          <w:szCs w:val="28"/>
        </w:rPr>
      </w:pPr>
      <w:bookmarkStart w:id="25" w:name="P279"/>
      <w:bookmarkEnd w:id="24"/>
      <w:bookmarkEnd w:id="25"/>
    </w:p>
    <w:p w14:paraId="0C4A091F" w14:textId="65AFF9B2" w:rsidR="00D92E3F" w:rsidRDefault="00D92E3F" w:rsidP="008F2E83">
      <w:pPr>
        <w:pStyle w:val="ConsPlusNormal"/>
        <w:jc w:val="right"/>
        <w:outlineLvl w:val="1"/>
        <w:rPr>
          <w:rFonts w:ascii="Times New Roman" w:hAnsi="Times New Roman" w:cs="Times New Roman"/>
          <w:sz w:val="28"/>
          <w:szCs w:val="28"/>
        </w:rPr>
      </w:pPr>
    </w:p>
    <w:p w14:paraId="2B0B0C97" w14:textId="61EEB80C" w:rsidR="00D92E3F" w:rsidRDefault="00D92E3F" w:rsidP="008F2E83">
      <w:pPr>
        <w:pStyle w:val="ConsPlusNormal"/>
        <w:jc w:val="right"/>
        <w:outlineLvl w:val="1"/>
        <w:rPr>
          <w:rFonts w:ascii="Times New Roman" w:hAnsi="Times New Roman" w:cs="Times New Roman"/>
          <w:sz w:val="28"/>
          <w:szCs w:val="28"/>
        </w:rPr>
      </w:pPr>
    </w:p>
    <w:p w14:paraId="1E17913C" w14:textId="092B5B5B" w:rsidR="00D92E3F" w:rsidRDefault="00D92E3F" w:rsidP="008F2E83">
      <w:pPr>
        <w:pStyle w:val="ConsPlusNormal"/>
        <w:jc w:val="right"/>
        <w:outlineLvl w:val="1"/>
        <w:rPr>
          <w:rFonts w:ascii="Times New Roman" w:hAnsi="Times New Roman" w:cs="Times New Roman"/>
          <w:sz w:val="28"/>
          <w:szCs w:val="28"/>
        </w:rPr>
      </w:pPr>
    </w:p>
    <w:p w14:paraId="5F5C5A25" w14:textId="0DC191D8" w:rsidR="00D92E3F" w:rsidRDefault="00D92E3F" w:rsidP="008F2E83">
      <w:pPr>
        <w:pStyle w:val="ConsPlusNormal"/>
        <w:jc w:val="right"/>
        <w:outlineLvl w:val="1"/>
        <w:rPr>
          <w:rFonts w:ascii="Times New Roman" w:hAnsi="Times New Roman" w:cs="Times New Roman"/>
          <w:sz w:val="28"/>
          <w:szCs w:val="28"/>
        </w:rPr>
      </w:pPr>
    </w:p>
    <w:p w14:paraId="5604BE92" w14:textId="0F0FBC3C" w:rsidR="00B14AD5" w:rsidRDefault="00B14AD5" w:rsidP="008F2E83">
      <w:pPr>
        <w:pStyle w:val="ConsPlusNormal"/>
        <w:jc w:val="right"/>
        <w:outlineLvl w:val="1"/>
        <w:rPr>
          <w:rFonts w:ascii="Times New Roman" w:hAnsi="Times New Roman" w:cs="Times New Roman"/>
          <w:sz w:val="28"/>
          <w:szCs w:val="28"/>
        </w:rPr>
      </w:pPr>
    </w:p>
    <w:p w14:paraId="69B5116D" w14:textId="77777777" w:rsidR="00B14AD5" w:rsidRDefault="00B14AD5" w:rsidP="008F2E83">
      <w:pPr>
        <w:pStyle w:val="ConsPlusNormal"/>
        <w:jc w:val="right"/>
        <w:outlineLvl w:val="1"/>
        <w:rPr>
          <w:rFonts w:ascii="Times New Roman" w:hAnsi="Times New Roman" w:cs="Times New Roman"/>
          <w:sz w:val="28"/>
          <w:szCs w:val="28"/>
        </w:rPr>
      </w:pPr>
    </w:p>
    <w:p w14:paraId="60BE8B0F" w14:textId="08E9A089" w:rsidR="00D92E3F" w:rsidRDefault="00D92E3F" w:rsidP="008F2E83">
      <w:pPr>
        <w:pStyle w:val="ConsPlusNormal"/>
        <w:jc w:val="right"/>
        <w:outlineLvl w:val="1"/>
        <w:rPr>
          <w:rFonts w:ascii="Times New Roman" w:hAnsi="Times New Roman" w:cs="Times New Roman"/>
          <w:sz w:val="28"/>
          <w:szCs w:val="28"/>
        </w:rPr>
      </w:pPr>
    </w:p>
    <w:p w14:paraId="7834F3A5" w14:textId="1738716E" w:rsidR="002B5826" w:rsidRPr="008F2E83" w:rsidRDefault="002B5826" w:rsidP="008F2E83">
      <w:pPr>
        <w:pStyle w:val="ConsPlusNormal"/>
        <w:jc w:val="right"/>
        <w:outlineLvl w:val="1"/>
        <w:rPr>
          <w:rFonts w:ascii="Times New Roman" w:hAnsi="Times New Roman" w:cs="Times New Roman"/>
          <w:sz w:val="28"/>
          <w:szCs w:val="28"/>
        </w:rPr>
      </w:pPr>
      <w:r w:rsidRPr="008F2E83">
        <w:rPr>
          <w:rFonts w:ascii="Times New Roman" w:hAnsi="Times New Roman" w:cs="Times New Roman"/>
          <w:sz w:val="28"/>
          <w:szCs w:val="28"/>
        </w:rPr>
        <w:lastRenderedPageBreak/>
        <w:t xml:space="preserve">Приложение </w:t>
      </w:r>
      <w:r w:rsidR="008F2E83" w:rsidRPr="008F2E83">
        <w:rPr>
          <w:rFonts w:ascii="Times New Roman" w:hAnsi="Times New Roman" w:cs="Times New Roman"/>
          <w:sz w:val="28"/>
          <w:szCs w:val="28"/>
        </w:rPr>
        <w:t>№</w:t>
      </w:r>
      <w:r w:rsidRPr="008F2E83">
        <w:rPr>
          <w:rFonts w:ascii="Times New Roman" w:hAnsi="Times New Roman" w:cs="Times New Roman"/>
          <w:sz w:val="28"/>
          <w:szCs w:val="28"/>
        </w:rPr>
        <w:t xml:space="preserve"> 1</w:t>
      </w:r>
    </w:p>
    <w:p w14:paraId="2274081D" w14:textId="77777777" w:rsidR="002B5826" w:rsidRPr="008F2E83" w:rsidRDefault="002B5826" w:rsidP="008F2E83">
      <w:pPr>
        <w:pStyle w:val="ConsPlusNormal"/>
        <w:jc w:val="right"/>
        <w:rPr>
          <w:rFonts w:ascii="Times New Roman" w:hAnsi="Times New Roman" w:cs="Times New Roman"/>
          <w:sz w:val="28"/>
          <w:szCs w:val="28"/>
        </w:rPr>
      </w:pPr>
      <w:bookmarkStart w:id="26" w:name="_Hlk89413943"/>
      <w:r w:rsidRPr="008F2E83">
        <w:rPr>
          <w:rFonts w:ascii="Times New Roman" w:hAnsi="Times New Roman" w:cs="Times New Roman"/>
          <w:sz w:val="28"/>
          <w:szCs w:val="28"/>
        </w:rPr>
        <w:t>к Административному регламенту</w:t>
      </w:r>
    </w:p>
    <w:p w14:paraId="58680E16" w14:textId="77777777" w:rsidR="002B5826" w:rsidRPr="008F2E83" w:rsidRDefault="002B5826" w:rsidP="008F2E83">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по предоставлению муниципальной услуги</w:t>
      </w:r>
    </w:p>
    <w:p w14:paraId="4DBE676D" w14:textId="77777777" w:rsidR="008F2E83" w:rsidRPr="008F2E83" w:rsidRDefault="008F2E83" w:rsidP="008F2E83">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«Предоставление информации о муниципальной поддержке</w:t>
      </w:r>
    </w:p>
    <w:p w14:paraId="29330C64" w14:textId="77777777" w:rsidR="00116337" w:rsidRDefault="008F2E83" w:rsidP="00116337">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 xml:space="preserve"> </w:t>
      </w:r>
      <w:r w:rsidR="00116337" w:rsidRPr="00116337">
        <w:rPr>
          <w:rFonts w:ascii="Times New Roman" w:hAnsi="Times New Roman" w:cs="Times New Roman"/>
          <w:sz w:val="28"/>
          <w:szCs w:val="28"/>
        </w:rPr>
        <w:t>субъектов малого и среднего предпринимательства,</w:t>
      </w:r>
    </w:p>
    <w:p w14:paraId="4B4B7E0C" w14:textId="4AD6B037" w:rsidR="001F2580" w:rsidRDefault="00116337" w:rsidP="00116337">
      <w:pPr>
        <w:pStyle w:val="ConsPlusNormal"/>
        <w:jc w:val="right"/>
        <w:rPr>
          <w:rFonts w:ascii="Times New Roman" w:hAnsi="Times New Roman" w:cs="Times New Roman"/>
          <w:sz w:val="28"/>
          <w:szCs w:val="28"/>
        </w:rPr>
      </w:pPr>
      <w:r w:rsidRPr="00116337">
        <w:rPr>
          <w:rFonts w:ascii="Times New Roman" w:hAnsi="Times New Roman" w:cs="Times New Roman"/>
          <w:sz w:val="28"/>
          <w:szCs w:val="28"/>
        </w:rPr>
        <w:t>а также физических лиц, применяющих</w:t>
      </w:r>
      <w:r w:rsidR="001F2580" w:rsidRPr="001F2580">
        <w:rPr>
          <w:rFonts w:ascii="Times New Roman" w:hAnsi="Times New Roman" w:cs="Times New Roman"/>
          <w:sz w:val="28"/>
          <w:szCs w:val="28"/>
        </w:rPr>
        <w:t xml:space="preserve"> </w:t>
      </w:r>
    </w:p>
    <w:p w14:paraId="4894ED22" w14:textId="6A25E83E" w:rsidR="008F2E83" w:rsidRPr="008F2E83" w:rsidRDefault="001F2580" w:rsidP="008F2E83">
      <w:pPr>
        <w:pStyle w:val="ConsPlusNormal"/>
        <w:jc w:val="right"/>
        <w:rPr>
          <w:rFonts w:ascii="Times New Roman" w:hAnsi="Times New Roman" w:cs="Times New Roman"/>
          <w:sz w:val="28"/>
          <w:szCs w:val="28"/>
        </w:rPr>
      </w:pPr>
      <w:r w:rsidRPr="001F2580">
        <w:rPr>
          <w:rFonts w:ascii="Times New Roman" w:hAnsi="Times New Roman" w:cs="Times New Roman"/>
          <w:sz w:val="28"/>
          <w:szCs w:val="28"/>
        </w:rPr>
        <w:t xml:space="preserve">специальный налоговый режим </w:t>
      </w:r>
    </w:p>
    <w:p w14:paraId="3522A0B8" w14:textId="3DBA715F" w:rsidR="008F2E83" w:rsidRDefault="008F2E83" w:rsidP="008F2E83">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«Налог на профессиональный доход»</w:t>
      </w:r>
    </w:p>
    <w:bookmarkEnd w:id="26"/>
    <w:p w14:paraId="349C11AB" w14:textId="77777777" w:rsidR="000075A7" w:rsidRDefault="000075A7" w:rsidP="008F2E83">
      <w:pPr>
        <w:pStyle w:val="ConsPlusNormal"/>
        <w:jc w:val="right"/>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2"/>
      </w:tblGrid>
      <w:tr w:rsidR="008F2E83" w14:paraId="19D86F67" w14:textId="77777777" w:rsidTr="000075A7">
        <w:tc>
          <w:tcPr>
            <w:tcW w:w="4815" w:type="dxa"/>
          </w:tcPr>
          <w:p w14:paraId="7053971E" w14:textId="77777777" w:rsidR="008F2E83" w:rsidRDefault="008F2E83" w:rsidP="008F2E83">
            <w:pPr>
              <w:pStyle w:val="ConsPlusNormal"/>
              <w:jc w:val="right"/>
              <w:rPr>
                <w:rFonts w:ascii="Times New Roman" w:hAnsi="Times New Roman" w:cs="Times New Roman"/>
                <w:sz w:val="28"/>
                <w:szCs w:val="28"/>
              </w:rPr>
            </w:pPr>
          </w:p>
        </w:tc>
        <w:tc>
          <w:tcPr>
            <w:tcW w:w="4812" w:type="dxa"/>
          </w:tcPr>
          <w:p w14:paraId="6F23832A" w14:textId="77777777"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Администрацию города Канска</w:t>
            </w:r>
          </w:p>
          <w:p w14:paraId="0911EF4A" w14:textId="77777777" w:rsid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Красноярского края</w:t>
            </w:r>
            <w:r>
              <w:rPr>
                <w:rFonts w:ascii="Times New Roman" w:hAnsi="Times New Roman" w:cs="Times New Roman"/>
                <w:sz w:val="24"/>
                <w:szCs w:val="24"/>
              </w:rPr>
              <w:t xml:space="preserve"> </w:t>
            </w:r>
          </w:p>
          <w:p w14:paraId="01974BC3" w14:textId="4D7B2A48"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Главе города Канска</w:t>
            </w:r>
          </w:p>
          <w:p w14:paraId="24422AF1" w14:textId="77777777"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 xml:space="preserve">                                     ______________________________________</w:t>
            </w:r>
          </w:p>
          <w:p w14:paraId="197634C0" w14:textId="3B0179CF"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Адрес: 663600, Красноярский край,</w:t>
            </w:r>
          </w:p>
          <w:p w14:paraId="2E4E0751" w14:textId="63D0C176"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 xml:space="preserve">             г. Канск, ул. Ленина, д. 4/1                         ______________________________________</w:t>
            </w:r>
          </w:p>
          <w:p w14:paraId="027B8C3D" w14:textId="45BBCDFA" w:rsidR="008F2E83" w:rsidRPr="008F2E83" w:rsidRDefault="000075A7" w:rsidP="008F2E8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13E4B6AE" w14:textId="24AD18FD" w:rsidR="008F2E83" w:rsidRPr="000075A7" w:rsidRDefault="008F2E83" w:rsidP="008F2E83">
            <w:pPr>
              <w:pStyle w:val="ConsPlusNonformat"/>
              <w:rPr>
                <w:rFonts w:ascii="Times New Roman" w:hAnsi="Times New Roman" w:cs="Times New Roman"/>
                <w:sz w:val="16"/>
                <w:szCs w:val="16"/>
              </w:rPr>
            </w:pPr>
            <w:r w:rsidRPr="000075A7">
              <w:rPr>
                <w:rFonts w:ascii="Times New Roman" w:hAnsi="Times New Roman" w:cs="Times New Roman"/>
                <w:sz w:val="16"/>
                <w:szCs w:val="16"/>
              </w:rPr>
              <w:t>(наименование организации,</w:t>
            </w:r>
            <w:r w:rsidR="000075A7" w:rsidRPr="000075A7">
              <w:rPr>
                <w:rFonts w:ascii="Times New Roman" w:hAnsi="Times New Roman" w:cs="Times New Roman"/>
                <w:sz w:val="16"/>
                <w:szCs w:val="16"/>
              </w:rPr>
              <w:t xml:space="preserve"> </w:t>
            </w:r>
            <w:r w:rsidRPr="000075A7">
              <w:rPr>
                <w:rFonts w:ascii="Times New Roman" w:hAnsi="Times New Roman" w:cs="Times New Roman"/>
                <w:sz w:val="16"/>
                <w:szCs w:val="16"/>
              </w:rPr>
              <w:t>ФИО руководителя,</w:t>
            </w:r>
            <w:r w:rsidR="000075A7" w:rsidRPr="000075A7">
              <w:rPr>
                <w:rFonts w:ascii="Times New Roman" w:hAnsi="Times New Roman" w:cs="Times New Roman"/>
                <w:sz w:val="16"/>
                <w:szCs w:val="16"/>
              </w:rPr>
              <w:t xml:space="preserve"> </w:t>
            </w:r>
            <w:r w:rsidRPr="000075A7">
              <w:rPr>
                <w:rFonts w:ascii="Times New Roman" w:hAnsi="Times New Roman" w:cs="Times New Roman"/>
                <w:sz w:val="16"/>
                <w:szCs w:val="16"/>
              </w:rPr>
              <w:t>ИП, физического лица)</w:t>
            </w:r>
          </w:p>
          <w:p w14:paraId="4840F911" w14:textId="5105BBFD"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 xml:space="preserve"> </w:t>
            </w:r>
            <w:r w:rsidR="000075A7">
              <w:rPr>
                <w:rFonts w:ascii="Times New Roman" w:hAnsi="Times New Roman" w:cs="Times New Roman"/>
                <w:sz w:val="24"/>
                <w:szCs w:val="24"/>
              </w:rPr>
              <w:t>__________</w:t>
            </w:r>
            <w:r w:rsidRPr="008F2E83">
              <w:rPr>
                <w:rFonts w:ascii="Times New Roman" w:hAnsi="Times New Roman" w:cs="Times New Roman"/>
                <w:sz w:val="24"/>
                <w:szCs w:val="24"/>
              </w:rPr>
              <w:t>___________________________</w:t>
            </w:r>
          </w:p>
          <w:p w14:paraId="7F9FE26E" w14:textId="1551AFBF"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 xml:space="preserve">  </w:t>
            </w:r>
            <w:r w:rsidR="000075A7">
              <w:rPr>
                <w:rFonts w:ascii="Times New Roman" w:hAnsi="Times New Roman" w:cs="Times New Roman"/>
                <w:sz w:val="24"/>
                <w:szCs w:val="24"/>
              </w:rPr>
              <w:t>________</w:t>
            </w:r>
            <w:r w:rsidRPr="008F2E83">
              <w:rPr>
                <w:rFonts w:ascii="Times New Roman" w:hAnsi="Times New Roman" w:cs="Times New Roman"/>
                <w:sz w:val="24"/>
                <w:szCs w:val="24"/>
              </w:rPr>
              <w:t>____________________________</w:t>
            </w:r>
          </w:p>
          <w:p w14:paraId="33BE8D53" w14:textId="069BD06E" w:rsidR="008F2E83" w:rsidRPr="000075A7" w:rsidRDefault="008F2E83" w:rsidP="008F2E83">
            <w:pPr>
              <w:pStyle w:val="ConsPlusNonformat"/>
              <w:rPr>
                <w:rFonts w:ascii="Times New Roman" w:hAnsi="Times New Roman" w:cs="Times New Roman"/>
                <w:sz w:val="18"/>
                <w:szCs w:val="18"/>
              </w:rPr>
            </w:pPr>
            <w:r w:rsidRPr="000075A7">
              <w:rPr>
                <w:rFonts w:ascii="Times New Roman" w:hAnsi="Times New Roman" w:cs="Times New Roman"/>
                <w:sz w:val="18"/>
                <w:szCs w:val="18"/>
              </w:rPr>
              <w:t xml:space="preserve">  (ИНН, для физ.лица паспортные данные)</w:t>
            </w:r>
          </w:p>
          <w:p w14:paraId="30406A44" w14:textId="63174598"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 xml:space="preserve"> </w:t>
            </w:r>
            <w:r w:rsidR="000075A7">
              <w:rPr>
                <w:rFonts w:ascii="Times New Roman" w:hAnsi="Times New Roman" w:cs="Times New Roman"/>
                <w:sz w:val="24"/>
                <w:szCs w:val="24"/>
              </w:rPr>
              <w:t>_____________________________________</w:t>
            </w:r>
            <w:r w:rsidRPr="008F2E83">
              <w:rPr>
                <w:rFonts w:ascii="Times New Roman" w:hAnsi="Times New Roman" w:cs="Times New Roman"/>
                <w:sz w:val="24"/>
                <w:szCs w:val="24"/>
              </w:rPr>
              <w:t xml:space="preserve">                ______________________________________</w:t>
            </w:r>
          </w:p>
          <w:p w14:paraId="1D1DD24D" w14:textId="3F73EBB3" w:rsidR="008F2E83" w:rsidRPr="000075A7" w:rsidRDefault="008F2E83" w:rsidP="008F2E83">
            <w:pPr>
              <w:pStyle w:val="ConsPlusNonformat"/>
              <w:rPr>
                <w:rFonts w:ascii="Times New Roman" w:hAnsi="Times New Roman" w:cs="Times New Roman"/>
                <w:sz w:val="16"/>
                <w:szCs w:val="16"/>
              </w:rPr>
            </w:pPr>
            <w:r w:rsidRPr="000075A7">
              <w:rPr>
                <w:rFonts w:ascii="Times New Roman" w:hAnsi="Times New Roman" w:cs="Times New Roman"/>
                <w:sz w:val="16"/>
                <w:szCs w:val="16"/>
              </w:rPr>
              <w:t>(адрес почтовой, электронной почты, телефон, по которому</w:t>
            </w:r>
            <w:r w:rsidR="000075A7">
              <w:rPr>
                <w:rFonts w:ascii="Times New Roman" w:hAnsi="Times New Roman" w:cs="Times New Roman"/>
                <w:sz w:val="16"/>
                <w:szCs w:val="16"/>
              </w:rPr>
              <w:t xml:space="preserve"> д</w:t>
            </w:r>
            <w:r w:rsidRPr="000075A7">
              <w:rPr>
                <w:rFonts w:ascii="Times New Roman" w:hAnsi="Times New Roman" w:cs="Times New Roman"/>
                <w:sz w:val="16"/>
                <w:szCs w:val="16"/>
              </w:rPr>
              <w:t>олжен быть</w:t>
            </w:r>
            <w:r w:rsidR="000075A7" w:rsidRPr="000075A7">
              <w:rPr>
                <w:rFonts w:ascii="Times New Roman" w:hAnsi="Times New Roman" w:cs="Times New Roman"/>
                <w:sz w:val="16"/>
                <w:szCs w:val="16"/>
              </w:rPr>
              <w:t xml:space="preserve"> </w:t>
            </w:r>
            <w:r w:rsidRPr="000075A7">
              <w:rPr>
                <w:rFonts w:ascii="Times New Roman" w:hAnsi="Times New Roman" w:cs="Times New Roman"/>
                <w:sz w:val="16"/>
                <w:szCs w:val="16"/>
              </w:rPr>
              <w:t>представлен ответ)</w:t>
            </w:r>
          </w:p>
          <w:p w14:paraId="51D95681" w14:textId="77777777" w:rsidR="008F2E83" w:rsidRPr="008F2E83" w:rsidRDefault="008F2E83" w:rsidP="008F2E83">
            <w:pPr>
              <w:pStyle w:val="ConsPlusNormal"/>
              <w:rPr>
                <w:rFonts w:ascii="Times New Roman" w:hAnsi="Times New Roman" w:cs="Times New Roman"/>
                <w:sz w:val="24"/>
                <w:szCs w:val="24"/>
              </w:rPr>
            </w:pPr>
          </w:p>
        </w:tc>
      </w:tr>
    </w:tbl>
    <w:p w14:paraId="320854B2" w14:textId="7FE7BCB4" w:rsidR="002B5826" w:rsidRPr="008F2E83" w:rsidRDefault="002B5826" w:rsidP="001F2580">
      <w:pPr>
        <w:pStyle w:val="ConsPlusNonformat"/>
        <w:jc w:val="center"/>
        <w:rPr>
          <w:rFonts w:ascii="Times New Roman" w:hAnsi="Times New Roman" w:cs="Times New Roman"/>
          <w:sz w:val="28"/>
          <w:szCs w:val="28"/>
        </w:rPr>
      </w:pPr>
      <w:r w:rsidRPr="008F2E83">
        <w:rPr>
          <w:rFonts w:ascii="Times New Roman" w:hAnsi="Times New Roman" w:cs="Times New Roman"/>
          <w:sz w:val="28"/>
          <w:szCs w:val="28"/>
        </w:rPr>
        <w:t>_______________________</w:t>
      </w:r>
    </w:p>
    <w:p w14:paraId="04A5FE85" w14:textId="17295AC1" w:rsidR="002B5826" w:rsidRPr="003C0517" w:rsidRDefault="002B5826" w:rsidP="000075A7">
      <w:pPr>
        <w:pStyle w:val="ConsPlusNonformat"/>
        <w:jc w:val="center"/>
        <w:rPr>
          <w:rFonts w:ascii="Times New Roman" w:hAnsi="Times New Roman" w:cs="Times New Roman"/>
        </w:rPr>
      </w:pPr>
      <w:bookmarkStart w:id="27" w:name="P311"/>
      <w:bookmarkEnd w:id="27"/>
      <w:r w:rsidRPr="003C0517">
        <w:rPr>
          <w:rFonts w:ascii="Times New Roman" w:hAnsi="Times New Roman" w:cs="Times New Roman"/>
        </w:rPr>
        <w:t>(Заявление, жалоба)</w:t>
      </w:r>
    </w:p>
    <w:p w14:paraId="6F21DD3A" w14:textId="77777777" w:rsidR="002B5826" w:rsidRPr="008F2E83" w:rsidRDefault="002B5826" w:rsidP="008F2E83">
      <w:pPr>
        <w:pStyle w:val="ConsPlusNonformat"/>
        <w:jc w:val="both"/>
        <w:rPr>
          <w:rFonts w:ascii="Times New Roman" w:hAnsi="Times New Roman" w:cs="Times New Roman"/>
          <w:sz w:val="28"/>
          <w:szCs w:val="28"/>
        </w:rPr>
      </w:pPr>
    </w:p>
    <w:p w14:paraId="0130DAA8" w14:textId="3E77B8AE" w:rsidR="002B5826" w:rsidRPr="008F2E83" w:rsidRDefault="002B5826" w:rsidP="008F2E83">
      <w:pPr>
        <w:pStyle w:val="ConsPlusNonformat"/>
        <w:jc w:val="both"/>
        <w:rPr>
          <w:rFonts w:ascii="Times New Roman" w:hAnsi="Times New Roman" w:cs="Times New Roman"/>
          <w:sz w:val="28"/>
          <w:szCs w:val="28"/>
        </w:rPr>
      </w:pPr>
      <w:r w:rsidRPr="008F2E83">
        <w:rPr>
          <w:rFonts w:ascii="Times New Roman" w:hAnsi="Times New Roman" w:cs="Times New Roman"/>
          <w:sz w:val="28"/>
          <w:szCs w:val="28"/>
        </w:rPr>
        <w:t>___________________________________________________________________________</w:t>
      </w:r>
      <w:r w:rsidR="000075A7">
        <w:rPr>
          <w:rFonts w:ascii="Times New Roman" w:hAnsi="Times New Roman" w:cs="Times New Roman"/>
          <w:sz w:val="28"/>
          <w:szCs w:val="28"/>
        </w:rPr>
        <w:t>_____________________________________________________________</w:t>
      </w:r>
    </w:p>
    <w:p w14:paraId="4A4117C0" w14:textId="2D8845D3" w:rsidR="002B5826" w:rsidRPr="008F2E83" w:rsidRDefault="002B5826" w:rsidP="008F2E83">
      <w:pPr>
        <w:pStyle w:val="ConsPlusNonformat"/>
        <w:jc w:val="both"/>
        <w:rPr>
          <w:rFonts w:ascii="Times New Roman" w:hAnsi="Times New Roman" w:cs="Times New Roman"/>
          <w:sz w:val="28"/>
          <w:szCs w:val="28"/>
        </w:rPr>
      </w:pPr>
      <w:r w:rsidRPr="008F2E83">
        <w:rPr>
          <w:rFonts w:ascii="Times New Roman" w:hAnsi="Times New Roman" w:cs="Times New Roman"/>
          <w:sz w:val="28"/>
          <w:szCs w:val="28"/>
        </w:rPr>
        <w:t>__________________________________________________________________________</w:t>
      </w:r>
      <w:r w:rsidR="000075A7">
        <w:rPr>
          <w:rFonts w:ascii="Times New Roman" w:hAnsi="Times New Roman" w:cs="Times New Roman"/>
          <w:sz w:val="28"/>
          <w:szCs w:val="28"/>
        </w:rPr>
        <w:t>_____________________________________________________________</w:t>
      </w:r>
      <w:r w:rsidRPr="008F2E83">
        <w:rPr>
          <w:rFonts w:ascii="Times New Roman" w:hAnsi="Times New Roman" w:cs="Times New Roman"/>
          <w:sz w:val="28"/>
          <w:szCs w:val="28"/>
        </w:rPr>
        <w:t>_</w:t>
      </w:r>
    </w:p>
    <w:p w14:paraId="3E390DD9" w14:textId="408672E7" w:rsidR="002B5826" w:rsidRPr="008F2E83" w:rsidRDefault="002B5826" w:rsidP="008F2E83">
      <w:pPr>
        <w:pStyle w:val="ConsPlusNonformat"/>
        <w:jc w:val="both"/>
        <w:rPr>
          <w:rFonts w:ascii="Times New Roman" w:hAnsi="Times New Roman" w:cs="Times New Roman"/>
          <w:sz w:val="28"/>
          <w:szCs w:val="28"/>
        </w:rPr>
      </w:pPr>
      <w:r w:rsidRPr="008F2E83">
        <w:rPr>
          <w:rFonts w:ascii="Times New Roman" w:hAnsi="Times New Roman" w:cs="Times New Roman"/>
          <w:sz w:val="28"/>
          <w:szCs w:val="28"/>
        </w:rPr>
        <w:t>________________________________________________________________________</w:t>
      </w:r>
      <w:r w:rsidR="000075A7">
        <w:rPr>
          <w:rFonts w:ascii="Times New Roman" w:hAnsi="Times New Roman" w:cs="Times New Roman"/>
          <w:sz w:val="28"/>
          <w:szCs w:val="28"/>
        </w:rPr>
        <w:t>_____________________________________________________________</w:t>
      </w:r>
      <w:r w:rsidRPr="008F2E83">
        <w:rPr>
          <w:rFonts w:ascii="Times New Roman" w:hAnsi="Times New Roman" w:cs="Times New Roman"/>
          <w:sz w:val="28"/>
          <w:szCs w:val="28"/>
        </w:rPr>
        <w:t>___</w:t>
      </w:r>
    </w:p>
    <w:p w14:paraId="2DD50EC2" w14:textId="21213C65" w:rsidR="002B5826" w:rsidRPr="008F2E83" w:rsidRDefault="002B5826" w:rsidP="008F2E83">
      <w:pPr>
        <w:pStyle w:val="ConsPlusNonformat"/>
        <w:jc w:val="both"/>
        <w:rPr>
          <w:rFonts w:ascii="Times New Roman" w:hAnsi="Times New Roman" w:cs="Times New Roman"/>
          <w:sz w:val="28"/>
          <w:szCs w:val="28"/>
        </w:rPr>
      </w:pPr>
      <w:r w:rsidRPr="008F2E83">
        <w:rPr>
          <w:rFonts w:ascii="Times New Roman" w:hAnsi="Times New Roman" w:cs="Times New Roman"/>
          <w:sz w:val="28"/>
          <w:szCs w:val="28"/>
        </w:rPr>
        <w:t>________________________________________________________________________</w:t>
      </w:r>
      <w:r w:rsidR="000075A7">
        <w:rPr>
          <w:rFonts w:ascii="Times New Roman" w:hAnsi="Times New Roman" w:cs="Times New Roman"/>
          <w:sz w:val="28"/>
          <w:szCs w:val="28"/>
        </w:rPr>
        <w:t>_____________________________________________________________</w:t>
      </w:r>
      <w:r w:rsidRPr="008F2E83">
        <w:rPr>
          <w:rFonts w:ascii="Times New Roman" w:hAnsi="Times New Roman" w:cs="Times New Roman"/>
          <w:sz w:val="28"/>
          <w:szCs w:val="28"/>
        </w:rPr>
        <w:t>___</w:t>
      </w:r>
    </w:p>
    <w:p w14:paraId="48A4F5BB" w14:textId="57E37F43" w:rsidR="002B5826" w:rsidRPr="008F2E83" w:rsidRDefault="002B5826" w:rsidP="003C0517">
      <w:pPr>
        <w:pStyle w:val="ConsPlusNonformat"/>
        <w:jc w:val="right"/>
        <w:rPr>
          <w:rFonts w:ascii="Times New Roman" w:hAnsi="Times New Roman" w:cs="Times New Roman"/>
          <w:sz w:val="28"/>
          <w:szCs w:val="28"/>
        </w:rPr>
      </w:pPr>
      <w:r w:rsidRPr="008F2E83">
        <w:rPr>
          <w:rFonts w:ascii="Times New Roman" w:hAnsi="Times New Roman" w:cs="Times New Roman"/>
          <w:sz w:val="28"/>
          <w:szCs w:val="28"/>
        </w:rPr>
        <w:t xml:space="preserve"> _____________ (__________________)</w:t>
      </w:r>
    </w:p>
    <w:p w14:paraId="7B73D6F4" w14:textId="2C47574C" w:rsidR="002B5826" w:rsidRPr="003C0517" w:rsidRDefault="003C0517" w:rsidP="003C0517">
      <w:pPr>
        <w:pStyle w:val="ConsPlusNonformat"/>
        <w:tabs>
          <w:tab w:val="left" w:pos="5700"/>
          <w:tab w:val="right" w:pos="9637"/>
        </w:tabs>
        <w:rPr>
          <w:rFonts w:ascii="Times New Roman" w:hAnsi="Times New Roman" w:cs="Times New Roman"/>
        </w:rPr>
      </w:pPr>
      <w:r>
        <w:rPr>
          <w:rFonts w:ascii="Times New Roman" w:hAnsi="Times New Roman" w:cs="Times New Roman"/>
          <w:sz w:val="28"/>
          <w:szCs w:val="28"/>
        </w:rPr>
        <w:tab/>
      </w:r>
      <w:r w:rsidRPr="003C0517">
        <w:rPr>
          <w:rFonts w:ascii="Times New Roman" w:hAnsi="Times New Roman" w:cs="Times New Roman"/>
        </w:rPr>
        <w:t>Подпись</w:t>
      </w:r>
      <w:r>
        <w:rPr>
          <w:rFonts w:ascii="Times New Roman" w:hAnsi="Times New Roman" w:cs="Times New Roman"/>
        </w:rPr>
        <w:t xml:space="preserve">                                    ФИО</w:t>
      </w:r>
    </w:p>
    <w:p w14:paraId="260A4E8C" w14:textId="77777777" w:rsidR="002B5826" w:rsidRPr="008F2E83" w:rsidRDefault="002B5826" w:rsidP="003C0517">
      <w:pPr>
        <w:pStyle w:val="ConsPlusNonformat"/>
        <w:jc w:val="right"/>
        <w:rPr>
          <w:rFonts w:ascii="Times New Roman" w:hAnsi="Times New Roman" w:cs="Times New Roman"/>
          <w:sz w:val="28"/>
          <w:szCs w:val="28"/>
        </w:rPr>
      </w:pPr>
      <w:r w:rsidRPr="008F2E83">
        <w:rPr>
          <w:rFonts w:ascii="Times New Roman" w:hAnsi="Times New Roman" w:cs="Times New Roman"/>
          <w:sz w:val="28"/>
          <w:szCs w:val="28"/>
        </w:rPr>
        <w:t xml:space="preserve">                                                           ________________</w:t>
      </w:r>
    </w:p>
    <w:p w14:paraId="747406BB" w14:textId="17F5C1D3" w:rsidR="002B5826" w:rsidRPr="003C0517" w:rsidRDefault="003C0517" w:rsidP="003C0517">
      <w:pPr>
        <w:pStyle w:val="ConsPlusNonformat"/>
        <w:jc w:val="center"/>
        <w:rPr>
          <w:rFonts w:ascii="Times New Roman" w:hAnsi="Times New Roman" w:cs="Times New Roman"/>
        </w:rPr>
      </w:pPr>
      <w:r>
        <w:rPr>
          <w:rFonts w:ascii="Times New Roman" w:hAnsi="Times New Roman" w:cs="Times New Roman"/>
        </w:rPr>
        <w:t xml:space="preserve">                                                                                                                                                    </w:t>
      </w:r>
      <w:r w:rsidR="002B5826" w:rsidRPr="003C0517">
        <w:rPr>
          <w:rFonts w:ascii="Times New Roman" w:hAnsi="Times New Roman" w:cs="Times New Roman"/>
        </w:rPr>
        <w:t>дата</w:t>
      </w:r>
    </w:p>
    <w:p w14:paraId="223324C7" w14:textId="77777777" w:rsidR="002B5826" w:rsidRPr="008F2E83" w:rsidRDefault="002B5826" w:rsidP="008F2E83">
      <w:pPr>
        <w:pStyle w:val="ConsPlusNormal"/>
        <w:jc w:val="both"/>
        <w:rPr>
          <w:rFonts w:ascii="Times New Roman" w:hAnsi="Times New Roman" w:cs="Times New Roman"/>
          <w:sz w:val="28"/>
          <w:szCs w:val="28"/>
        </w:rPr>
      </w:pPr>
    </w:p>
    <w:p w14:paraId="5D6C4646" w14:textId="77777777" w:rsidR="003C0517" w:rsidRPr="00AA1A34" w:rsidRDefault="003C0517" w:rsidP="003C0517">
      <w:pPr>
        <w:pStyle w:val="ConsPlusNormal"/>
        <w:rPr>
          <w:rFonts w:ascii="Times New Roman" w:hAnsi="Times New Roman" w:cs="Times New Roman"/>
          <w:sz w:val="28"/>
          <w:szCs w:val="28"/>
        </w:rPr>
      </w:pPr>
      <w:bookmarkStart w:id="28" w:name="_Hlk89413982"/>
      <w:r w:rsidRPr="00AA1A34">
        <w:rPr>
          <w:rFonts w:ascii="Times New Roman" w:hAnsi="Times New Roman" w:cs="Times New Roman"/>
          <w:sz w:val="28"/>
          <w:szCs w:val="28"/>
        </w:rPr>
        <w:t>Начальник</w:t>
      </w:r>
      <w:r>
        <w:rPr>
          <w:rFonts w:ascii="Times New Roman" w:hAnsi="Times New Roman" w:cs="Times New Roman"/>
          <w:sz w:val="28"/>
          <w:szCs w:val="28"/>
        </w:rPr>
        <w:t xml:space="preserve"> </w:t>
      </w:r>
      <w:r w:rsidRPr="00AA1A34">
        <w:rPr>
          <w:rFonts w:ascii="Times New Roman" w:hAnsi="Times New Roman" w:cs="Times New Roman"/>
          <w:sz w:val="28"/>
          <w:szCs w:val="28"/>
        </w:rPr>
        <w:t>отдела экономического развития</w:t>
      </w:r>
    </w:p>
    <w:p w14:paraId="1DD0C845" w14:textId="77777777" w:rsidR="003C0517" w:rsidRPr="00AA1A34" w:rsidRDefault="003C0517" w:rsidP="003C0517">
      <w:pPr>
        <w:pStyle w:val="ConsPlusNormal"/>
        <w:rPr>
          <w:rFonts w:ascii="Times New Roman" w:hAnsi="Times New Roman" w:cs="Times New Roman"/>
          <w:sz w:val="28"/>
          <w:szCs w:val="28"/>
        </w:rPr>
      </w:pPr>
      <w:r w:rsidRPr="00AA1A34">
        <w:rPr>
          <w:rFonts w:ascii="Times New Roman" w:hAnsi="Times New Roman" w:cs="Times New Roman"/>
          <w:sz w:val="28"/>
          <w:szCs w:val="28"/>
        </w:rPr>
        <w:t>и муниципального заказа</w:t>
      </w:r>
    </w:p>
    <w:p w14:paraId="6D9FB490" w14:textId="7B2D501D" w:rsidR="003C0517" w:rsidRDefault="003C0517" w:rsidP="003C0517">
      <w:pPr>
        <w:pStyle w:val="ConsPlusNormal"/>
        <w:rPr>
          <w:rFonts w:ascii="Times New Roman" w:hAnsi="Times New Roman" w:cs="Times New Roman"/>
          <w:sz w:val="28"/>
          <w:szCs w:val="28"/>
        </w:rPr>
      </w:pPr>
      <w:r>
        <w:rPr>
          <w:rFonts w:ascii="Times New Roman" w:hAnsi="Times New Roman" w:cs="Times New Roman"/>
          <w:sz w:val="28"/>
          <w:szCs w:val="28"/>
        </w:rPr>
        <w:t>а</w:t>
      </w:r>
      <w:r w:rsidRPr="00AA1A34">
        <w:rPr>
          <w:rFonts w:ascii="Times New Roman" w:hAnsi="Times New Roman" w:cs="Times New Roman"/>
          <w:sz w:val="28"/>
          <w:szCs w:val="28"/>
        </w:rPr>
        <w:t>дминистрации г. Канска</w:t>
      </w:r>
      <w:r>
        <w:rPr>
          <w:rFonts w:ascii="Times New Roman" w:hAnsi="Times New Roman" w:cs="Times New Roman"/>
          <w:sz w:val="28"/>
          <w:szCs w:val="28"/>
        </w:rPr>
        <w:t xml:space="preserve">                                                                        </w:t>
      </w:r>
      <w:r w:rsidRPr="00AA1A34">
        <w:rPr>
          <w:rFonts w:ascii="Times New Roman" w:hAnsi="Times New Roman" w:cs="Times New Roman"/>
          <w:sz w:val="28"/>
          <w:szCs w:val="28"/>
        </w:rPr>
        <w:t>С.В.</w:t>
      </w:r>
      <w:r>
        <w:rPr>
          <w:rFonts w:ascii="Times New Roman" w:hAnsi="Times New Roman" w:cs="Times New Roman"/>
          <w:sz w:val="28"/>
          <w:szCs w:val="28"/>
        </w:rPr>
        <w:t xml:space="preserve"> </w:t>
      </w:r>
      <w:r w:rsidRPr="00AA1A34">
        <w:rPr>
          <w:rFonts w:ascii="Times New Roman" w:hAnsi="Times New Roman" w:cs="Times New Roman"/>
          <w:sz w:val="28"/>
          <w:szCs w:val="28"/>
        </w:rPr>
        <w:t>Ю</w:t>
      </w:r>
      <w:r>
        <w:rPr>
          <w:rFonts w:ascii="Times New Roman" w:hAnsi="Times New Roman" w:cs="Times New Roman"/>
          <w:sz w:val="28"/>
          <w:szCs w:val="28"/>
        </w:rPr>
        <w:t>шина</w:t>
      </w:r>
    </w:p>
    <w:p w14:paraId="14676811" w14:textId="5CF5EA15" w:rsidR="00D92E3F" w:rsidRDefault="00D92E3F" w:rsidP="003C0517">
      <w:pPr>
        <w:pStyle w:val="ConsPlusNormal"/>
        <w:rPr>
          <w:rFonts w:ascii="Times New Roman" w:hAnsi="Times New Roman" w:cs="Times New Roman"/>
          <w:sz w:val="28"/>
          <w:szCs w:val="28"/>
        </w:rPr>
      </w:pPr>
    </w:p>
    <w:p w14:paraId="61220C8E" w14:textId="0B036108" w:rsidR="00D92E3F" w:rsidRDefault="00D92E3F" w:rsidP="003C0517">
      <w:pPr>
        <w:pStyle w:val="ConsPlusNormal"/>
        <w:rPr>
          <w:rFonts w:ascii="Times New Roman" w:hAnsi="Times New Roman" w:cs="Times New Roman"/>
          <w:sz w:val="28"/>
          <w:szCs w:val="28"/>
        </w:rPr>
      </w:pPr>
    </w:p>
    <w:p w14:paraId="1BAE2C27" w14:textId="2FDF243D" w:rsidR="00D92E3F" w:rsidRDefault="00D92E3F" w:rsidP="003C0517">
      <w:pPr>
        <w:pStyle w:val="ConsPlusNormal"/>
        <w:rPr>
          <w:rFonts w:ascii="Times New Roman" w:hAnsi="Times New Roman" w:cs="Times New Roman"/>
          <w:sz w:val="28"/>
          <w:szCs w:val="28"/>
        </w:rPr>
      </w:pPr>
    </w:p>
    <w:p w14:paraId="1E7E0DE1" w14:textId="77777777" w:rsidR="00D92E3F" w:rsidRPr="00AA1A34" w:rsidRDefault="00D92E3F" w:rsidP="003C0517">
      <w:pPr>
        <w:pStyle w:val="ConsPlusNormal"/>
        <w:rPr>
          <w:rFonts w:ascii="Times New Roman" w:hAnsi="Times New Roman" w:cs="Times New Roman"/>
          <w:sz w:val="28"/>
          <w:szCs w:val="28"/>
        </w:rPr>
      </w:pPr>
    </w:p>
    <w:bookmarkEnd w:id="28"/>
    <w:p w14:paraId="2DCD1962" w14:textId="5D2A8622" w:rsidR="002B5826" w:rsidRPr="003C0517" w:rsidRDefault="002B5826" w:rsidP="002B5826">
      <w:pPr>
        <w:pStyle w:val="ConsPlusNormal"/>
        <w:jc w:val="right"/>
        <w:outlineLvl w:val="1"/>
        <w:rPr>
          <w:rFonts w:ascii="Times New Roman" w:hAnsi="Times New Roman" w:cs="Times New Roman"/>
          <w:sz w:val="28"/>
          <w:szCs w:val="28"/>
        </w:rPr>
      </w:pPr>
      <w:r w:rsidRPr="003C0517">
        <w:rPr>
          <w:rFonts w:ascii="Times New Roman" w:hAnsi="Times New Roman" w:cs="Times New Roman"/>
          <w:sz w:val="28"/>
          <w:szCs w:val="28"/>
        </w:rPr>
        <w:lastRenderedPageBreak/>
        <w:t xml:space="preserve">Приложение </w:t>
      </w:r>
      <w:r w:rsidR="003C0517" w:rsidRPr="003C0517">
        <w:rPr>
          <w:rFonts w:ascii="Times New Roman" w:hAnsi="Times New Roman" w:cs="Times New Roman"/>
          <w:sz w:val="28"/>
          <w:szCs w:val="28"/>
        </w:rPr>
        <w:t>№</w:t>
      </w:r>
      <w:r w:rsidRPr="003C0517">
        <w:rPr>
          <w:rFonts w:ascii="Times New Roman" w:hAnsi="Times New Roman" w:cs="Times New Roman"/>
          <w:sz w:val="28"/>
          <w:szCs w:val="28"/>
        </w:rPr>
        <w:t xml:space="preserve"> 2</w:t>
      </w:r>
    </w:p>
    <w:p w14:paraId="16B8305D" w14:textId="77777777" w:rsidR="001F2580" w:rsidRPr="008F2E83" w:rsidRDefault="001F2580" w:rsidP="001F2580">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к Административному регламенту</w:t>
      </w:r>
    </w:p>
    <w:p w14:paraId="33243056" w14:textId="77777777" w:rsidR="001F2580" w:rsidRPr="008F2E83" w:rsidRDefault="001F2580" w:rsidP="001F2580">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по предоставлению муниципальной услуги</w:t>
      </w:r>
    </w:p>
    <w:p w14:paraId="0E5F10D6" w14:textId="77777777" w:rsidR="001F2580" w:rsidRPr="008F2E83" w:rsidRDefault="001F2580" w:rsidP="001F2580">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«Предоставление информации о муниципальной поддержке</w:t>
      </w:r>
    </w:p>
    <w:p w14:paraId="2F43BB26" w14:textId="77777777" w:rsidR="00116337" w:rsidRDefault="001F2580" w:rsidP="00116337">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 xml:space="preserve"> </w:t>
      </w:r>
      <w:r w:rsidR="00116337" w:rsidRPr="00116337">
        <w:rPr>
          <w:rFonts w:ascii="Times New Roman" w:hAnsi="Times New Roman" w:cs="Times New Roman"/>
          <w:sz w:val="28"/>
          <w:szCs w:val="28"/>
        </w:rPr>
        <w:t>субъектов малого и среднего предпринимательства,</w:t>
      </w:r>
    </w:p>
    <w:p w14:paraId="08D08296" w14:textId="12284DF7" w:rsidR="001F2580" w:rsidRDefault="00116337" w:rsidP="00116337">
      <w:pPr>
        <w:pStyle w:val="ConsPlusNormal"/>
        <w:jc w:val="right"/>
        <w:rPr>
          <w:rFonts w:ascii="Times New Roman" w:hAnsi="Times New Roman" w:cs="Times New Roman"/>
          <w:sz w:val="28"/>
          <w:szCs w:val="28"/>
        </w:rPr>
      </w:pPr>
      <w:r w:rsidRPr="00116337">
        <w:rPr>
          <w:rFonts w:ascii="Times New Roman" w:hAnsi="Times New Roman" w:cs="Times New Roman"/>
          <w:sz w:val="28"/>
          <w:szCs w:val="28"/>
        </w:rPr>
        <w:t>а также физических лиц, применяющих</w:t>
      </w:r>
      <w:r w:rsidR="001F2580" w:rsidRPr="001F2580">
        <w:rPr>
          <w:rFonts w:ascii="Times New Roman" w:hAnsi="Times New Roman" w:cs="Times New Roman"/>
          <w:sz w:val="28"/>
          <w:szCs w:val="28"/>
        </w:rPr>
        <w:t xml:space="preserve"> </w:t>
      </w:r>
    </w:p>
    <w:p w14:paraId="422E6891" w14:textId="77777777" w:rsidR="001F2580" w:rsidRPr="008F2E83" w:rsidRDefault="001F2580" w:rsidP="001F2580">
      <w:pPr>
        <w:pStyle w:val="ConsPlusNormal"/>
        <w:jc w:val="right"/>
        <w:rPr>
          <w:rFonts w:ascii="Times New Roman" w:hAnsi="Times New Roman" w:cs="Times New Roman"/>
          <w:sz w:val="28"/>
          <w:szCs w:val="28"/>
        </w:rPr>
      </w:pPr>
      <w:r w:rsidRPr="001F2580">
        <w:rPr>
          <w:rFonts w:ascii="Times New Roman" w:hAnsi="Times New Roman" w:cs="Times New Roman"/>
          <w:sz w:val="28"/>
          <w:szCs w:val="28"/>
        </w:rPr>
        <w:t xml:space="preserve">специальный налоговый режим </w:t>
      </w:r>
    </w:p>
    <w:p w14:paraId="096E65BC" w14:textId="77777777" w:rsidR="001F2580" w:rsidRDefault="001F2580" w:rsidP="001F2580">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«Налог на профессиональный доход»</w:t>
      </w:r>
    </w:p>
    <w:p w14:paraId="46A0B09F" w14:textId="77777777" w:rsidR="002B5826" w:rsidRDefault="002B5826" w:rsidP="002B5826">
      <w:pPr>
        <w:pStyle w:val="ConsPlusNormal"/>
        <w:jc w:val="both"/>
      </w:pPr>
    </w:p>
    <w:p w14:paraId="3E07E8BD" w14:textId="6751D604" w:rsidR="00E72FFD" w:rsidRDefault="00E72FFD" w:rsidP="002B5826">
      <w:pPr>
        <w:pStyle w:val="ConsPlusTitle"/>
        <w:jc w:val="center"/>
      </w:pPr>
      <w:bookmarkStart w:id="29" w:name="P349"/>
      <w:bookmarkEnd w:id="29"/>
    </w:p>
    <w:p w14:paraId="1D124CC2" w14:textId="77777777" w:rsidR="00E72FFD" w:rsidRPr="00EE71EF" w:rsidRDefault="00E72FFD" w:rsidP="00E72FFD">
      <w:pPr>
        <w:pStyle w:val="ConsPlusNormal"/>
        <w:jc w:val="center"/>
        <w:rPr>
          <w:rFonts w:ascii="Times New Roman" w:hAnsi="Times New Roman" w:cs="Times New Roman"/>
          <w:sz w:val="28"/>
          <w:szCs w:val="28"/>
        </w:rPr>
      </w:pPr>
      <w:r w:rsidRPr="00EE71EF">
        <w:rPr>
          <w:rFonts w:ascii="Times New Roman" w:hAnsi="Times New Roman" w:cs="Times New Roman"/>
          <w:sz w:val="28"/>
          <w:szCs w:val="28"/>
        </w:rPr>
        <w:t>Блок-схема</w:t>
      </w:r>
    </w:p>
    <w:p w14:paraId="62177A27" w14:textId="77777777" w:rsidR="00E72FFD" w:rsidRPr="00EE71EF" w:rsidRDefault="00E72FFD" w:rsidP="00E72FFD">
      <w:pPr>
        <w:pStyle w:val="ConsPlusNormal"/>
        <w:jc w:val="center"/>
        <w:rPr>
          <w:rFonts w:ascii="Times New Roman" w:hAnsi="Times New Roman" w:cs="Times New Roman"/>
          <w:sz w:val="28"/>
          <w:szCs w:val="28"/>
        </w:rPr>
      </w:pPr>
      <w:r w:rsidRPr="00EE71EF">
        <w:rPr>
          <w:rFonts w:ascii="Times New Roman" w:hAnsi="Times New Roman" w:cs="Times New Roman"/>
          <w:sz w:val="28"/>
          <w:szCs w:val="28"/>
        </w:rPr>
        <w:t xml:space="preserve">Последовательности действий при предоставлении </w:t>
      </w:r>
    </w:p>
    <w:p w14:paraId="39B6158A" w14:textId="77777777" w:rsidR="00E72FFD" w:rsidRPr="00EE71EF" w:rsidRDefault="00E72FFD" w:rsidP="00E72FFD">
      <w:pPr>
        <w:pStyle w:val="ConsPlusNormal"/>
        <w:jc w:val="center"/>
        <w:rPr>
          <w:rFonts w:ascii="Times New Roman" w:hAnsi="Times New Roman" w:cs="Times New Roman"/>
          <w:sz w:val="28"/>
          <w:szCs w:val="28"/>
        </w:rPr>
      </w:pPr>
      <w:r w:rsidRPr="00EE71EF">
        <w:rPr>
          <w:rFonts w:ascii="Times New Roman" w:hAnsi="Times New Roman" w:cs="Times New Roman"/>
          <w:sz w:val="28"/>
          <w:szCs w:val="28"/>
        </w:rPr>
        <w:t xml:space="preserve">муниципальной услуги </w:t>
      </w:r>
    </w:p>
    <w:p w14:paraId="19653424" w14:textId="77777777" w:rsidR="00E72FFD" w:rsidRPr="00EE71EF" w:rsidRDefault="00E72FFD" w:rsidP="00E72FFD">
      <w:pPr>
        <w:pStyle w:val="ConsPlusNormal"/>
        <w:ind w:firstLine="540"/>
        <w:jc w:val="both"/>
      </w:pPr>
    </w:p>
    <w:p w14:paraId="5A8DF6DC"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2336" behindDoc="0" locked="0" layoutInCell="1" allowOverlap="1" wp14:anchorId="7A5B8896" wp14:editId="2493DB34">
                <wp:simplePos x="0" y="0"/>
                <wp:positionH relativeFrom="column">
                  <wp:posOffset>2177415</wp:posOffset>
                </wp:positionH>
                <wp:positionV relativeFrom="paragraph">
                  <wp:posOffset>86360</wp:posOffset>
                </wp:positionV>
                <wp:extent cx="1409700" cy="3238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4097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B77E97" w14:textId="77777777" w:rsidR="00E72FFD" w:rsidRPr="00244B7C" w:rsidRDefault="00E72FFD" w:rsidP="00E72FFD">
                            <w:pPr>
                              <w:jc w:val="center"/>
                              <w:rPr>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244B7C">
                              <w:t xml:space="preserve">Начало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B8896" id="Прямоугольник 1" o:spid="_x0000_s1026" style="position:absolute;left:0;text-align:left;margin-left:171.45pt;margin-top:6.8pt;width:111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" fillcolor="window" strokecolor="windowText" strokeweight="1pt">
                <v:textbox>
                  <w:txbxContent>
                    <w:p w14:paraId="0EB77E97" w14:textId="77777777" w:rsidR="00E72FFD" w:rsidRPr="00244B7C" w:rsidRDefault="00E72FFD" w:rsidP="00E72FFD">
                      <w:pPr>
                        <w:jc w:val="center"/>
                        <w:rPr>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244B7C">
                        <w:t xml:space="preserve">Начало </w:t>
                      </w:r>
                    </w:p>
                  </w:txbxContent>
                </v:textbox>
              </v:rect>
            </w:pict>
          </mc:Fallback>
        </mc:AlternateContent>
      </w:r>
    </w:p>
    <w:p w14:paraId="13442F17" w14:textId="77777777" w:rsidR="00E72FFD" w:rsidRPr="00EE71EF" w:rsidRDefault="00E72FFD" w:rsidP="00E72FFD">
      <w:pPr>
        <w:pStyle w:val="ConsPlusNormal"/>
        <w:ind w:firstLine="540"/>
        <w:jc w:val="both"/>
      </w:pPr>
    </w:p>
    <w:p w14:paraId="39CF3EAD"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3360" behindDoc="0" locked="0" layoutInCell="1" allowOverlap="1" wp14:anchorId="574D2558" wp14:editId="459E7770">
                <wp:simplePos x="0" y="0"/>
                <wp:positionH relativeFrom="column">
                  <wp:posOffset>2863215</wp:posOffset>
                </wp:positionH>
                <wp:positionV relativeFrom="paragraph">
                  <wp:posOffset>118110</wp:posOffset>
                </wp:positionV>
                <wp:extent cx="9525" cy="266700"/>
                <wp:effectExtent l="76200" t="0" r="6667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w14:anchorId="24D3D927" id="_x0000_t32" coordsize="21600,21600" o:spt="32" o:oned="t" path="m,l21600,21600e" filled="f">
                <v:path arrowok="t" fillok="f" o:connecttype="none"/>
                <o:lock v:ext="edit" shapetype="t"/>
              </v:shapetype>
              <v:shape id="Прямая со стрелкой 3" o:spid="_x0000_s1026" type="#_x0000_t32" style="position:absolute;margin-left:225.45pt;margin-top:9.3pt;width:.75pt;height:21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" strokecolor="windowText" strokeweight=".5pt">
                <v:stroke endarrow="open" joinstyle="miter"/>
              </v:shape>
            </w:pict>
          </mc:Fallback>
        </mc:AlternateContent>
      </w:r>
      <w:r w:rsidRPr="00EE71EF">
        <w:t xml:space="preserve">      </w:t>
      </w:r>
    </w:p>
    <w:p w14:paraId="5EA44AF6" w14:textId="77777777" w:rsidR="00E72FFD" w:rsidRPr="00EE71EF" w:rsidRDefault="00E72FFD" w:rsidP="00E72FFD">
      <w:pPr>
        <w:pStyle w:val="ConsPlusNormal"/>
        <w:ind w:firstLine="540"/>
        <w:jc w:val="both"/>
      </w:pPr>
    </w:p>
    <w:p w14:paraId="5FDCB095"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4384" behindDoc="0" locked="0" layoutInCell="1" allowOverlap="1" wp14:anchorId="6B58CEB0" wp14:editId="48FE2F52">
                <wp:simplePos x="0" y="0"/>
                <wp:positionH relativeFrom="column">
                  <wp:posOffset>1043940</wp:posOffset>
                </wp:positionH>
                <wp:positionV relativeFrom="paragraph">
                  <wp:posOffset>92710</wp:posOffset>
                </wp:positionV>
                <wp:extent cx="3581400" cy="44767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3581400" cy="447675"/>
                        </a:xfrm>
                        <a:prstGeom prst="rect">
                          <a:avLst/>
                        </a:prstGeom>
                        <a:solidFill>
                          <a:sysClr val="window" lastClr="FFFFFF"/>
                        </a:solidFill>
                        <a:ln w="6350">
                          <a:solidFill>
                            <a:prstClr val="black"/>
                          </a:solidFill>
                        </a:ln>
                        <a:effectLst/>
                      </wps:spPr>
                      <wps:txbx>
                        <w:txbxContent>
                          <w:p w14:paraId="3CD8480D" w14:textId="77777777" w:rsidR="00E72FFD" w:rsidRDefault="00E72FFD" w:rsidP="00E72FFD">
                            <w:pPr>
                              <w:jc w:val="center"/>
                            </w:pPr>
                            <w:r w:rsidRPr="00244B7C">
                              <w:t xml:space="preserve">Прием обращения от Заявителя    </w:t>
                            </w:r>
                          </w:p>
                          <w:p w14:paraId="5050FCF4" w14:textId="77777777" w:rsidR="00E72FFD" w:rsidRPr="00244B7C" w:rsidRDefault="00E72FFD" w:rsidP="00E72FFD">
                            <w:pPr>
                              <w:jc w:val="center"/>
                            </w:pPr>
                            <w:r w:rsidRPr="00244B7C">
                              <w:t>(</w:t>
                            </w:r>
                            <w:hyperlink w:anchor="P163" w:history="1">
                              <w:r w:rsidRPr="00244B7C">
                                <w:t>пункт 3.</w:t>
                              </w:r>
                            </w:hyperlink>
                            <w:r>
                              <w:t>3.1.</w:t>
                            </w:r>
                            <w:r w:rsidRPr="00244B7C">
                              <w:t xml:space="preserve"> </w:t>
                            </w:r>
                            <w:r>
                              <w:t>Р</w:t>
                            </w:r>
                            <w:r w:rsidRPr="00244B7C">
                              <w:t>егламента)</w:t>
                            </w:r>
                          </w:p>
                          <w:p w14:paraId="4E04FB80" w14:textId="77777777" w:rsidR="00E72FFD" w:rsidRDefault="00E72FFD" w:rsidP="00E72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58CEB0" id="_x0000_t202" coordsize="21600,21600" o:spt="202" path="m,l,21600r21600,l21600,xe">
                <v:stroke joinstyle="miter"/>
                <v:path gradientshapeok="t" o:connecttype="rect"/>
              </v:shapetype>
              <v:shape id="Поле 4" o:spid="_x0000_s1027" type="#_x0000_t202" style="position:absolute;left:0;text-align:left;margin-left:82.2pt;margin-top:7.3pt;width:282pt;height:3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" fillcolor="window" strokeweight=".5pt">
                <v:textbox>
                  <w:txbxContent>
                    <w:p w14:paraId="3CD8480D" w14:textId="77777777" w:rsidR="00E72FFD" w:rsidRDefault="00E72FFD" w:rsidP="00E72FFD">
                      <w:pPr>
                        <w:jc w:val="center"/>
                      </w:pPr>
                      <w:r w:rsidRPr="00244B7C">
                        <w:t xml:space="preserve">Прием обращения от Заявителя    </w:t>
                      </w:r>
                    </w:p>
                    <w:p w14:paraId="5050FCF4" w14:textId="77777777" w:rsidR="00E72FFD" w:rsidRPr="00244B7C" w:rsidRDefault="00E72FFD" w:rsidP="00E72FFD">
                      <w:pPr>
                        <w:jc w:val="center"/>
                      </w:pPr>
                      <w:r w:rsidRPr="00244B7C">
                        <w:t>(</w:t>
                      </w:r>
                      <w:hyperlink w:anchor="P163" w:history="1">
                        <w:r w:rsidRPr="00244B7C">
                          <w:t>пункт 3.</w:t>
                        </w:r>
                      </w:hyperlink>
                      <w:r>
                        <w:t>3.1.</w:t>
                      </w:r>
                      <w:r w:rsidRPr="00244B7C">
                        <w:t xml:space="preserve"> </w:t>
                      </w:r>
                      <w:r>
                        <w:t>Р</w:t>
                      </w:r>
                      <w:r w:rsidRPr="00244B7C">
                        <w:t>егламента)</w:t>
                      </w:r>
                    </w:p>
                    <w:p w14:paraId="4E04FB80" w14:textId="77777777" w:rsidR="00E72FFD" w:rsidRDefault="00E72FFD" w:rsidP="00E72FFD"/>
                  </w:txbxContent>
                </v:textbox>
              </v:shape>
            </w:pict>
          </mc:Fallback>
        </mc:AlternateContent>
      </w:r>
    </w:p>
    <w:p w14:paraId="306F2F94" w14:textId="77777777" w:rsidR="00E72FFD" w:rsidRPr="00EE71EF" w:rsidRDefault="00E72FFD" w:rsidP="00E72FFD">
      <w:pPr>
        <w:pStyle w:val="ConsPlusNormal"/>
        <w:ind w:firstLine="540"/>
        <w:jc w:val="both"/>
      </w:pPr>
    </w:p>
    <w:p w14:paraId="34810660" w14:textId="77777777" w:rsidR="00E72FFD" w:rsidRPr="00EE71EF" w:rsidRDefault="00E72FFD" w:rsidP="00E72FFD">
      <w:pPr>
        <w:pStyle w:val="ConsPlusNormal"/>
        <w:ind w:firstLine="540"/>
        <w:jc w:val="both"/>
      </w:pPr>
    </w:p>
    <w:p w14:paraId="54DE60E6"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5408" behindDoc="0" locked="0" layoutInCell="1" allowOverlap="1" wp14:anchorId="5A6A4084" wp14:editId="3939FF17">
                <wp:simplePos x="0" y="0"/>
                <wp:positionH relativeFrom="column">
                  <wp:posOffset>2853690</wp:posOffset>
                </wp:positionH>
                <wp:positionV relativeFrom="paragraph">
                  <wp:posOffset>121285</wp:posOffset>
                </wp:positionV>
                <wp:extent cx="0" cy="2667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00327A5B" id="Прямая со стрелкой 5" o:spid="_x0000_s1026" type="#_x0000_t32" style="position:absolute;margin-left:224.7pt;margin-top:9.55pt;width:0;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" strokecolor="windowText" strokeweight=".5pt">
                <v:stroke endarrow="open" joinstyle="miter"/>
              </v:shape>
            </w:pict>
          </mc:Fallback>
        </mc:AlternateContent>
      </w:r>
    </w:p>
    <w:p w14:paraId="72383117" w14:textId="77777777" w:rsidR="00E72FFD" w:rsidRPr="00EE71EF" w:rsidRDefault="00E72FFD" w:rsidP="00E72FFD">
      <w:pPr>
        <w:pStyle w:val="ConsPlusNormal"/>
        <w:ind w:firstLine="540"/>
        <w:jc w:val="both"/>
      </w:pPr>
    </w:p>
    <w:p w14:paraId="70C041E1"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6432" behindDoc="0" locked="0" layoutInCell="1" allowOverlap="1" wp14:anchorId="00FBE7DB" wp14:editId="5AFA6F82">
                <wp:simplePos x="0" y="0"/>
                <wp:positionH relativeFrom="column">
                  <wp:posOffset>1034415</wp:posOffset>
                </wp:positionH>
                <wp:positionV relativeFrom="paragraph">
                  <wp:posOffset>95885</wp:posOffset>
                </wp:positionV>
                <wp:extent cx="3581400" cy="447675"/>
                <wp:effectExtent l="0" t="0" r="19050" b="28575"/>
                <wp:wrapNone/>
                <wp:docPr id="6" name="Поле 6"/>
                <wp:cNvGraphicFramePr/>
                <a:graphic xmlns:a="http://schemas.openxmlformats.org/drawingml/2006/main">
                  <a:graphicData uri="http://schemas.microsoft.com/office/word/2010/wordprocessingShape">
                    <wps:wsp>
                      <wps:cNvSpPr txBox="1"/>
                      <wps:spPr>
                        <a:xfrm>
                          <a:off x="0" y="0"/>
                          <a:ext cx="3581400" cy="447675"/>
                        </a:xfrm>
                        <a:prstGeom prst="rect">
                          <a:avLst/>
                        </a:prstGeom>
                        <a:solidFill>
                          <a:sysClr val="window" lastClr="FFFFFF"/>
                        </a:solidFill>
                        <a:ln w="6350">
                          <a:solidFill>
                            <a:prstClr val="black"/>
                          </a:solidFill>
                        </a:ln>
                        <a:effectLst/>
                      </wps:spPr>
                      <wps:txbx>
                        <w:txbxContent>
                          <w:p w14:paraId="6AE5991F" w14:textId="77777777" w:rsidR="00E72FFD" w:rsidRPr="00244B7C" w:rsidRDefault="00E72FFD" w:rsidP="00E72FFD">
                            <w:pPr>
                              <w:pStyle w:val="ConsPlusNonformat"/>
                              <w:jc w:val="center"/>
                              <w:rPr>
                                <w:rFonts w:ascii="Times New Roman" w:hAnsi="Times New Roman" w:cs="Times New Roman"/>
                                <w:sz w:val="24"/>
                                <w:szCs w:val="24"/>
                              </w:rPr>
                            </w:pPr>
                            <w:r w:rsidRPr="00244B7C">
                              <w:rPr>
                                <w:rFonts w:ascii="Times New Roman" w:hAnsi="Times New Roman" w:cs="Times New Roman"/>
                                <w:sz w:val="24"/>
                                <w:szCs w:val="24"/>
                              </w:rPr>
                              <w:t>Рассмотрение обращения Заявителя</w:t>
                            </w:r>
                          </w:p>
                          <w:p w14:paraId="05302197" w14:textId="77777777" w:rsidR="00E72FFD" w:rsidRPr="00244B7C" w:rsidRDefault="00E72FFD" w:rsidP="00E72FFD">
                            <w:pPr>
                              <w:pStyle w:val="ConsPlusNonformat"/>
                              <w:jc w:val="center"/>
                              <w:rPr>
                                <w:rFonts w:ascii="Times New Roman" w:hAnsi="Times New Roman" w:cs="Times New Roman"/>
                                <w:sz w:val="24"/>
                                <w:szCs w:val="24"/>
                              </w:rPr>
                            </w:pPr>
                            <w:r w:rsidRPr="00244B7C">
                              <w:rPr>
                                <w:rFonts w:ascii="Times New Roman" w:hAnsi="Times New Roman" w:cs="Times New Roman"/>
                                <w:sz w:val="24"/>
                                <w:szCs w:val="24"/>
                              </w:rPr>
                              <w:t>(</w:t>
                            </w:r>
                            <w:r>
                              <w:rPr>
                                <w:rFonts w:ascii="Times New Roman" w:hAnsi="Times New Roman" w:cs="Times New Roman"/>
                                <w:sz w:val="24"/>
                                <w:szCs w:val="24"/>
                              </w:rPr>
                              <w:t xml:space="preserve">пункт </w:t>
                            </w:r>
                            <w:hyperlink w:anchor="P173" w:history="1">
                              <w:r>
                                <w:rPr>
                                  <w:rFonts w:ascii="Times New Roman" w:hAnsi="Times New Roman" w:cs="Times New Roman"/>
                                  <w:sz w:val="24"/>
                                  <w:szCs w:val="24"/>
                                </w:rPr>
                                <w:t>3.3.2.</w:t>
                              </w:r>
                            </w:hyperlink>
                            <w:r>
                              <w:rPr>
                                <w:rFonts w:ascii="Times New Roman" w:hAnsi="Times New Roman" w:cs="Times New Roman"/>
                                <w:sz w:val="24"/>
                                <w:szCs w:val="24"/>
                              </w:rPr>
                              <w:t xml:space="preserve"> Р</w:t>
                            </w:r>
                            <w:r w:rsidRPr="00244B7C">
                              <w:rPr>
                                <w:rFonts w:ascii="Times New Roman" w:hAnsi="Times New Roman" w:cs="Times New Roman"/>
                                <w:sz w:val="24"/>
                                <w:szCs w:val="24"/>
                              </w:rPr>
                              <w:t>егламента)</w:t>
                            </w:r>
                          </w:p>
                          <w:p w14:paraId="228563EA" w14:textId="77777777" w:rsidR="00E72FFD" w:rsidRDefault="00E72FFD" w:rsidP="00E72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FBE7DB" id="Поле 6" o:spid="_x0000_s1028" type="#_x0000_t202" style="position:absolute;left:0;text-align:left;margin-left:81.45pt;margin-top:7.55pt;width:282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" fillcolor="window" strokeweight=".5pt">
                <v:textbox>
                  <w:txbxContent>
                    <w:p w14:paraId="6AE5991F" w14:textId="77777777" w:rsidR="00E72FFD" w:rsidRPr="00244B7C" w:rsidRDefault="00E72FFD" w:rsidP="00E72FFD">
                      <w:pPr>
                        <w:pStyle w:val="ConsPlusNonformat"/>
                        <w:jc w:val="center"/>
                        <w:rPr>
                          <w:rFonts w:ascii="Times New Roman" w:hAnsi="Times New Roman" w:cs="Times New Roman"/>
                          <w:sz w:val="24"/>
                          <w:szCs w:val="24"/>
                        </w:rPr>
                      </w:pPr>
                      <w:r w:rsidRPr="00244B7C">
                        <w:rPr>
                          <w:rFonts w:ascii="Times New Roman" w:hAnsi="Times New Roman" w:cs="Times New Roman"/>
                          <w:sz w:val="24"/>
                          <w:szCs w:val="24"/>
                        </w:rPr>
                        <w:t>Рассмотрение обращения Заявителя</w:t>
                      </w:r>
                    </w:p>
                    <w:p w14:paraId="05302197" w14:textId="77777777" w:rsidR="00E72FFD" w:rsidRPr="00244B7C" w:rsidRDefault="00E72FFD" w:rsidP="00E72FFD">
                      <w:pPr>
                        <w:pStyle w:val="ConsPlusNonformat"/>
                        <w:jc w:val="center"/>
                        <w:rPr>
                          <w:rFonts w:ascii="Times New Roman" w:hAnsi="Times New Roman" w:cs="Times New Roman"/>
                          <w:sz w:val="24"/>
                          <w:szCs w:val="24"/>
                        </w:rPr>
                      </w:pPr>
                      <w:r w:rsidRPr="00244B7C">
                        <w:rPr>
                          <w:rFonts w:ascii="Times New Roman" w:hAnsi="Times New Roman" w:cs="Times New Roman"/>
                          <w:sz w:val="24"/>
                          <w:szCs w:val="24"/>
                        </w:rPr>
                        <w:t>(</w:t>
                      </w:r>
                      <w:r>
                        <w:rPr>
                          <w:rFonts w:ascii="Times New Roman" w:hAnsi="Times New Roman" w:cs="Times New Roman"/>
                          <w:sz w:val="24"/>
                          <w:szCs w:val="24"/>
                        </w:rPr>
                        <w:t xml:space="preserve">пункт </w:t>
                      </w:r>
                      <w:hyperlink w:anchor="P173" w:history="1">
                        <w:r>
                          <w:rPr>
                            <w:rFonts w:ascii="Times New Roman" w:hAnsi="Times New Roman" w:cs="Times New Roman"/>
                            <w:sz w:val="24"/>
                            <w:szCs w:val="24"/>
                          </w:rPr>
                          <w:t>3.3.2.</w:t>
                        </w:r>
                      </w:hyperlink>
                      <w:r>
                        <w:rPr>
                          <w:rFonts w:ascii="Times New Roman" w:hAnsi="Times New Roman" w:cs="Times New Roman"/>
                          <w:sz w:val="24"/>
                          <w:szCs w:val="24"/>
                        </w:rPr>
                        <w:t xml:space="preserve"> Р</w:t>
                      </w:r>
                      <w:r w:rsidRPr="00244B7C">
                        <w:rPr>
                          <w:rFonts w:ascii="Times New Roman" w:hAnsi="Times New Roman" w:cs="Times New Roman"/>
                          <w:sz w:val="24"/>
                          <w:szCs w:val="24"/>
                        </w:rPr>
                        <w:t>егламента)</w:t>
                      </w:r>
                    </w:p>
                    <w:p w14:paraId="228563EA" w14:textId="77777777" w:rsidR="00E72FFD" w:rsidRDefault="00E72FFD" w:rsidP="00E72FFD"/>
                  </w:txbxContent>
                </v:textbox>
              </v:shape>
            </w:pict>
          </mc:Fallback>
        </mc:AlternateContent>
      </w:r>
    </w:p>
    <w:p w14:paraId="1AAC3EC4" w14:textId="77777777" w:rsidR="00E72FFD" w:rsidRPr="00EE71EF" w:rsidRDefault="00E72FFD" w:rsidP="00E72FFD">
      <w:pPr>
        <w:pStyle w:val="ConsPlusNormal"/>
        <w:ind w:firstLine="540"/>
        <w:jc w:val="both"/>
      </w:pPr>
    </w:p>
    <w:p w14:paraId="5CF09994" w14:textId="77777777" w:rsidR="00E72FFD" w:rsidRPr="00EE71EF" w:rsidRDefault="00E72FFD" w:rsidP="00E72FFD">
      <w:pPr>
        <w:pStyle w:val="ConsPlusNormal"/>
        <w:ind w:firstLine="540"/>
        <w:jc w:val="both"/>
      </w:pPr>
    </w:p>
    <w:p w14:paraId="15409B55"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7456" behindDoc="0" locked="0" layoutInCell="1" allowOverlap="1" wp14:anchorId="5494BBD9" wp14:editId="68F74F2B">
                <wp:simplePos x="0" y="0"/>
                <wp:positionH relativeFrom="column">
                  <wp:posOffset>2872740</wp:posOffset>
                </wp:positionH>
                <wp:positionV relativeFrom="paragraph">
                  <wp:posOffset>106045</wp:posOffset>
                </wp:positionV>
                <wp:extent cx="0" cy="26670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72AF95" id="Прямая со стрелкой 7" o:spid="_x0000_s1026" type="#_x0000_t32" style="position:absolute;margin-left:226.2pt;margin-top:8.35pt;width:0;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" strokecolor="windowText" strokeweight=".5pt">
                <v:stroke endarrow="open" joinstyle="miter"/>
              </v:shape>
            </w:pict>
          </mc:Fallback>
        </mc:AlternateContent>
      </w:r>
    </w:p>
    <w:p w14:paraId="6A93DA2D" w14:textId="77777777" w:rsidR="00E72FFD" w:rsidRPr="00EE71EF" w:rsidRDefault="00E72FFD" w:rsidP="00E72FFD">
      <w:pPr>
        <w:pStyle w:val="ConsPlusNormal"/>
        <w:ind w:firstLine="540"/>
        <w:jc w:val="both"/>
      </w:pPr>
    </w:p>
    <w:p w14:paraId="4525E96F"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8480" behindDoc="0" locked="0" layoutInCell="1" allowOverlap="1" wp14:anchorId="72A50E91" wp14:editId="412CCABC">
                <wp:simplePos x="0" y="0"/>
                <wp:positionH relativeFrom="column">
                  <wp:posOffset>1034415</wp:posOffset>
                </wp:positionH>
                <wp:positionV relativeFrom="paragraph">
                  <wp:posOffset>80645</wp:posOffset>
                </wp:positionV>
                <wp:extent cx="3581400" cy="67627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3581400" cy="676275"/>
                        </a:xfrm>
                        <a:prstGeom prst="rect">
                          <a:avLst/>
                        </a:prstGeom>
                        <a:solidFill>
                          <a:sysClr val="window" lastClr="FFFFFF"/>
                        </a:solidFill>
                        <a:ln w="6350">
                          <a:solidFill>
                            <a:prstClr val="black"/>
                          </a:solidFill>
                        </a:ln>
                        <a:effectLst/>
                      </wps:spPr>
                      <wps:txbx>
                        <w:txbxContent>
                          <w:p w14:paraId="092EBE80" w14:textId="77777777" w:rsidR="00E72FFD" w:rsidRDefault="00E72FFD" w:rsidP="00E72FFD">
                            <w:pPr>
                              <w:jc w:val="center"/>
                            </w:pPr>
                            <w:r w:rsidRPr="00244B7C">
                              <w:t xml:space="preserve">Основания для отказа в предоставлении муниципальной услуги  </w:t>
                            </w:r>
                          </w:p>
                          <w:p w14:paraId="614EEC9F" w14:textId="77777777" w:rsidR="00E72FFD" w:rsidRPr="00244B7C" w:rsidRDefault="00E72FFD" w:rsidP="00E72FFD">
                            <w:pPr>
                              <w:jc w:val="center"/>
                            </w:pPr>
                            <w:r w:rsidRPr="00244B7C">
                              <w:t>(</w:t>
                            </w:r>
                            <w:r>
                              <w:t>п</w:t>
                            </w:r>
                            <w:hyperlink w:anchor="P92" w:history="1">
                              <w:r>
                                <w:t>ункт</w:t>
                              </w:r>
                            </w:hyperlink>
                            <w:r>
                              <w:t xml:space="preserve"> 2.7. Р</w:t>
                            </w:r>
                            <w:r w:rsidRPr="00244B7C">
                              <w:t>егламента)</w:t>
                            </w:r>
                          </w:p>
                          <w:p w14:paraId="2BD86B7A" w14:textId="77777777" w:rsidR="00E72FFD" w:rsidRDefault="00E72FFD" w:rsidP="00E72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A50E91" id="Поле 8" o:spid="_x0000_s1029" type="#_x0000_t202" style="position:absolute;left:0;text-align:left;margin-left:81.45pt;margin-top:6.35pt;width:282pt;height:5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" fillcolor="window" strokeweight=".5pt">
                <v:textbox>
                  <w:txbxContent>
                    <w:p w14:paraId="092EBE80" w14:textId="77777777" w:rsidR="00E72FFD" w:rsidRDefault="00E72FFD" w:rsidP="00E72FFD">
                      <w:pPr>
                        <w:jc w:val="center"/>
                      </w:pPr>
                      <w:r w:rsidRPr="00244B7C">
                        <w:t xml:space="preserve">Основания для отказа в предоставлении муниципальной услуги  </w:t>
                      </w:r>
                    </w:p>
                    <w:p w14:paraId="614EEC9F" w14:textId="77777777" w:rsidR="00E72FFD" w:rsidRPr="00244B7C" w:rsidRDefault="00E72FFD" w:rsidP="00E72FFD">
                      <w:pPr>
                        <w:jc w:val="center"/>
                      </w:pPr>
                      <w:r w:rsidRPr="00244B7C">
                        <w:t>(</w:t>
                      </w:r>
                      <w:r>
                        <w:t>п</w:t>
                      </w:r>
                      <w:hyperlink w:anchor="P92" w:history="1">
                        <w:r>
                          <w:t>ункт</w:t>
                        </w:r>
                      </w:hyperlink>
                      <w:r>
                        <w:t xml:space="preserve"> 2.7. Р</w:t>
                      </w:r>
                      <w:r w:rsidRPr="00244B7C">
                        <w:t>егламента)</w:t>
                      </w:r>
                    </w:p>
                    <w:p w14:paraId="2BD86B7A" w14:textId="77777777" w:rsidR="00E72FFD" w:rsidRDefault="00E72FFD" w:rsidP="00E72FFD"/>
                  </w:txbxContent>
                </v:textbox>
              </v:shape>
            </w:pict>
          </mc:Fallback>
        </mc:AlternateContent>
      </w:r>
    </w:p>
    <w:p w14:paraId="5A790F2E" w14:textId="77777777" w:rsidR="00E72FFD" w:rsidRPr="00EE71EF" w:rsidRDefault="00E72FFD" w:rsidP="00E72FFD">
      <w:pPr>
        <w:pStyle w:val="ConsPlusNormal"/>
        <w:ind w:firstLine="540"/>
        <w:jc w:val="both"/>
        <w:rPr>
          <w:rFonts w:ascii="Times New Roman" w:hAnsi="Times New Roman" w:cs="Times New Roman"/>
          <w:sz w:val="24"/>
          <w:szCs w:val="24"/>
        </w:rPr>
      </w:pPr>
      <w:r w:rsidRPr="00EE71EF">
        <w:rPr>
          <w:rFonts w:ascii="Times New Roman" w:hAnsi="Times New Roman" w:cs="Times New Roman"/>
          <w:sz w:val="24"/>
          <w:szCs w:val="24"/>
        </w:rPr>
        <w:t xml:space="preserve">          да                                                                                                      нет</w:t>
      </w:r>
    </w:p>
    <w:p w14:paraId="714838F7"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72576" behindDoc="0" locked="0" layoutInCell="1" allowOverlap="1" wp14:anchorId="6E6A6416" wp14:editId="028E9F60">
                <wp:simplePos x="0" y="0"/>
                <wp:positionH relativeFrom="column">
                  <wp:posOffset>5053965</wp:posOffset>
                </wp:positionH>
                <wp:positionV relativeFrom="paragraph">
                  <wp:posOffset>102235</wp:posOffset>
                </wp:positionV>
                <wp:extent cx="0" cy="7620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6ABE12" id="Прямая со стрелкой 14" o:spid="_x0000_s1026" type="#_x0000_t32" style="position:absolute;margin-left:397.95pt;margin-top:8.05pt;width:0;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" strokecolor="windowText" strokeweight=".5pt">
                <v:stroke endarrow="open" joinstyle="miter"/>
              </v:shape>
            </w:pict>
          </mc:Fallback>
        </mc:AlternateContent>
      </w:r>
      <w:r w:rsidRPr="00EE71EF">
        <w:rPr>
          <w:noProof/>
        </w:rPr>
        <mc:AlternateContent>
          <mc:Choice Requires="wps">
            <w:drawing>
              <wp:anchor distT="0" distB="0" distL="114300" distR="114300" simplePos="0" relativeHeight="251671552" behindDoc="0" locked="0" layoutInCell="1" allowOverlap="1" wp14:anchorId="3484D142" wp14:editId="665CB156">
                <wp:simplePos x="0" y="0"/>
                <wp:positionH relativeFrom="column">
                  <wp:posOffset>4625340</wp:posOffset>
                </wp:positionH>
                <wp:positionV relativeFrom="paragraph">
                  <wp:posOffset>102235</wp:posOffset>
                </wp:positionV>
                <wp:extent cx="447675" cy="0"/>
                <wp:effectExtent l="0" t="76200" r="28575" b="114300"/>
                <wp:wrapNone/>
                <wp:docPr id="13" name="Прямая со стрелкой 13"/>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396FE734" id="Прямая со стрелкой 13" o:spid="_x0000_s1026" type="#_x0000_t32" style="position:absolute;margin-left:364.2pt;margin-top:8.05pt;width:35.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" strokecolor="windowText" strokeweight=".5pt">
                <v:stroke endarrow="open" joinstyle="miter"/>
              </v:shape>
            </w:pict>
          </mc:Fallback>
        </mc:AlternateContent>
      </w:r>
      <w:r w:rsidRPr="00EE71EF">
        <w:rPr>
          <w:noProof/>
        </w:rPr>
        <mc:AlternateContent>
          <mc:Choice Requires="wps">
            <w:drawing>
              <wp:anchor distT="0" distB="0" distL="114300" distR="114300" simplePos="0" relativeHeight="251670528" behindDoc="0" locked="0" layoutInCell="1" allowOverlap="1" wp14:anchorId="0D0C115A" wp14:editId="23026CC2">
                <wp:simplePos x="0" y="0"/>
                <wp:positionH relativeFrom="column">
                  <wp:posOffset>605790</wp:posOffset>
                </wp:positionH>
                <wp:positionV relativeFrom="paragraph">
                  <wp:posOffset>102870</wp:posOffset>
                </wp:positionV>
                <wp:extent cx="1" cy="7620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1" cy="7620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2D6889" id="Прямая со стрелкой 11" o:spid="_x0000_s1026" type="#_x0000_t32" style="position:absolute;margin-left:47.7pt;margin-top:8.1pt;width:0;height:60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" strokecolor="windowText" strokeweight=".5pt">
                <v:stroke endarrow="open" joinstyle="miter"/>
              </v:shape>
            </w:pict>
          </mc:Fallback>
        </mc:AlternateContent>
      </w:r>
      <w:r w:rsidRPr="00EE71EF">
        <w:rPr>
          <w:noProof/>
        </w:rPr>
        <mc:AlternateContent>
          <mc:Choice Requires="wps">
            <w:drawing>
              <wp:anchor distT="0" distB="0" distL="114300" distR="114300" simplePos="0" relativeHeight="251669504" behindDoc="0" locked="0" layoutInCell="1" allowOverlap="1" wp14:anchorId="2F1317C2" wp14:editId="0A8339AF">
                <wp:simplePos x="0" y="0"/>
                <wp:positionH relativeFrom="column">
                  <wp:posOffset>586740</wp:posOffset>
                </wp:positionH>
                <wp:positionV relativeFrom="paragraph">
                  <wp:posOffset>102870</wp:posOffset>
                </wp:positionV>
                <wp:extent cx="447675" cy="0"/>
                <wp:effectExtent l="38100" t="76200" r="0" b="114300"/>
                <wp:wrapNone/>
                <wp:docPr id="10" name="Прямая со стрелкой 10"/>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7E2DA429" id="Прямая со стрелкой 10" o:spid="_x0000_s1026" type="#_x0000_t32" style="position:absolute;margin-left:46.2pt;margin-top:8.1pt;width:35.2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" strokecolor="windowText" strokeweight=".5pt">
                <v:stroke endarrow="open" joinstyle="miter"/>
              </v:shape>
            </w:pict>
          </mc:Fallback>
        </mc:AlternateContent>
      </w:r>
    </w:p>
    <w:p w14:paraId="7ABE5317" w14:textId="77777777" w:rsidR="00E72FFD" w:rsidRPr="00EE71EF" w:rsidRDefault="00E72FFD" w:rsidP="00E72FFD">
      <w:pPr>
        <w:pStyle w:val="ConsPlusNormal"/>
        <w:ind w:firstLine="540"/>
        <w:jc w:val="both"/>
      </w:pPr>
    </w:p>
    <w:p w14:paraId="728680D4" w14:textId="77777777" w:rsidR="00E72FFD" w:rsidRPr="00EE71EF" w:rsidRDefault="00E72FFD" w:rsidP="00E72FFD">
      <w:pPr>
        <w:pStyle w:val="ConsPlusNormal"/>
        <w:ind w:firstLine="540"/>
        <w:jc w:val="both"/>
      </w:pPr>
    </w:p>
    <w:p w14:paraId="2D093F60" w14:textId="77777777" w:rsidR="00E72FFD" w:rsidRPr="00EE71EF" w:rsidRDefault="00E72FFD" w:rsidP="00E72FFD">
      <w:pPr>
        <w:pStyle w:val="ConsPlusNonformat"/>
        <w:jc w:val="both"/>
      </w:pPr>
      <w:r w:rsidRPr="00EE71EF">
        <w:t xml:space="preserve">              </w:t>
      </w:r>
    </w:p>
    <w:p w14:paraId="56D1112D" w14:textId="77777777" w:rsidR="00E72FFD" w:rsidRPr="00EE71EF" w:rsidRDefault="00E72FFD" w:rsidP="00E72FFD">
      <w:pPr>
        <w:pStyle w:val="ConsPlusNonformat"/>
        <w:jc w:val="both"/>
      </w:pPr>
    </w:p>
    <w:p w14:paraId="2D8CDA3E" w14:textId="77777777" w:rsidR="00E72FFD" w:rsidRPr="00EE71EF" w:rsidRDefault="00E72FFD" w:rsidP="00E72FFD">
      <w:pPr>
        <w:pStyle w:val="ConsPlusNonformat"/>
        <w:jc w:val="both"/>
      </w:pPr>
      <w:r w:rsidRPr="00EE71EF">
        <w:rPr>
          <w:noProof/>
        </w:rPr>
        <mc:AlternateContent>
          <mc:Choice Requires="wps">
            <w:drawing>
              <wp:anchor distT="0" distB="0" distL="114300" distR="114300" simplePos="0" relativeHeight="251660288" behindDoc="0" locked="0" layoutInCell="1" allowOverlap="1" wp14:anchorId="674897A2" wp14:editId="66EE105E">
                <wp:simplePos x="0" y="0"/>
                <wp:positionH relativeFrom="column">
                  <wp:posOffset>3585845</wp:posOffset>
                </wp:positionH>
                <wp:positionV relativeFrom="paragraph">
                  <wp:posOffset>134619</wp:posOffset>
                </wp:positionV>
                <wp:extent cx="2238375" cy="981075"/>
                <wp:effectExtent l="0" t="0" r="28575" b="28575"/>
                <wp:wrapNone/>
                <wp:docPr id="15" name="Поле 15"/>
                <wp:cNvGraphicFramePr/>
                <a:graphic xmlns:a="http://schemas.openxmlformats.org/drawingml/2006/main">
                  <a:graphicData uri="http://schemas.microsoft.com/office/word/2010/wordprocessingShape">
                    <wps:wsp>
                      <wps:cNvSpPr txBox="1"/>
                      <wps:spPr>
                        <a:xfrm>
                          <a:off x="0" y="0"/>
                          <a:ext cx="2238375" cy="981075"/>
                        </a:xfrm>
                        <a:prstGeom prst="rect">
                          <a:avLst/>
                        </a:prstGeom>
                        <a:solidFill>
                          <a:sysClr val="window" lastClr="FFFFFF"/>
                        </a:solidFill>
                        <a:ln w="6350">
                          <a:solidFill>
                            <a:prstClr val="black"/>
                          </a:solidFill>
                        </a:ln>
                        <a:effectLst/>
                      </wps:spPr>
                      <wps:txbx>
                        <w:txbxContent>
                          <w:p w14:paraId="197C800F" w14:textId="77777777" w:rsidR="00E72FFD" w:rsidRPr="00BF1DB1" w:rsidRDefault="00E72FFD" w:rsidP="00E72FFD">
                            <w:pPr>
                              <w:jc w:val="center"/>
                            </w:pPr>
                            <w:r>
                              <w:t>Предоставление информации</w:t>
                            </w:r>
                            <w:r w:rsidRPr="00BF1DB1">
                              <w:t xml:space="preserve"> Заявителю</w:t>
                            </w:r>
                            <w:r>
                              <w:t xml:space="preserve"> о муниципальной услуге в сроки предусмотренные Регламентом</w:t>
                            </w:r>
                            <w:r w:rsidRPr="00BF1DB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897A2" id="Поле 15" o:spid="_x0000_s1030" type="#_x0000_t202" style="position:absolute;left:0;text-align:left;margin-left:282.35pt;margin-top:10.6pt;width:176.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" fillcolor="window" strokeweight=".5pt">
                <v:textbox>
                  <w:txbxContent>
                    <w:p w14:paraId="197C800F" w14:textId="77777777" w:rsidR="00E72FFD" w:rsidRPr="00BF1DB1" w:rsidRDefault="00E72FFD" w:rsidP="00E72FFD">
                      <w:pPr>
                        <w:jc w:val="center"/>
                      </w:pPr>
                      <w:r>
                        <w:t>Предоставление информации</w:t>
                      </w:r>
                      <w:r w:rsidRPr="00BF1DB1">
                        <w:t xml:space="preserve"> Заявителю</w:t>
                      </w:r>
                      <w:r>
                        <w:t xml:space="preserve"> о муниципальной услуге в сроки предусмотренные Регламентом</w:t>
                      </w:r>
                      <w:r w:rsidRPr="00BF1DB1">
                        <w:t xml:space="preserve"> </w:t>
                      </w:r>
                    </w:p>
                  </w:txbxContent>
                </v:textbox>
              </v:shape>
            </w:pict>
          </mc:Fallback>
        </mc:AlternateContent>
      </w:r>
      <w:r w:rsidRPr="00EE71EF">
        <w:rPr>
          <w:noProof/>
        </w:rPr>
        <mc:AlternateContent>
          <mc:Choice Requires="wps">
            <w:drawing>
              <wp:anchor distT="0" distB="0" distL="114300" distR="114300" simplePos="0" relativeHeight="251659264" behindDoc="0" locked="0" layoutInCell="1" allowOverlap="1" wp14:anchorId="55F6E347" wp14:editId="7B7A01AB">
                <wp:simplePos x="0" y="0"/>
                <wp:positionH relativeFrom="column">
                  <wp:posOffset>5716</wp:posOffset>
                </wp:positionH>
                <wp:positionV relativeFrom="paragraph">
                  <wp:posOffset>138430</wp:posOffset>
                </wp:positionV>
                <wp:extent cx="3257550" cy="857250"/>
                <wp:effectExtent l="0" t="0" r="19050" b="19050"/>
                <wp:wrapNone/>
                <wp:docPr id="12" name="Поле 12"/>
                <wp:cNvGraphicFramePr/>
                <a:graphic xmlns:a="http://schemas.openxmlformats.org/drawingml/2006/main">
                  <a:graphicData uri="http://schemas.microsoft.com/office/word/2010/wordprocessingShape">
                    <wps:wsp>
                      <wps:cNvSpPr txBox="1"/>
                      <wps:spPr>
                        <a:xfrm>
                          <a:off x="0" y="0"/>
                          <a:ext cx="3257550" cy="857250"/>
                        </a:xfrm>
                        <a:prstGeom prst="rect">
                          <a:avLst/>
                        </a:prstGeom>
                        <a:solidFill>
                          <a:sysClr val="window" lastClr="FFFFFF"/>
                        </a:solidFill>
                        <a:ln w="6350">
                          <a:solidFill>
                            <a:prstClr val="black"/>
                          </a:solidFill>
                        </a:ln>
                        <a:effectLst/>
                      </wps:spPr>
                      <wps:txbx>
                        <w:txbxContent>
                          <w:p w14:paraId="147483A7" w14:textId="77777777" w:rsidR="00E72FFD" w:rsidRDefault="00E72FFD" w:rsidP="00E72FFD">
                            <w:pPr>
                              <w:jc w:val="center"/>
                            </w:pPr>
                            <w:r w:rsidRPr="00BF1DB1">
                              <w:t xml:space="preserve">Уведомление Заявителя об отказе в предоставлении муниципальной услуги, разъяснение причин отказа </w:t>
                            </w:r>
                          </w:p>
                          <w:p w14:paraId="54EB593C" w14:textId="77777777" w:rsidR="00E72FFD" w:rsidRPr="00BF1DB1" w:rsidRDefault="00E72FFD" w:rsidP="00E72FFD">
                            <w:pPr>
                              <w:jc w:val="center"/>
                            </w:pPr>
                            <w:r w:rsidRPr="00BF1DB1">
                              <w:t>(</w:t>
                            </w:r>
                            <w:hyperlink w:anchor="P106" w:history="1">
                              <w:r>
                                <w:t>пункт 2.7</w:t>
                              </w:r>
                              <w:r w:rsidRPr="00BF1DB1">
                                <w:t>.1</w:t>
                              </w:r>
                            </w:hyperlink>
                            <w:r w:rsidRPr="00BF1DB1">
                              <w:t xml:space="preserve"> </w:t>
                            </w:r>
                            <w:r>
                              <w:t>Р</w:t>
                            </w:r>
                            <w:r w:rsidRPr="00BF1DB1">
                              <w:t>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6E347" id="Поле 12" o:spid="_x0000_s1031" type="#_x0000_t202" style="position:absolute;left:0;text-align:left;margin-left:.45pt;margin-top:10.9pt;width:256.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" fillcolor="window" strokeweight=".5pt">
                <v:textbox>
                  <w:txbxContent>
                    <w:p w14:paraId="147483A7" w14:textId="77777777" w:rsidR="00E72FFD" w:rsidRDefault="00E72FFD" w:rsidP="00E72FFD">
                      <w:pPr>
                        <w:jc w:val="center"/>
                      </w:pPr>
                      <w:r w:rsidRPr="00BF1DB1">
                        <w:t xml:space="preserve">Уведомление Заявителя об отказе в предоставлении муниципальной услуги, разъяснение причин отказа </w:t>
                      </w:r>
                    </w:p>
                    <w:p w14:paraId="54EB593C" w14:textId="77777777" w:rsidR="00E72FFD" w:rsidRPr="00BF1DB1" w:rsidRDefault="00E72FFD" w:rsidP="00E72FFD">
                      <w:pPr>
                        <w:jc w:val="center"/>
                      </w:pPr>
                      <w:r w:rsidRPr="00BF1DB1">
                        <w:t>(</w:t>
                      </w:r>
                      <w:hyperlink w:anchor="P106" w:history="1">
                        <w:r>
                          <w:t>пункт 2.7</w:t>
                        </w:r>
                        <w:r w:rsidRPr="00BF1DB1">
                          <w:t>.1</w:t>
                        </w:r>
                      </w:hyperlink>
                      <w:r w:rsidRPr="00BF1DB1">
                        <w:t xml:space="preserve"> </w:t>
                      </w:r>
                      <w:r>
                        <w:t>Р</w:t>
                      </w:r>
                      <w:r w:rsidRPr="00BF1DB1">
                        <w:t>егламента)</w:t>
                      </w:r>
                    </w:p>
                  </w:txbxContent>
                </v:textbox>
              </v:shape>
            </w:pict>
          </mc:Fallback>
        </mc:AlternateContent>
      </w:r>
    </w:p>
    <w:p w14:paraId="0F9D4FC6" w14:textId="77777777" w:rsidR="00E72FFD" w:rsidRPr="00EE71EF" w:rsidRDefault="00E72FFD" w:rsidP="00E72FFD">
      <w:pPr>
        <w:pStyle w:val="ConsPlusNonformat"/>
        <w:jc w:val="both"/>
      </w:pPr>
    </w:p>
    <w:p w14:paraId="210A0AD7" w14:textId="77777777" w:rsidR="00E72FFD" w:rsidRPr="00EE71EF" w:rsidRDefault="00E72FFD" w:rsidP="00E72FFD">
      <w:pPr>
        <w:pStyle w:val="ConsPlusNonformat"/>
        <w:jc w:val="both"/>
      </w:pPr>
    </w:p>
    <w:p w14:paraId="194E9E85" w14:textId="77777777" w:rsidR="00E72FFD" w:rsidRPr="00EE71EF" w:rsidRDefault="00E72FFD" w:rsidP="00E72FFD">
      <w:pPr>
        <w:pStyle w:val="ConsPlusNonformat"/>
        <w:jc w:val="both"/>
      </w:pPr>
    </w:p>
    <w:p w14:paraId="78240192" w14:textId="77777777" w:rsidR="00E72FFD" w:rsidRPr="00EE71EF" w:rsidRDefault="00E72FFD" w:rsidP="00E72FFD">
      <w:pPr>
        <w:pStyle w:val="ConsPlusNonformat"/>
        <w:jc w:val="both"/>
      </w:pPr>
      <w:r w:rsidRPr="00EE71EF">
        <w:t xml:space="preserve">              </w:t>
      </w:r>
    </w:p>
    <w:p w14:paraId="185D3328" w14:textId="77777777" w:rsidR="00E72FFD" w:rsidRPr="00EE71EF" w:rsidRDefault="00E72FFD" w:rsidP="00E72FFD">
      <w:pPr>
        <w:pStyle w:val="ConsPlusNonformat"/>
        <w:jc w:val="both"/>
      </w:pPr>
      <w:r w:rsidRPr="00EE71EF">
        <w:t xml:space="preserve">         </w:t>
      </w:r>
    </w:p>
    <w:p w14:paraId="4A803569" w14:textId="77777777" w:rsidR="00E72FFD" w:rsidRPr="00EE71EF" w:rsidRDefault="00E72FFD" w:rsidP="00E72FFD">
      <w:pPr>
        <w:pStyle w:val="ConsPlusNonformat"/>
        <w:jc w:val="both"/>
      </w:pPr>
      <w:r w:rsidRPr="00EE71EF">
        <w:rPr>
          <w:noProof/>
        </w:rPr>
        <mc:AlternateContent>
          <mc:Choice Requires="wps">
            <w:drawing>
              <wp:anchor distT="0" distB="0" distL="114300" distR="114300" simplePos="0" relativeHeight="251661312" behindDoc="0" locked="0" layoutInCell="1" allowOverlap="1" wp14:anchorId="129EE606" wp14:editId="74EB330B">
                <wp:simplePos x="0" y="0"/>
                <wp:positionH relativeFrom="column">
                  <wp:posOffset>605790</wp:posOffset>
                </wp:positionH>
                <wp:positionV relativeFrom="paragraph">
                  <wp:posOffset>132080</wp:posOffset>
                </wp:positionV>
                <wp:extent cx="0" cy="676275"/>
                <wp:effectExtent l="76200" t="0" r="952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67627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19F1CFAD" id="Прямая со стрелкой 17" o:spid="_x0000_s1026" type="#_x0000_t32" style="position:absolute;margin-left:47.7pt;margin-top:10.4pt;width:0;height:5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" strokecolor="windowText" strokeweight="1pt">
                <v:stroke endarrow="open" joinstyle="miter"/>
              </v:shape>
            </w:pict>
          </mc:Fallback>
        </mc:AlternateContent>
      </w:r>
    </w:p>
    <w:p w14:paraId="338DD99B" w14:textId="77777777" w:rsidR="00E72FFD" w:rsidRPr="00EE71EF" w:rsidRDefault="00E72FFD" w:rsidP="00E72FFD">
      <w:pPr>
        <w:pStyle w:val="ConsPlusNonformat"/>
        <w:jc w:val="both"/>
      </w:pPr>
      <w:r>
        <w:rPr>
          <w:noProof/>
        </w:rPr>
        <mc:AlternateContent>
          <mc:Choice Requires="wps">
            <w:drawing>
              <wp:anchor distT="0" distB="0" distL="114300" distR="114300" simplePos="0" relativeHeight="251676672" behindDoc="0" locked="0" layoutInCell="1" allowOverlap="1" wp14:anchorId="7E12160B" wp14:editId="16E49750">
                <wp:simplePos x="0" y="0"/>
                <wp:positionH relativeFrom="column">
                  <wp:posOffset>5062220</wp:posOffset>
                </wp:positionH>
                <wp:positionV relativeFrom="paragraph">
                  <wp:posOffset>99060</wp:posOffset>
                </wp:positionV>
                <wp:extent cx="0" cy="600075"/>
                <wp:effectExtent l="76200" t="0" r="57150" b="47625"/>
                <wp:wrapNone/>
                <wp:docPr id="23" name="Прямая со стрелкой 23"/>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C4B3962" id="Прямая со стрелкой 23" o:spid="_x0000_s1026" type="#_x0000_t32" style="position:absolute;margin-left:398.6pt;margin-top:7.8pt;width:0;height:47.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" strokecolor="windowText" strokeweight="1pt">
                <v:stroke endarrow="block" joinstyle="miter"/>
              </v:shape>
            </w:pict>
          </mc:Fallback>
        </mc:AlternateContent>
      </w:r>
    </w:p>
    <w:p w14:paraId="63E1EEB1" w14:textId="77777777" w:rsidR="00E72FFD" w:rsidRPr="00EE71EF" w:rsidRDefault="00E72FFD" w:rsidP="00E72FFD">
      <w:pPr>
        <w:pStyle w:val="ConsPlusNonformat"/>
        <w:jc w:val="both"/>
      </w:pPr>
    </w:p>
    <w:p w14:paraId="6D8EDEE7" w14:textId="77777777" w:rsidR="00E72FFD" w:rsidRPr="00EE71EF" w:rsidRDefault="00E72FFD" w:rsidP="00E72FFD">
      <w:pPr>
        <w:pStyle w:val="ConsPlusNonformat"/>
        <w:jc w:val="both"/>
      </w:pPr>
    </w:p>
    <w:p w14:paraId="1D0A459F" w14:textId="77777777" w:rsidR="00E72FFD" w:rsidRPr="00EE71EF" w:rsidRDefault="00E72FFD" w:rsidP="00E72FFD">
      <w:pPr>
        <w:pStyle w:val="ConsPlusNonformat"/>
        <w:jc w:val="both"/>
      </w:pPr>
      <w:r w:rsidRPr="00EE71EF">
        <w:rPr>
          <w:noProof/>
        </w:rPr>
        <mc:AlternateContent>
          <mc:Choice Requires="wps">
            <w:drawing>
              <wp:anchor distT="0" distB="0" distL="114300" distR="114300" simplePos="0" relativeHeight="251673600" behindDoc="0" locked="0" layoutInCell="1" allowOverlap="1" wp14:anchorId="5A8DA084" wp14:editId="0653DA99">
                <wp:simplePos x="0" y="0"/>
                <wp:positionH relativeFrom="column">
                  <wp:posOffset>2701290</wp:posOffset>
                </wp:positionH>
                <wp:positionV relativeFrom="paragraph">
                  <wp:posOffset>90170</wp:posOffset>
                </wp:positionV>
                <wp:extent cx="1381125" cy="333375"/>
                <wp:effectExtent l="0" t="0" r="28575" b="28575"/>
                <wp:wrapNone/>
                <wp:docPr id="16" name="Поле 16"/>
                <wp:cNvGraphicFramePr/>
                <a:graphic xmlns:a="http://schemas.openxmlformats.org/drawingml/2006/main">
                  <a:graphicData uri="http://schemas.microsoft.com/office/word/2010/wordprocessingShape">
                    <wps:wsp>
                      <wps:cNvSpPr txBox="1"/>
                      <wps:spPr>
                        <a:xfrm>
                          <a:off x="0" y="0"/>
                          <a:ext cx="1381125" cy="333375"/>
                        </a:xfrm>
                        <a:prstGeom prst="rect">
                          <a:avLst/>
                        </a:prstGeom>
                        <a:solidFill>
                          <a:sysClr val="window" lastClr="FFFFFF"/>
                        </a:solidFill>
                        <a:ln w="6350">
                          <a:solidFill>
                            <a:prstClr val="black"/>
                          </a:solidFill>
                        </a:ln>
                        <a:effectLst/>
                      </wps:spPr>
                      <wps:txbx>
                        <w:txbxContent>
                          <w:p w14:paraId="06CF401F" w14:textId="77777777" w:rsidR="00E72FFD" w:rsidRPr="00BF1DB1" w:rsidRDefault="00E72FFD" w:rsidP="00E72FFD">
                            <w:pPr>
                              <w:jc w:val="center"/>
                            </w:pPr>
                            <w:r w:rsidRPr="00BF1DB1">
                              <w:t>Конец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DA084" id="Поле 16" o:spid="_x0000_s1032" type="#_x0000_t202" style="position:absolute;left:0;text-align:left;margin-left:212.7pt;margin-top:7.1pt;width:108.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" fillcolor="window" strokeweight=".5pt">
                <v:textbox>
                  <w:txbxContent>
                    <w:p w14:paraId="06CF401F" w14:textId="77777777" w:rsidR="00E72FFD" w:rsidRPr="00BF1DB1" w:rsidRDefault="00E72FFD" w:rsidP="00E72FFD">
                      <w:pPr>
                        <w:jc w:val="center"/>
                      </w:pPr>
                      <w:r w:rsidRPr="00BF1DB1">
                        <w:t>Конец</w:t>
                      </w:r>
                    </w:p>
                  </w:txbxContent>
                </v:textbox>
              </v:shape>
            </w:pict>
          </mc:Fallback>
        </mc:AlternateContent>
      </w:r>
    </w:p>
    <w:p w14:paraId="2E1DA86C" w14:textId="77777777" w:rsidR="00E72FFD" w:rsidRPr="00EE71EF" w:rsidRDefault="00E72FFD" w:rsidP="00E72FFD">
      <w:pPr>
        <w:pStyle w:val="ConsPlusNonformat"/>
        <w:jc w:val="both"/>
      </w:pPr>
      <w:r w:rsidRPr="00EE71EF">
        <w:rPr>
          <w:noProof/>
        </w:rPr>
        <mc:AlternateContent>
          <mc:Choice Requires="wps">
            <w:drawing>
              <wp:anchor distT="0" distB="0" distL="114300" distR="114300" simplePos="0" relativeHeight="251675648" behindDoc="0" locked="0" layoutInCell="1" allowOverlap="1" wp14:anchorId="59F5CF9C" wp14:editId="462A7E12">
                <wp:simplePos x="0" y="0"/>
                <wp:positionH relativeFrom="column">
                  <wp:posOffset>4082415</wp:posOffset>
                </wp:positionH>
                <wp:positionV relativeFrom="paragraph">
                  <wp:posOffset>88900</wp:posOffset>
                </wp:positionV>
                <wp:extent cx="981075" cy="0"/>
                <wp:effectExtent l="38100" t="76200" r="0" b="114300"/>
                <wp:wrapNone/>
                <wp:docPr id="20" name="Прямая со стрелкой 20"/>
                <wp:cNvGraphicFramePr/>
                <a:graphic xmlns:a="http://schemas.openxmlformats.org/drawingml/2006/main">
                  <a:graphicData uri="http://schemas.microsoft.com/office/word/2010/wordprocessingShape">
                    <wps:wsp>
                      <wps:cNvCnPr/>
                      <wps:spPr>
                        <a:xfrm flipH="1">
                          <a:off x="0" y="0"/>
                          <a:ext cx="9810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401CE928" id="Прямая со стрелкой 20" o:spid="_x0000_s1026" type="#_x0000_t32" style="position:absolute;margin-left:321.45pt;margin-top:7pt;width:77.2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" strokecolor="windowText" strokeweight=".5pt">
                <v:stroke endarrow="open" joinstyle="miter"/>
              </v:shape>
            </w:pict>
          </mc:Fallback>
        </mc:AlternateContent>
      </w:r>
      <w:r w:rsidRPr="00EE71EF">
        <w:rPr>
          <w:noProof/>
        </w:rPr>
        <mc:AlternateContent>
          <mc:Choice Requires="wps">
            <w:drawing>
              <wp:anchor distT="0" distB="0" distL="114300" distR="114300" simplePos="0" relativeHeight="251674624" behindDoc="0" locked="0" layoutInCell="1" allowOverlap="1" wp14:anchorId="67334FAE" wp14:editId="3684A991">
                <wp:simplePos x="0" y="0"/>
                <wp:positionH relativeFrom="column">
                  <wp:posOffset>605790</wp:posOffset>
                </wp:positionH>
                <wp:positionV relativeFrom="paragraph">
                  <wp:posOffset>88900</wp:posOffset>
                </wp:positionV>
                <wp:extent cx="2095500" cy="0"/>
                <wp:effectExtent l="0" t="76200" r="19050" b="114300"/>
                <wp:wrapNone/>
                <wp:docPr id="18" name="Прямая со стрелкой 18"/>
                <wp:cNvGraphicFramePr/>
                <a:graphic xmlns:a="http://schemas.openxmlformats.org/drawingml/2006/main">
                  <a:graphicData uri="http://schemas.microsoft.com/office/word/2010/wordprocessingShape">
                    <wps:wsp>
                      <wps:cNvCnPr/>
                      <wps:spPr>
                        <a:xfrm>
                          <a:off x="0" y="0"/>
                          <a:ext cx="20955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1B5C82B4" id="Прямая со стрелкой 18" o:spid="_x0000_s1026" type="#_x0000_t32" style="position:absolute;margin-left:47.7pt;margin-top:7pt;width:16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" strokecolor="windowText" strokeweight=".5pt">
                <v:stroke endarrow="open" joinstyle="miter"/>
              </v:shape>
            </w:pict>
          </mc:Fallback>
        </mc:AlternateContent>
      </w:r>
    </w:p>
    <w:p w14:paraId="42D311E6" w14:textId="77777777" w:rsidR="00E72FFD" w:rsidRPr="00EE71EF" w:rsidRDefault="00E72FFD" w:rsidP="00E72FFD">
      <w:pPr>
        <w:pStyle w:val="ConsPlusNonformat"/>
        <w:jc w:val="both"/>
      </w:pPr>
    </w:p>
    <w:p w14:paraId="36627627" w14:textId="77777777" w:rsidR="00E72FFD" w:rsidRDefault="00E72FFD" w:rsidP="00E72FFD"/>
    <w:p w14:paraId="498C5016" w14:textId="77777777" w:rsidR="00E72FFD" w:rsidRDefault="00E72FFD" w:rsidP="002B5826">
      <w:pPr>
        <w:pStyle w:val="ConsPlusTitle"/>
        <w:jc w:val="center"/>
      </w:pPr>
    </w:p>
    <w:p w14:paraId="35A1C0A0" w14:textId="77777777" w:rsidR="00E72FFD" w:rsidRDefault="00E72FFD" w:rsidP="002B5826">
      <w:pPr>
        <w:pStyle w:val="ConsPlusTitle"/>
        <w:jc w:val="center"/>
      </w:pPr>
    </w:p>
    <w:p w14:paraId="55719749" w14:textId="77777777" w:rsidR="003C0517" w:rsidRPr="00AA1A34" w:rsidRDefault="003C0517" w:rsidP="003C0517">
      <w:pPr>
        <w:pStyle w:val="ConsPlusNormal"/>
        <w:rPr>
          <w:rFonts w:ascii="Times New Roman" w:hAnsi="Times New Roman" w:cs="Times New Roman"/>
          <w:sz w:val="28"/>
          <w:szCs w:val="28"/>
        </w:rPr>
      </w:pPr>
      <w:r w:rsidRPr="00AA1A34">
        <w:rPr>
          <w:rFonts w:ascii="Times New Roman" w:hAnsi="Times New Roman" w:cs="Times New Roman"/>
          <w:sz w:val="28"/>
          <w:szCs w:val="28"/>
        </w:rPr>
        <w:t>Начальник</w:t>
      </w:r>
      <w:r>
        <w:rPr>
          <w:rFonts w:ascii="Times New Roman" w:hAnsi="Times New Roman" w:cs="Times New Roman"/>
          <w:sz w:val="28"/>
          <w:szCs w:val="28"/>
        </w:rPr>
        <w:t xml:space="preserve"> </w:t>
      </w:r>
      <w:r w:rsidRPr="00AA1A34">
        <w:rPr>
          <w:rFonts w:ascii="Times New Roman" w:hAnsi="Times New Roman" w:cs="Times New Roman"/>
          <w:sz w:val="28"/>
          <w:szCs w:val="28"/>
        </w:rPr>
        <w:t>отдела экономического развития</w:t>
      </w:r>
    </w:p>
    <w:p w14:paraId="01C5C150" w14:textId="77777777" w:rsidR="003C0517" w:rsidRPr="00AA1A34" w:rsidRDefault="003C0517" w:rsidP="003C0517">
      <w:pPr>
        <w:pStyle w:val="ConsPlusNormal"/>
        <w:rPr>
          <w:rFonts w:ascii="Times New Roman" w:hAnsi="Times New Roman" w:cs="Times New Roman"/>
          <w:sz w:val="28"/>
          <w:szCs w:val="28"/>
        </w:rPr>
      </w:pPr>
      <w:r w:rsidRPr="00AA1A34">
        <w:rPr>
          <w:rFonts w:ascii="Times New Roman" w:hAnsi="Times New Roman" w:cs="Times New Roman"/>
          <w:sz w:val="28"/>
          <w:szCs w:val="28"/>
        </w:rPr>
        <w:t>и муниципального заказа</w:t>
      </w:r>
    </w:p>
    <w:p w14:paraId="1A95BBDC" w14:textId="77777777" w:rsidR="003C0517" w:rsidRPr="00AA1A34" w:rsidRDefault="003C0517" w:rsidP="003C0517">
      <w:pPr>
        <w:pStyle w:val="ConsPlusNormal"/>
        <w:rPr>
          <w:rFonts w:ascii="Times New Roman" w:hAnsi="Times New Roman" w:cs="Times New Roman"/>
          <w:sz w:val="28"/>
          <w:szCs w:val="28"/>
        </w:rPr>
      </w:pPr>
      <w:r>
        <w:rPr>
          <w:rFonts w:ascii="Times New Roman" w:hAnsi="Times New Roman" w:cs="Times New Roman"/>
          <w:sz w:val="28"/>
          <w:szCs w:val="28"/>
        </w:rPr>
        <w:t>а</w:t>
      </w:r>
      <w:r w:rsidRPr="00AA1A34">
        <w:rPr>
          <w:rFonts w:ascii="Times New Roman" w:hAnsi="Times New Roman" w:cs="Times New Roman"/>
          <w:sz w:val="28"/>
          <w:szCs w:val="28"/>
        </w:rPr>
        <w:t>дминистрации г. Канска</w:t>
      </w:r>
      <w:r>
        <w:rPr>
          <w:rFonts w:ascii="Times New Roman" w:hAnsi="Times New Roman" w:cs="Times New Roman"/>
          <w:sz w:val="28"/>
          <w:szCs w:val="28"/>
        </w:rPr>
        <w:t xml:space="preserve">                                                                        </w:t>
      </w:r>
      <w:r w:rsidRPr="00AA1A34">
        <w:rPr>
          <w:rFonts w:ascii="Times New Roman" w:hAnsi="Times New Roman" w:cs="Times New Roman"/>
          <w:sz w:val="28"/>
          <w:szCs w:val="28"/>
        </w:rPr>
        <w:t>С.В.</w:t>
      </w:r>
      <w:r>
        <w:rPr>
          <w:rFonts w:ascii="Times New Roman" w:hAnsi="Times New Roman" w:cs="Times New Roman"/>
          <w:sz w:val="28"/>
          <w:szCs w:val="28"/>
        </w:rPr>
        <w:t xml:space="preserve"> </w:t>
      </w:r>
      <w:r w:rsidRPr="00AA1A34">
        <w:rPr>
          <w:rFonts w:ascii="Times New Roman" w:hAnsi="Times New Roman" w:cs="Times New Roman"/>
          <w:sz w:val="28"/>
          <w:szCs w:val="28"/>
        </w:rPr>
        <w:t>Ю</w:t>
      </w:r>
      <w:r>
        <w:rPr>
          <w:rFonts w:ascii="Times New Roman" w:hAnsi="Times New Roman" w:cs="Times New Roman"/>
          <w:sz w:val="28"/>
          <w:szCs w:val="28"/>
        </w:rPr>
        <w:t>шина</w:t>
      </w:r>
    </w:p>
    <w:p w14:paraId="2ED0EE3B" w14:textId="5F547821" w:rsidR="00D4093F" w:rsidRDefault="00D4093F" w:rsidP="00085D19">
      <w:pPr>
        <w:ind w:firstLine="709"/>
        <w:jc w:val="right"/>
        <w:rPr>
          <w:sz w:val="28"/>
          <w:szCs w:val="28"/>
        </w:rPr>
      </w:pPr>
    </w:p>
    <w:sectPr w:rsidR="00D4093F" w:rsidSect="00473291">
      <w:headerReference w:type="default" r:id="rId23"/>
      <w:pgSz w:w="11906" w:h="16838"/>
      <w:pgMar w:top="1135" w:right="851" w:bottom="851" w:left="1418"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C922" w14:textId="77777777" w:rsidR="00746514" w:rsidRDefault="00746514" w:rsidP="00B51653">
      <w:r>
        <w:separator/>
      </w:r>
    </w:p>
  </w:endnote>
  <w:endnote w:type="continuationSeparator" w:id="0">
    <w:p w14:paraId="138E1CA5" w14:textId="77777777" w:rsidR="00746514" w:rsidRDefault="00746514" w:rsidP="00B5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35F4" w14:textId="77777777" w:rsidR="00746514" w:rsidRDefault="00746514" w:rsidP="00B51653">
      <w:r>
        <w:separator/>
      </w:r>
    </w:p>
  </w:footnote>
  <w:footnote w:type="continuationSeparator" w:id="0">
    <w:p w14:paraId="7537C73F" w14:textId="77777777" w:rsidR="00746514" w:rsidRDefault="00746514" w:rsidP="00B5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5219"/>
      <w:docPartObj>
        <w:docPartGallery w:val="Page Numbers (Top of Page)"/>
        <w:docPartUnique/>
      </w:docPartObj>
    </w:sdtPr>
    <w:sdtEndPr/>
    <w:sdtContent>
      <w:p w14:paraId="26F9650C" w14:textId="77777777" w:rsidR="00B51653" w:rsidRDefault="00B51653">
        <w:pPr>
          <w:pStyle w:val="a6"/>
          <w:jc w:val="center"/>
        </w:pPr>
        <w:r>
          <w:fldChar w:fldCharType="begin"/>
        </w:r>
        <w:r>
          <w:instrText>PAGE   \* MERGEFORMAT</w:instrText>
        </w:r>
        <w:r>
          <w:fldChar w:fldCharType="separate"/>
        </w:r>
        <w:r w:rsidR="00D771A8">
          <w:rPr>
            <w:noProof/>
          </w:rPr>
          <w:t>4</w:t>
        </w:r>
        <w:r>
          <w:fldChar w:fldCharType="end"/>
        </w:r>
      </w:p>
    </w:sdtContent>
  </w:sdt>
  <w:p w14:paraId="48A64271" w14:textId="77777777" w:rsidR="00B51653" w:rsidRDefault="00B516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B1898"/>
    <w:multiLevelType w:val="multilevel"/>
    <w:tmpl w:val="A3A2EB4E"/>
    <w:lvl w:ilvl="0">
      <w:start w:val="1"/>
      <w:numFmt w:val="decimal"/>
      <w:lvlText w:val="%1."/>
      <w:lvlJc w:val="left"/>
      <w:pPr>
        <w:ind w:left="1069" w:hanging="360"/>
      </w:pPr>
      <w:rPr>
        <w:rFonts w:hint="default"/>
      </w:rPr>
    </w:lvl>
    <w:lvl w:ilvl="1">
      <w:start w:val="1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498A7204"/>
    <w:multiLevelType w:val="multilevel"/>
    <w:tmpl w:val="55B4549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E46604B"/>
    <w:multiLevelType w:val="multilevel"/>
    <w:tmpl w:val="3362C4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BDB4689"/>
    <w:multiLevelType w:val="hybridMultilevel"/>
    <w:tmpl w:val="12AEF28C"/>
    <w:lvl w:ilvl="0" w:tplc="62BAEED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1D"/>
    <w:rsid w:val="000075A7"/>
    <w:rsid w:val="00034FE2"/>
    <w:rsid w:val="00051C5F"/>
    <w:rsid w:val="00085CF2"/>
    <w:rsid w:val="00085D19"/>
    <w:rsid w:val="0009131D"/>
    <w:rsid w:val="0009683A"/>
    <w:rsid w:val="000978AD"/>
    <w:rsid w:val="000B5EBA"/>
    <w:rsid w:val="000C68A8"/>
    <w:rsid w:val="000D70B6"/>
    <w:rsid w:val="000E0DD5"/>
    <w:rsid w:val="00116337"/>
    <w:rsid w:val="001179D1"/>
    <w:rsid w:val="001225C3"/>
    <w:rsid w:val="001337D1"/>
    <w:rsid w:val="00135C3E"/>
    <w:rsid w:val="00136969"/>
    <w:rsid w:val="001431CA"/>
    <w:rsid w:val="00155286"/>
    <w:rsid w:val="0016150D"/>
    <w:rsid w:val="00170A52"/>
    <w:rsid w:val="001712EC"/>
    <w:rsid w:val="00197071"/>
    <w:rsid w:val="001E2654"/>
    <w:rsid w:val="001E6D5D"/>
    <w:rsid w:val="001F2580"/>
    <w:rsid w:val="001F3335"/>
    <w:rsid w:val="001F5959"/>
    <w:rsid w:val="0021142C"/>
    <w:rsid w:val="002256C5"/>
    <w:rsid w:val="00225909"/>
    <w:rsid w:val="0022614D"/>
    <w:rsid w:val="00234C24"/>
    <w:rsid w:val="00244B7C"/>
    <w:rsid w:val="0024562A"/>
    <w:rsid w:val="002467D3"/>
    <w:rsid w:val="002565EC"/>
    <w:rsid w:val="00256D11"/>
    <w:rsid w:val="00265441"/>
    <w:rsid w:val="00291611"/>
    <w:rsid w:val="00295D9F"/>
    <w:rsid w:val="002A09DB"/>
    <w:rsid w:val="002A5447"/>
    <w:rsid w:val="002B5826"/>
    <w:rsid w:val="002B6C9B"/>
    <w:rsid w:val="002E56F5"/>
    <w:rsid w:val="002F5286"/>
    <w:rsid w:val="00300FE2"/>
    <w:rsid w:val="003041D8"/>
    <w:rsid w:val="00311776"/>
    <w:rsid w:val="00320D1F"/>
    <w:rsid w:val="003309D5"/>
    <w:rsid w:val="003444B7"/>
    <w:rsid w:val="00351A0F"/>
    <w:rsid w:val="00385C52"/>
    <w:rsid w:val="00386F82"/>
    <w:rsid w:val="003924B3"/>
    <w:rsid w:val="003B1169"/>
    <w:rsid w:val="003C0517"/>
    <w:rsid w:val="003D1A50"/>
    <w:rsid w:val="003E6A13"/>
    <w:rsid w:val="004316B5"/>
    <w:rsid w:val="0046374E"/>
    <w:rsid w:val="00473291"/>
    <w:rsid w:val="004742A5"/>
    <w:rsid w:val="00484484"/>
    <w:rsid w:val="0049495E"/>
    <w:rsid w:val="004E620D"/>
    <w:rsid w:val="00500CA0"/>
    <w:rsid w:val="00504A83"/>
    <w:rsid w:val="005152C2"/>
    <w:rsid w:val="005255CA"/>
    <w:rsid w:val="005459B0"/>
    <w:rsid w:val="00562E25"/>
    <w:rsid w:val="005649F5"/>
    <w:rsid w:val="005662D2"/>
    <w:rsid w:val="00566590"/>
    <w:rsid w:val="005A7B62"/>
    <w:rsid w:val="005A7EE6"/>
    <w:rsid w:val="005B2327"/>
    <w:rsid w:val="005B6694"/>
    <w:rsid w:val="005E536F"/>
    <w:rsid w:val="005E7C57"/>
    <w:rsid w:val="005F58BA"/>
    <w:rsid w:val="00605FFF"/>
    <w:rsid w:val="006226A6"/>
    <w:rsid w:val="00660990"/>
    <w:rsid w:val="006863D7"/>
    <w:rsid w:val="006874FF"/>
    <w:rsid w:val="00687B4A"/>
    <w:rsid w:val="006B7D4A"/>
    <w:rsid w:val="006C1FE7"/>
    <w:rsid w:val="006C326F"/>
    <w:rsid w:val="006E6602"/>
    <w:rsid w:val="006F7F68"/>
    <w:rsid w:val="00704945"/>
    <w:rsid w:val="00707AF2"/>
    <w:rsid w:val="0072385A"/>
    <w:rsid w:val="007366E9"/>
    <w:rsid w:val="00746514"/>
    <w:rsid w:val="007732AE"/>
    <w:rsid w:val="007738EC"/>
    <w:rsid w:val="00773D12"/>
    <w:rsid w:val="00774F41"/>
    <w:rsid w:val="0078682D"/>
    <w:rsid w:val="007955C5"/>
    <w:rsid w:val="007D3112"/>
    <w:rsid w:val="007E335D"/>
    <w:rsid w:val="00824DFC"/>
    <w:rsid w:val="00845069"/>
    <w:rsid w:val="00853553"/>
    <w:rsid w:val="00866AF8"/>
    <w:rsid w:val="0087514B"/>
    <w:rsid w:val="00896C8C"/>
    <w:rsid w:val="008A2EDA"/>
    <w:rsid w:val="008A4184"/>
    <w:rsid w:val="008D19E0"/>
    <w:rsid w:val="008D4607"/>
    <w:rsid w:val="008F2E83"/>
    <w:rsid w:val="008F7A3F"/>
    <w:rsid w:val="009001E0"/>
    <w:rsid w:val="00903F3A"/>
    <w:rsid w:val="009076E8"/>
    <w:rsid w:val="009077EB"/>
    <w:rsid w:val="00911326"/>
    <w:rsid w:val="00953D4C"/>
    <w:rsid w:val="00965DCD"/>
    <w:rsid w:val="00966BC6"/>
    <w:rsid w:val="00970315"/>
    <w:rsid w:val="0097594B"/>
    <w:rsid w:val="009809CB"/>
    <w:rsid w:val="0098153B"/>
    <w:rsid w:val="0099379E"/>
    <w:rsid w:val="009A3ED0"/>
    <w:rsid w:val="00A23AEA"/>
    <w:rsid w:val="00A37BF8"/>
    <w:rsid w:val="00A46E16"/>
    <w:rsid w:val="00A5224E"/>
    <w:rsid w:val="00A5455E"/>
    <w:rsid w:val="00A654A7"/>
    <w:rsid w:val="00A70944"/>
    <w:rsid w:val="00AA1A34"/>
    <w:rsid w:val="00AD755E"/>
    <w:rsid w:val="00B14AD5"/>
    <w:rsid w:val="00B332E5"/>
    <w:rsid w:val="00B442E3"/>
    <w:rsid w:val="00B51653"/>
    <w:rsid w:val="00B55114"/>
    <w:rsid w:val="00B553FB"/>
    <w:rsid w:val="00B74099"/>
    <w:rsid w:val="00B8052C"/>
    <w:rsid w:val="00B91DAE"/>
    <w:rsid w:val="00BB377D"/>
    <w:rsid w:val="00BB59D6"/>
    <w:rsid w:val="00BD594D"/>
    <w:rsid w:val="00BF1DB1"/>
    <w:rsid w:val="00BF7F37"/>
    <w:rsid w:val="00C10538"/>
    <w:rsid w:val="00C169BF"/>
    <w:rsid w:val="00C52170"/>
    <w:rsid w:val="00C61283"/>
    <w:rsid w:val="00C7113B"/>
    <w:rsid w:val="00C941F4"/>
    <w:rsid w:val="00CA0D04"/>
    <w:rsid w:val="00CB1A54"/>
    <w:rsid w:val="00CC20F3"/>
    <w:rsid w:val="00CC55AC"/>
    <w:rsid w:val="00CC5BBA"/>
    <w:rsid w:val="00CD28B0"/>
    <w:rsid w:val="00CF507B"/>
    <w:rsid w:val="00D4093F"/>
    <w:rsid w:val="00D51B6F"/>
    <w:rsid w:val="00D63EB5"/>
    <w:rsid w:val="00D67617"/>
    <w:rsid w:val="00D74072"/>
    <w:rsid w:val="00D771A8"/>
    <w:rsid w:val="00D800D2"/>
    <w:rsid w:val="00D804DD"/>
    <w:rsid w:val="00D92E3F"/>
    <w:rsid w:val="00DB3446"/>
    <w:rsid w:val="00DB4BC1"/>
    <w:rsid w:val="00DC5FE2"/>
    <w:rsid w:val="00DC7D0C"/>
    <w:rsid w:val="00DE06BD"/>
    <w:rsid w:val="00E003E8"/>
    <w:rsid w:val="00E003FD"/>
    <w:rsid w:val="00E122FD"/>
    <w:rsid w:val="00E20BD8"/>
    <w:rsid w:val="00E437D6"/>
    <w:rsid w:val="00E57E59"/>
    <w:rsid w:val="00E619DE"/>
    <w:rsid w:val="00E66294"/>
    <w:rsid w:val="00E70518"/>
    <w:rsid w:val="00E72FFD"/>
    <w:rsid w:val="00E83242"/>
    <w:rsid w:val="00E83795"/>
    <w:rsid w:val="00E846A2"/>
    <w:rsid w:val="00E848F3"/>
    <w:rsid w:val="00EB623E"/>
    <w:rsid w:val="00ED7E9E"/>
    <w:rsid w:val="00EE71EF"/>
    <w:rsid w:val="00F0768F"/>
    <w:rsid w:val="00F13864"/>
    <w:rsid w:val="00F13E74"/>
    <w:rsid w:val="00F21143"/>
    <w:rsid w:val="00F233D2"/>
    <w:rsid w:val="00F27380"/>
    <w:rsid w:val="00F32F03"/>
    <w:rsid w:val="00F4016C"/>
    <w:rsid w:val="00F542CF"/>
    <w:rsid w:val="00F56B4B"/>
    <w:rsid w:val="00F75118"/>
    <w:rsid w:val="00F85BBA"/>
    <w:rsid w:val="00F87BEE"/>
    <w:rsid w:val="00FC2BB4"/>
    <w:rsid w:val="00FC3855"/>
    <w:rsid w:val="00FE2240"/>
    <w:rsid w:val="00FF11C4"/>
    <w:rsid w:val="00FF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FB1F"/>
  <w15:docId w15:val="{9DBB1F08-54B7-44F0-B10B-D0335800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9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31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1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31D"/>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09131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65DCD"/>
    <w:rPr>
      <w:color w:val="0563C1" w:themeColor="hyperlink"/>
      <w:u w:val="single"/>
    </w:rPr>
  </w:style>
  <w:style w:type="paragraph" w:styleId="a4">
    <w:name w:val="Balloon Text"/>
    <w:basedOn w:val="a"/>
    <w:link w:val="a5"/>
    <w:uiPriority w:val="99"/>
    <w:semiHidden/>
    <w:unhideWhenUsed/>
    <w:rsid w:val="0072385A"/>
    <w:rPr>
      <w:rFonts w:ascii="Segoe UI" w:hAnsi="Segoe UI" w:cs="Segoe UI"/>
      <w:sz w:val="18"/>
      <w:szCs w:val="18"/>
    </w:rPr>
  </w:style>
  <w:style w:type="character" w:customStyle="1" w:styleId="a5">
    <w:name w:val="Текст выноски Знак"/>
    <w:basedOn w:val="a0"/>
    <w:link w:val="a4"/>
    <w:uiPriority w:val="99"/>
    <w:semiHidden/>
    <w:rsid w:val="0072385A"/>
    <w:rPr>
      <w:rFonts w:ascii="Segoe UI" w:eastAsia="Times New Roman" w:hAnsi="Segoe UI" w:cs="Segoe UI"/>
      <w:sz w:val="18"/>
      <w:szCs w:val="18"/>
      <w:lang w:eastAsia="ru-RU"/>
    </w:rPr>
  </w:style>
  <w:style w:type="paragraph" w:styleId="a6">
    <w:name w:val="header"/>
    <w:basedOn w:val="a"/>
    <w:link w:val="a7"/>
    <w:uiPriority w:val="99"/>
    <w:unhideWhenUsed/>
    <w:rsid w:val="00B51653"/>
    <w:pPr>
      <w:tabs>
        <w:tab w:val="center" w:pos="4677"/>
        <w:tab w:val="right" w:pos="9355"/>
      </w:tabs>
    </w:pPr>
  </w:style>
  <w:style w:type="character" w:customStyle="1" w:styleId="a7">
    <w:name w:val="Верхний колонтитул Знак"/>
    <w:basedOn w:val="a0"/>
    <w:link w:val="a6"/>
    <w:uiPriority w:val="99"/>
    <w:rsid w:val="00B5165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1653"/>
    <w:pPr>
      <w:tabs>
        <w:tab w:val="center" w:pos="4677"/>
        <w:tab w:val="right" w:pos="9355"/>
      </w:tabs>
    </w:pPr>
  </w:style>
  <w:style w:type="character" w:customStyle="1" w:styleId="a9">
    <w:name w:val="Нижний колонтитул Знак"/>
    <w:basedOn w:val="a0"/>
    <w:link w:val="a8"/>
    <w:uiPriority w:val="99"/>
    <w:rsid w:val="00B51653"/>
    <w:rPr>
      <w:rFonts w:ascii="Times New Roman" w:eastAsia="Times New Roman" w:hAnsi="Times New Roman" w:cs="Times New Roman"/>
      <w:sz w:val="24"/>
      <w:szCs w:val="24"/>
      <w:lang w:eastAsia="ru-RU"/>
    </w:rPr>
  </w:style>
  <w:style w:type="paragraph" w:styleId="aa">
    <w:name w:val="List Paragraph"/>
    <w:basedOn w:val="a"/>
    <w:uiPriority w:val="34"/>
    <w:qFormat/>
    <w:rsid w:val="005B6694"/>
    <w:pPr>
      <w:ind w:left="720"/>
      <w:contextualSpacing/>
    </w:pPr>
  </w:style>
  <w:style w:type="table" w:styleId="ab">
    <w:name w:val="Table Grid"/>
    <w:basedOn w:val="a1"/>
    <w:uiPriority w:val="39"/>
    <w:rsid w:val="008F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4A133EC5B63EB1E882D7E7F7420765E85D69624CF1207EBA491A9AFDAAD15563105D5C385781D48530hCA1K" TargetMode="External"/><Relationship Id="rId13" Type="http://schemas.openxmlformats.org/officeDocument/2006/relationships/hyperlink" Target="consultantplus://offline/ref=79A564E63A9545A320FEF53DB503D34989178FC8BC6DBA7CA6D2C4A827E40D4A8EBAB7B172788C2E33EBD54F0451d2E" TargetMode="External"/><Relationship Id="rId18" Type="http://schemas.openxmlformats.org/officeDocument/2006/relationships/hyperlink" Target="consultantplus://offline/ref=79A564E63A9545A320FEF53DB503D34989178DCCB760BA7CA6D2C4A827E40D4A8EBAB7B172788C2E33EBD54F0451d2E" TargetMode="External"/><Relationship Id="rId3" Type="http://schemas.openxmlformats.org/officeDocument/2006/relationships/settings" Target="settings.xml"/><Relationship Id="rId21" Type="http://schemas.openxmlformats.org/officeDocument/2006/relationships/hyperlink" Target="consultantplus://offline/ref=79A564E63A9545A320FEEB30A36F8C46891BD3C5BE63B622F881C2FF78B40B1FDCFAE9E82235C72337FCC94F030DA734365AdEE" TargetMode="External"/><Relationship Id="rId7" Type="http://schemas.openxmlformats.org/officeDocument/2006/relationships/image" Target="media/image1.jpeg"/><Relationship Id="rId12" Type="http://schemas.openxmlformats.org/officeDocument/2006/relationships/hyperlink" Target="consultantplus://offline/ref=79A564E63A9545A320FEF53DB503D34988188ACDB432ED7EF787CAAD2FB4575A8AF3E3B56D71973034F5D554dEE" TargetMode="External"/><Relationship Id="rId17" Type="http://schemas.openxmlformats.org/officeDocument/2006/relationships/hyperlink" Target="consultantplus://offline/ref=79A564E63A9545A320FEF53DB503D34989178EC9BC64BA7CA6D2C4A827E40D4A8EBAB7B172788C2E33EBD54F0451d2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9A564E63A9545A320FEF53DB503D349891785C1B867BA7CA6D2C4A827E40D4A8EBAB7B172788C2E33EBD54F0451d2E" TargetMode="External"/><Relationship Id="rId20" Type="http://schemas.openxmlformats.org/officeDocument/2006/relationships/hyperlink" Target="consultantplus://offline/ref=79A564E63A9545A320FEF53DB503D34989178ACBB96CBA7CA6D2C4A827E40D4A8EBAB7B172788C2E33EBD54F0451d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E04A133EC5B63EB1E882D7E7F7420765E85D69624CF1207EBA491A9AFDAAD15563105D5C385781D48430hCA1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9A564E63A9545A320FEF53DB503D349891189C0BD64BA7CA6D2C4A827E40D4A8EBAB7B172788C2E33EBD54F0451d2E" TargetMode="External"/><Relationship Id="rId23" Type="http://schemas.openxmlformats.org/officeDocument/2006/relationships/header" Target="header1.xml"/><Relationship Id="rId10" Type="http://schemas.openxmlformats.org/officeDocument/2006/relationships/hyperlink" Target="consultantplus://offline/ref=89E04A133EC5B63EB1E882D7E7F7420765E85D69624CF1207EBA491A9AFDAAD15563105D5C385781D48530hCA1K" TargetMode="External"/><Relationship Id="rId19" Type="http://schemas.openxmlformats.org/officeDocument/2006/relationships/hyperlink" Target="consultantplus://offline/ref=79A564E63A9545A320FEF53DB503D34989158BCCBD61BA7CA6D2C4A827E40D4A8EBAB7B172788C2E33EBD54F0451d2E" TargetMode="External"/><Relationship Id="rId4" Type="http://schemas.openxmlformats.org/officeDocument/2006/relationships/webSettings" Target="webSettings.xml"/><Relationship Id="rId9" Type="http://schemas.openxmlformats.org/officeDocument/2006/relationships/hyperlink" Target="consultantplus://offline/ref=89E04A133EC5B63EB1E882D7E7F7420765E85D69624CF1207EBA491A9AFDAAD15563105D5C385781D48430hCA1K" TargetMode="External"/><Relationship Id="rId14" Type="http://schemas.openxmlformats.org/officeDocument/2006/relationships/hyperlink" Target="consultantplus://offline/ref=79A564E63A9545A320FEF53DB503D349891588C0B764BA7CA6D2C4A827E40D4A8EBAB7B172788C2E33EBD54F0451d2E" TargetMode="External"/><Relationship Id="rId22" Type="http://schemas.openxmlformats.org/officeDocument/2006/relationships/hyperlink" Target="consultantplus://offline/ref=79A564E63A9545A320FEEB30A36F8C46891BD3C5BD61B32BF880C2FF78B40B1FDCFAE9E82235C72337FCC94F030DA734365Ad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Шопенкова</dc:creator>
  <cp:keywords/>
  <dc:description/>
  <cp:lastModifiedBy>Корягина Людмила Юрьевна</cp:lastModifiedBy>
  <cp:revision>5</cp:revision>
  <cp:lastPrinted>2021-12-03T02:46:00Z</cp:lastPrinted>
  <dcterms:created xsi:type="dcterms:W3CDTF">2021-12-03T06:44:00Z</dcterms:created>
  <dcterms:modified xsi:type="dcterms:W3CDTF">2021-12-03T07:42:00Z</dcterms:modified>
</cp:coreProperties>
</file>