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A9" w:rsidRPr="001847EF" w:rsidRDefault="008756A9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847EF">
        <w:rPr>
          <w:rFonts w:ascii="Times New Roman" w:hAnsi="Times New Roman"/>
          <w:sz w:val="24"/>
          <w:szCs w:val="24"/>
        </w:rPr>
        <w:t>Перечень вопросов,</w:t>
      </w:r>
    </w:p>
    <w:p w:rsidR="008756A9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47EF">
        <w:rPr>
          <w:rFonts w:ascii="Times New Roman" w:hAnsi="Times New Roman"/>
          <w:sz w:val="24"/>
          <w:szCs w:val="24"/>
        </w:rPr>
        <w:t>обсуждаемых</w:t>
      </w:r>
      <w:proofErr w:type="gramEnd"/>
      <w:r w:rsidRPr="001847EF">
        <w:rPr>
          <w:rFonts w:ascii="Times New Roman" w:hAnsi="Times New Roman"/>
          <w:sz w:val="24"/>
          <w:szCs w:val="24"/>
        </w:rPr>
        <w:t xml:space="preserve"> в ходе публичного о</w:t>
      </w:r>
      <w:r>
        <w:rPr>
          <w:rFonts w:ascii="Times New Roman" w:hAnsi="Times New Roman"/>
          <w:sz w:val="24"/>
          <w:szCs w:val="24"/>
        </w:rPr>
        <w:t xml:space="preserve">бсуждения </w:t>
      </w:r>
    </w:p>
    <w:p w:rsidR="008756A9" w:rsidRPr="001847EF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проекта постановления администрации города Канска </w:t>
      </w:r>
    </w:p>
    <w:p w:rsidR="00482950" w:rsidRDefault="00AD695D" w:rsidP="00482950">
      <w:pPr>
        <w:jc w:val="center"/>
        <w:rPr>
          <w:rFonts w:ascii="Times New Roman" w:hAnsi="Times New Roman"/>
          <w:sz w:val="24"/>
          <w:szCs w:val="24"/>
        </w:rPr>
      </w:pPr>
      <w:r w:rsidRPr="00A027DB">
        <w:rPr>
          <w:rFonts w:ascii="Times New Roman" w:hAnsi="Times New Roman"/>
          <w:bCs/>
          <w:sz w:val="24"/>
          <w:szCs w:val="24"/>
        </w:rPr>
        <w:t>«</w:t>
      </w:r>
      <w:r w:rsidR="00482950" w:rsidRPr="00482950">
        <w:rPr>
          <w:rFonts w:ascii="Times New Roman" w:hAnsi="Times New Roman"/>
          <w:sz w:val="24"/>
          <w:szCs w:val="24"/>
        </w:rPr>
        <w:t>О внесении изменений  в постановление администрации города Канска</w:t>
      </w:r>
    </w:p>
    <w:p w:rsidR="008756A9" w:rsidRPr="004B50FF" w:rsidRDefault="00482950" w:rsidP="00482950">
      <w:pPr>
        <w:jc w:val="center"/>
        <w:rPr>
          <w:rFonts w:ascii="Times New Roman" w:hAnsi="Times New Roman"/>
          <w:b/>
          <w:sz w:val="24"/>
          <w:szCs w:val="24"/>
        </w:rPr>
      </w:pPr>
      <w:r w:rsidRPr="00482950">
        <w:rPr>
          <w:rFonts w:ascii="Times New Roman" w:hAnsi="Times New Roman"/>
          <w:sz w:val="24"/>
          <w:szCs w:val="24"/>
        </w:rPr>
        <w:t xml:space="preserve"> от 23.11.2016  № 1192</w:t>
      </w:r>
      <w:r w:rsidR="00A027DB" w:rsidRPr="00482950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D695D" w:rsidRPr="00232390">
        <w:rPr>
          <w:rFonts w:ascii="Times New Roman" w:hAnsi="Times New Roman"/>
          <w:sz w:val="24"/>
          <w:szCs w:val="24"/>
        </w:rPr>
        <w:t xml:space="preserve"> </w:t>
      </w:r>
      <w:r w:rsidR="008756A9" w:rsidRPr="00232390">
        <w:rPr>
          <w:rFonts w:ascii="Times New Roman" w:hAnsi="Times New Roman"/>
          <w:sz w:val="24"/>
          <w:szCs w:val="24"/>
        </w:rPr>
        <w:t>(далее – проект акта)</w:t>
      </w:r>
    </w:p>
    <w:p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:rsidR="00E62704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________________________________________</w:t>
      </w:r>
    </w:p>
    <w:sectPr w:rsidR="00E62704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A9"/>
    <w:rsid w:val="002172F6"/>
    <w:rsid w:val="0029145A"/>
    <w:rsid w:val="003E4FD7"/>
    <w:rsid w:val="00482950"/>
    <w:rsid w:val="008756A9"/>
    <w:rsid w:val="00960ADE"/>
    <w:rsid w:val="00A027DB"/>
    <w:rsid w:val="00A35560"/>
    <w:rsid w:val="00AD695D"/>
    <w:rsid w:val="00E62704"/>
    <w:rsid w:val="00EE3755"/>
    <w:rsid w:val="00FD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8</cp:revision>
  <dcterms:created xsi:type="dcterms:W3CDTF">2017-10-13T03:03:00Z</dcterms:created>
  <dcterms:modified xsi:type="dcterms:W3CDTF">2018-04-20T01:52:00Z</dcterms:modified>
</cp:coreProperties>
</file>