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2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0472" w:rsidRDefault="00A10472" w:rsidP="00A1047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</w:t>
      </w:r>
    </w:p>
    <w:p w:rsidR="00A10472" w:rsidRPr="00172347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 w:rsidRPr="00172347">
        <w:rPr>
          <w:rFonts w:ascii="Times New Roman" w:hAnsi="Times New Roman" w:cs="Times New Roman"/>
          <w:sz w:val="28"/>
          <w:szCs w:val="28"/>
        </w:rPr>
        <w:t>от __________</w:t>
      </w:r>
      <w:r w:rsidR="00331CCB" w:rsidRPr="0017234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10472" w:rsidRPr="00331CCB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10472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A10472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0472" w:rsidRDefault="00A10472" w:rsidP="00A1047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</w:t>
      </w:r>
    </w:p>
    <w:p w:rsidR="002C7EC8" w:rsidRPr="00C157C3" w:rsidRDefault="00A10472" w:rsidP="00A1047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11.08.2017</w:t>
      </w:r>
      <w:r w:rsidR="00172347" w:rsidRPr="00545226">
        <w:rPr>
          <w:rFonts w:ascii="Times New Roman" w:hAnsi="Times New Roman" w:cs="Times New Roman"/>
          <w:sz w:val="28"/>
          <w:szCs w:val="28"/>
        </w:rPr>
        <w:t xml:space="preserve"> </w:t>
      </w:r>
      <w:r w:rsidR="00172347">
        <w:rPr>
          <w:rFonts w:ascii="Times New Roman" w:hAnsi="Times New Roman" w:cs="Times New Roman"/>
          <w:sz w:val="28"/>
          <w:szCs w:val="28"/>
        </w:rPr>
        <w:t>№ 692</w:t>
      </w:r>
    </w:p>
    <w:p w:rsidR="009E22AA" w:rsidRDefault="009E22AA" w:rsidP="00A045A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2060"/>
      <w:bookmarkEnd w:id="0"/>
    </w:p>
    <w:p w:rsidR="006B2959" w:rsidRPr="00037B92" w:rsidRDefault="006B2959" w:rsidP="00AA33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 субъектам малого и среднего предпринимательства для субсидирования части затрат, связанных с приобретением оборудования в ц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елях создания и (или) развития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либо мо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дернизации производства товаров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работ, услуг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B2959" w:rsidRPr="00037B92" w:rsidRDefault="006B2959" w:rsidP="006B295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CB" w:rsidRPr="00037B92" w:rsidRDefault="007822CB" w:rsidP="007822CB">
      <w:pPr>
        <w:numPr>
          <w:ilvl w:val="0"/>
          <w:numId w:val="39"/>
        </w:numPr>
        <w:spacing w:after="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6B2959" w:rsidRPr="00037B92" w:rsidRDefault="006B2959" w:rsidP="007822C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59" w:rsidRPr="00037B92" w:rsidRDefault="006B2959" w:rsidP="006B295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1.1. Порядок предоставления субсидий субъектам малого и (или) среднего предпринимательства для субсидирования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затрат, связанных  с  приобретением  оборудования в ц</w:t>
      </w:r>
      <w:r w:rsidR="00D500D4"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елях создания и (или) развития 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либо мод</w:t>
      </w:r>
      <w:r w:rsidR="00D500D4"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ернизации производства товаров (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работ, услуг</w:t>
      </w:r>
      <w:r w:rsidR="00D500D4"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A90D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далее – Порядок), </w:t>
      </w:r>
      <w:r w:rsidR="00A90D95" w:rsidRPr="00A90D95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</w:t>
      </w:r>
      <w:r w:rsidR="00A10472" w:rsidRPr="00A10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F84" w:rsidRPr="00F13DF0">
        <w:rPr>
          <w:rFonts w:ascii="Times New Roman" w:hAnsi="Times New Roman" w:cs="Times New Roman"/>
          <w:b w:val="0"/>
          <w:sz w:val="28"/>
          <w:szCs w:val="28"/>
        </w:rPr>
        <w:t>механизмы, условия и порядок</w:t>
      </w:r>
      <w:r w:rsidR="006B3F84" w:rsidRPr="00F13DF0">
        <w:rPr>
          <w:rFonts w:ascii="Times New Roman" w:hAnsi="Times New Roman" w:cs="Times New Roman"/>
          <w:sz w:val="28"/>
          <w:szCs w:val="28"/>
        </w:rPr>
        <w:t xml:space="preserve"> </w:t>
      </w:r>
      <w:r w:rsidRPr="00F13DF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субъектам малого и (или) среднего предпринимательства субсидий для субсидирования части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затрат связанных с приобретением оборудования в целях создания и (или) развития либо модернизации производства товаров (работ, услуг) (далее - субсидия).</w:t>
      </w:r>
    </w:p>
    <w:p w:rsidR="009E22AA" w:rsidRPr="00037B92" w:rsidRDefault="00A90D95" w:rsidP="00B0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субъектам малого и среднего предпринимательства, осуществившим приобретение оборудования в целях создания и (или) развития либо модернизации производства товаров (работ, услуг).</w:t>
      </w:r>
      <w:r w:rsidR="00AA33E4"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</w:t>
      </w:r>
      <w:r w:rsidR="009E22AA" w:rsidRPr="00037B92">
        <w:rPr>
          <w:rFonts w:ascii="Times New Roman" w:hAnsi="Times New Roman" w:cs="Times New Roman"/>
          <w:sz w:val="28"/>
          <w:szCs w:val="28"/>
        </w:rPr>
        <w:t>разделы В</w:t>
      </w:r>
      <w:r w:rsidR="007E7914" w:rsidRPr="00037B92">
        <w:rPr>
          <w:rFonts w:ascii="Times New Roman" w:hAnsi="Times New Roman" w:cs="Times New Roman"/>
          <w:sz w:val="28"/>
          <w:szCs w:val="28"/>
        </w:rPr>
        <w:t xml:space="preserve">, </w:t>
      </w:r>
      <w:r w:rsidR="007E7914" w:rsidRPr="00037B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7914" w:rsidRPr="00037B92">
        <w:rPr>
          <w:rFonts w:ascii="Times New Roman" w:hAnsi="Times New Roman" w:cs="Times New Roman"/>
          <w:sz w:val="28"/>
          <w:szCs w:val="28"/>
        </w:rPr>
        <w:t xml:space="preserve">, </w:t>
      </w:r>
      <w:r w:rsidR="008B55E1" w:rsidRPr="00037B92">
        <w:rPr>
          <w:rFonts w:ascii="Times New Roman" w:hAnsi="Times New Roman" w:cs="Times New Roman"/>
          <w:sz w:val="28"/>
          <w:szCs w:val="28"/>
        </w:rPr>
        <w:t xml:space="preserve">Е, </w:t>
      </w:r>
      <w:r w:rsidRPr="00037B92">
        <w:rPr>
          <w:rFonts w:ascii="Times New Roman" w:hAnsi="Times New Roman" w:cs="Times New Roman"/>
          <w:sz w:val="28"/>
          <w:szCs w:val="28"/>
        </w:rPr>
        <w:t xml:space="preserve">G, K, L, M (за исключением кода 75), N, O, S (за исключением кодов 95 и 96), T, U Общероссийского классификатора видов экономической деятельности (ОК 029-2014 (КДЕС Ред. 2). </w:t>
      </w:r>
      <w:r w:rsidR="009E22AA" w:rsidRPr="00B06F22">
        <w:rPr>
          <w:rFonts w:ascii="Times New Roman" w:hAnsi="Times New Roman" w:cs="Times New Roman"/>
          <w:sz w:val="28"/>
          <w:szCs w:val="28"/>
          <w:lang w:eastAsia="ru-RU"/>
        </w:rPr>
        <w:t>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90D95" w:rsidRPr="00037B92" w:rsidRDefault="00A90D95" w:rsidP="00A9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осуществляется в отношении следующего оборудования, </w:t>
      </w:r>
      <w:r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предпринимателей:</w:t>
      </w:r>
      <w:r w:rsidRPr="00037B92">
        <w:rPr>
          <w:rFonts w:ascii="Times New Roman" w:hAnsi="Times New Roman" w:cs="Times New Roman"/>
          <w:sz w:val="28"/>
          <w:szCs w:val="28"/>
        </w:rPr>
        <w:t xml:space="preserve">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за исключением </w:t>
      </w:r>
      <w:r w:rsidRPr="00037B9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предназначенного для осуществления оптовой и розничной торговой деятельности субъектами малого и среднего предпринимательства. </w:t>
      </w:r>
    </w:p>
    <w:p w:rsidR="00A90D95" w:rsidRPr="00037B92" w:rsidRDefault="00A90D95" w:rsidP="00A90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Субсидируются затраты на приобретение </w:t>
      </w:r>
      <w:r w:rsidRPr="00037B92">
        <w:rPr>
          <w:rFonts w:ascii="Times New Roman" w:hAnsi="Times New Roman" w:cs="Times New Roman"/>
          <w:sz w:val="28"/>
          <w:szCs w:val="28"/>
          <w:lang w:eastAsia="ru-RU"/>
        </w:rPr>
        <w:t>заявителем нового не бывшего в эксплуатации оборудования, с момента выпуска которого прошло не более 3 лет. Период приобретения оборудования должен быть не ранее 2 лет, предшествующих году подачи заявления.</w:t>
      </w:r>
    </w:p>
    <w:p w:rsidR="00A90D95" w:rsidRPr="00037B92" w:rsidRDefault="00A90D95" w:rsidP="00A9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(сделки) на приобретение в собственность оборудования, включая затраты на монтаж,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 </w:t>
      </w:r>
    </w:p>
    <w:p w:rsidR="006B2959" w:rsidRPr="00037B92" w:rsidRDefault="00AA33E4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6B2959" w:rsidRPr="00037B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0D95"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959" w:rsidRPr="00037B92">
        <w:rPr>
          <w:rFonts w:ascii="Times New Roman" w:hAnsi="Times New Roman" w:cs="Times New Roman"/>
          <w:sz w:val="28"/>
          <w:szCs w:val="28"/>
          <w:lang w:eastAsia="ru-RU"/>
        </w:rPr>
        <w:t>Используемые в настоящем Порядке понятия:</w:t>
      </w:r>
    </w:p>
    <w:p w:rsidR="006B2959" w:rsidRPr="00037B92" w:rsidRDefault="006B2959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- понимаются в том значении, в котором они используются в Федеральном законе Российской Федерации от 24.07.2007 № 209-ФЗ «О развитии малого и среднего предпринимат</w:t>
      </w:r>
      <w:r w:rsidR="007822CB" w:rsidRPr="00037B92">
        <w:rPr>
          <w:rFonts w:ascii="Times New Roman" w:hAnsi="Times New Roman" w:cs="Times New Roman"/>
          <w:sz w:val="28"/>
          <w:szCs w:val="28"/>
          <w:lang w:eastAsia="ru-RU"/>
        </w:rPr>
        <w:t>ельства в Российской Федерации»;</w:t>
      </w:r>
    </w:p>
    <w:p w:rsidR="006B2959" w:rsidRPr="00037B92" w:rsidRDefault="00FE46D0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з</w:t>
      </w:r>
      <w:r w:rsidR="006B2959" w:rsidRPr="00037B92">
        <w:rPr>
          <w:rFonts w:ascii="Times New Roman" w:hAnsi="Times New Roman" w:cs="Times New Roman"/>
          <w:sz w:val="28"/>
          <w:szCs w:val="28"/>
        </w:rPr>
        <w:t>аявитель - субъект малого или среднего предпринимательства, обратившийся за предоставлением субсидии;</w:t>
      </w:r>
    </w:p>
    <w:p w:rsidR="006B2959" w:rsidRPr="00037B92" w:rsidRDefault="006B2959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6B2959" w:rsidRPr="00037B92" w:rsidRDefault="006B2959" w:rsidP="0058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заявка на участи</w:t>
      </w:r>
      <w:r w:rsidR="00FE46D0" w:rsidRPr="00037B92">
        <w:rPr>
          <w:rFonts w:ascii="Times New Roman" w:hAnsi="Times New Roman" w:cs="Times New Roman"/>
          <w:sz w:val="28"/>
          <w:szCs w:val="28"/>
        </w:rPr>
        <w:t>е в конкурсном отборе (далее - з</w:t>
      </w:r>
      <w:r w:rsidR="0058496B" w:rsidRPr="00037B92">
        <w:rPr>
          <w:rFonts w:ascii="Times New Roman" w:hAnsi="Times New Roman" w:cs="Times New Roman"/>
          <w:sz w:val="28"/>
          <w:szCs w:val="28"/>
        </w:rPr>
        <w:t xml:space="preserve">аявка) - </w:t>
      </w:r>
      <w:r w:rsidRPr="00037B92">
        <w:rPr>
          <w:rFonts w:ascii="Times New Roman" w:hAnsi="Times New Roman" w:cs="Times New Roman"/>
          <w:sz w:val="28"/>
          <w:szCs w:val="28"/>
        </w:rPr>
        <w:t>комплект документов, поданный заявителем для принятия решения о предоставлении субсидии;</w:t>
      </w:r>
    </w:p>
    <w:p w:rsidR="00F37EC7" w:rsidRPr="00037B92" w:rsidRDefault="00F37EC7" w:rsidP="00F3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аналогичная поддержка - средства из бюджета города Канска на цели, предусмотренные пунктом 1.1. настоящего порядка, на основании нормативных правовых актов или муниципальных правовых актов;</w:t>
      </w:r>
    </w:p>
    <w:p w:rsidR="00D500D4" w:rsidRPr="00037B92" w:rsidRDefault="00D500D4" w:rsidP="00D5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D500D4" w:rsidRPr="00037B92" w:rsidRDefault="00D500D4" w:rsidP="00D500D4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рабочая группа при Координационном Совете по содействию малого и среднего предпринимательства (далее - рабочая группа) – рабочая группа, созданная</w:t>
      </w:r>
      <w:r w:rsidR="00006139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числа членов Координационного Совета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содействию малого и среднего предпринимательства в соответствии с </w:t>
      </w:r>
      <w:hyperlink r:id="rId8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037B9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Канска от 30.07.2008 № 1296 «О создании Координационного Совета по содействию развитию малого и среднего предпринимательства» по проведению оценки социально-экономической реализуемости </w:t>
      </w:r>
      <w:r w:rsidR="0053509E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технико-экономическое обоснование 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вновь созданных субъектов малого и (или) среднего предпринимательства;</w:t>
      </w:r>
    </w:p>
    <w:p w:rsidR="00D500D4" w:rsidRPr="00037B92" w:rsidRDefault="00D500D4" w:rsidP="0037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«Развитие инвестиционной деятельности, малого и среднего предпринимательства» в соответствии с </w:t>
      </w:r>
      <w:hyperlink r:id="rId9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037B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08.05.2015 № 709 «Об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№802»;</w:t>
      </w:r>
    </w:p>
    <w:p w:rsidR="006B2959" w:rsidRPr="00037B92" w:rsidRDefault="006B2959" w:rsidP="003718B6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технико-экономическое обоснование (далее - ТЭО) - </w:t>
      </w:r>
      <w:hyperlink r:id="rId10" w:tooltip="Документ" w:history="1">
        <w:r w:rsidRPr="00037B9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документ</w:t>
        </w:r>
      </w:hyperlink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котором представлена </w:t>
      </w:r>
      <w:hyperlink r:id="rId11" w:tooltip="Информация" w:history="1">
        <w:r w:rsidRPr="00037B9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информация</w:t>
        </w:r>
      </w:hyperlink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текущем и планируемом состоянии производства, подтверждающий целесообразность затрат на приобретение оборудования в целях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создания и (или) развития, либо модернизации производства товаров, работ, услуг;</w:t>
      </w:r>
    </w:p>
    <w:p w:rsidR="006B2959" w:rsidRPr="00037B92" w:rsidRDefault="006B2959" w:rsidP="003718B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Взаимозависимые_лица"/>
      <w:r w:rsidRPr="00037B92">
        <w:rPr>
          <w:rFonts w:ascii="Times New Roman" w:hAnsi="Times New Roman" w:cs="Times New Roman"/>
          <w:sz w:val="28"/>
          <w:szCs w:val="28"/>
        </w:rPr>
        <w:t>взаимозависимые лица</w:t>
      </w:r>
      <w:bookmarkEnd w:id="1"/>
      <w:r w:rsidRPr="00037B92">
        <w:rPr>
          <w:rFonts w:ascii="Times New Roman" w:hAnsi="Times New Roman" w:cs="Times New Roman"/>
          <w:sz w:val="28"/>
          <w:szCs w:val="28"/>
        </w:rPr>
        <w:t xml:space="preserve"> – физические лица и (или) организации, отношения между которыми могут оказывать влияние на условия или экономические результаты их деятельности, или деятельности представляемых ими лиц, а именно:</w:t>
      </w:r>
    </w:p>
    <w:p w:rsidR="006B2959" w:rsidRPr="00037B92" w:rsidRDefault="006B2959" w:rsidP="003718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6B2959" w:rsidRPr="00037B92" w:rsidRDefault="006B2959" w:rsidP="003718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6B2959" w:rsidRPr="00037B92" w:rsidRDefault="006B2959" w:rsidP="003718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 /сноха), усыновителя и усыновленного, </w:t>
      </w:r>
      <w:r w:rsidR="00AA33E4" w:rsidRPr="00037B92">
        <w:rPr>
          <w:rFonts w:ascii="Times New Roman" w:hAnsi="Times New Roman" w:cs="Times New Roman"/>
          <w:sz w:val="28"/>
          <w:szCs w:val="28"/>
        </w:rPr>
        <w:t>а также попечителя и опекаемого;</w:t>
      </w:r>
    </w:p>
    <w:p w:rsidR="00AA33E4" w:rsidRPr="00037B92" w:rsidRDefault="00AA33E4" w:rsidP="00371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 (далее – Управление), в соответствии с типовой формой, установленной </w:t>
      </w:r>
      <w:r w:rsidR="001D457C">
        <w:rPr>
          <w:rFonts w:ascii="Times New Roman" w:hAnsi="Times New Roman" w:cs="Times New Roman"/>
          <w:sz w:val="28"/>
          <w:szCs w:val="28"/>
        </w:rPr>
        <w:t>Финансовым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D457C">
        <w:rPr>
          <w:rFonts w:ascii="Times New Roman" w:hAnsi="Times New Roman" w:cs="Times New Roman"/>
          <w:sz w:val="28"/>
          <w:szCs w:val="28"/>
        </w:rPr>
        <w:t>м администрации города Канска</w:t>
      </w:r>
      <w:r w:rsidRPr="00037B92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A045AD" w:rsidRDefault="00AA33E4" w:rsidP="0037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1.3. 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 бюджета, по результатам участия муниципального образования города Канска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 предоставления субсидий бюджетам муниципальных образований края в целях софинансирования мероприятий по поддержке и развитию малого и среднего предпринимательства.</w:t>
      </w:r>
      <w:r w:rsidR="00A045AD" w:rsidRPr="00A0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D" w:rsidRPr="00621AE6" w:rsidRDefault="00A045AD" w:rsidP="0062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предпринимательства на конкурсной основе за счёт бюджетных средств, предусмотренных на реализацию данного мероприятия.</w:t>
      </w:r>
    </w:p>
    <w:p w:rsidR="00AA33E4" w:rsidRDefault="00AA33E4" w:rsidP="00AA3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и организатором конкурса является Управление.</w:t>
      </w:r>
    </w:p>
    <w:p w:rsidR="006B2959" w:rsidRPr="006610E5" w:rsidRDefault="006B2959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16A" w:rsidRPr="00037B92" w:rsidRDefault="009C116A" w:rsidP="002C6ECB">
      <w:pPr>
        <w:pStyle w:val="ac"/>
        <w:numPr>
          <w:ilvl w:val="0"/>
          <w:numId w:val="36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6B2959" w:rsidRPr="00037B92" w:rsidRDefault="006B2959" w:rsidP="0058496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59" w:rsidRPr="006610E5" w:rsidRDefault="006B2959" w:rsidP="0081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037B92">
        <w:rPr>
          <w:rFonts w:ascii="Times New Roman" w:hAnsi="Times New Roman" w:cs="Times New Roman"/>
          <w:sz w:val="28"/>
          <w:szCs w:val="28"/>
        </w:rPr>
        <w:t>.</w:t>
      </w:r>
      <w:r w:rsidR="009C116A"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субъектам малого и среднего предпринимательства, осуществляющим предпринимательскую деятельность на территории города Канска, при условии </w:t>
      </w:r>
      <w:r w:rsidR="0081377F"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документов, подтверждающих осуществление расходов субъектом малого и среднего предпринимательства на приобретение оборудования, в том числе платежных поручений, инкассовых поручений, платежных требований, платежных ордеров в размере не менее </w:t>
      </w:r>
      <w:r w:rsidR="00AD544B"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="003D0DAB"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81377F" w:rsidRPr="00AD544B">
        <w:rPr>
          <w:rFonts w:ascii="Times New Roman" w:hAnsi="Times New Roman" w:cs="Times New Roman"/>
          <w:sz w:val="28"/>
          <w:szCs w:val="28"/>
          <w:lang w:eastAsia="ru-RU"/>
        </w:rPr>
        <w:t>произведенных затрат и бухгалтерских документов, подтверждающих постановку на баланс указанного оборудования.</w:t>
      </w:r>
    </w:p>
    <w:p w:rsidR="00BA23FF" w:rsidRPr="006610E5" w:rsidRDefault="00A90D95" w:rsidP="0081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BA23FF" w:rsidRPr="006610E5">
        <w:rPr>
          <w:rFonts w:ascii="Times New Roman" w:hAnsi="Times New Roman" w:cs="Times New Roman"/>
          <w:sz w:val="28"/>
          <w:szCs w:val="28"/>
          <w:lang w:eastAsia="ru-RU"/>
        </w:rPr>
        <w:t>. Субсидии предоставляются субъектам малого и среднего предприним</w:t>
      </w:r>
      <w:r w:rsidR="009C116A"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на конкурсной основе </w:t>
      </w:r>
      <w:r w:rsidR="00BA23FF"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не более 30 % произведенных затрат, но не более: </w:t>
      </w:r>
    </w:p>
    <w:p w:rsidR="00BA23FF" w:rsidRPr="006610E5" w:rsidRDefault="00BA23FF" w:rsidP="00BA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1,0 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с численностью работающих от 1 до 15 человек (включительно);</w:t>
      </w:r>
    </w:p>
    <w:p w:rsidR="00BA23FF" w:rsidRPr="006610E5" w:rsidRDefault="00BA23FF" w:rsidP="00BA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>3,0 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с численностью работающих 16 и более человек;</w:t>
      </w:r>
    </w:p>
    <w:p w:rsidR="00BA23FF" w:rsidRPr="006610E5" w:rsidRDefault="00BA23FF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>5,0 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с численностью работающих 16 и более человек при условии приобретения оборудования общей стоимостью более 10,0 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A33E4" w:rsidRPr="004407BA" w:rsidRDefault="00A90D95" w:rsidP="00256A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A23FF" w:rsidRPr="006610E5">
        <w:rPr>
          <w:rFonts w:ascii="Times New Roman" w:hAnsi="Times New Roman" w:cs="Times New Roman"/>
          <w:sz w:val="28"/>
          <w:szCs w:val="28"/>
        </w:rPr>
        <w:t xml:space="preserve">. </w:t>
      </w:r>
      <w:r w:rsidR="00BA23FF" w:rsidRPr="004407BA">
        <w:rPr>
          <w:rFonts w:ascii="Times New Roman" w:hAnsi="Times New Roman" w:cs="Times New Roman"/>
          <w:sz w:val="28"/>
          <w:szCs w:val="28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представившие информацию об уплате налогов, предусмотренных в рамках применяе</w:t>
      </w:r>
      <w:r w:rsidR="00AA33E4" w:rsidRPr="004407BA">
        <w:rPr>
          <w:rFonts w:ascii="Times New Roman" w:hAnsi="Times New Roman" w:cs="Times New Roman"/>
          <w:sz w:val="28"/>
          <w:szCs w:val="28"/>
        </w:rPr>
        <w:t>мого им режима налогообложения.</w:t>
      </w:r>
    </w:p>
    <w:p w:rsidR="00C6182A" w:rsidRPr="00037B92" w:rsidRDefault="00AA33E4" w:rsidP="00256A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2.4. </w:t>
      </w:r>
      <w:r w:rsidR="00C6182A" w:rsidRPr="00037B92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AA33E4" w:rsidRPr="00037B92" w:rsidRDefault="00AA33E4" w:rsidP="00256A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4244" w:rsidRPr="00037B92" w:rsidRDefault="00CB424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города Канска,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AA33E4" w:rsidRPr="00037B92" w:rsidRDefault="00AA33E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A33E4" w:rsidRPr="00037B92" w:rsidRDefault="00AA33E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33E4" w:rsidRPr="00037B92" w:rsidRDefault="00AA33E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получателями аналогичной поддержки, оказанной в текущем календарном году.</w:t>
      </w:r>
    </w:p>
    <w:p w:rsidR="00776A46" w:rsidRPr="00037B92" w:rsidRDefault="00776A46" w:rsidP="00256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2.5.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заявителю в предоставлении субсидии являются:</w:t>
      </w:r>
    </w:p>
    <w:p w:rsidR="00AA33E4" w:rsidRPr="00037B92" w:rsidRDefault="00776A46" w:rsidP="00256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документов,</w:t>
      </w:r>
      <w:r w:rsidRPr="00037B92"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заявителем</w:t>
      </w:r>
      <w:r w:rsidRPr="00037B92">
        <w:rPr>
          <w:rFonts w:ascii="Times New Roman" w:hAnsi="Times New Roman" w:cs="Times New Roman"/>
          <w:sz w:val="28"/>
          <w:szCs w:val="28"/>
        </w:rPr>
        <w:t xml:space="preserve"> </w:t>
      </w:r>
      <w:r w:rsidR="00896A00">
        <w:rPr>
          <w:rFonts w:ascii="Times New Roman" w:hAnsi="Times New Roman" w:cs="Times New Roman"/>
          <w:sz w:val="28"/>
          <w:szCs w:val="28"/>
        </w:rPr>
        <w:t>согласно пункту</w:t>
      </w:r>
      <w:r w:rsidRPr="00037B92">
        <w:rPr>
          <w:rFonts w:ascii="Times New Roman" w:hAnsi="Times New Roman" w:cs="Times New Roman"/>
          <w:sz w:val="28"/>
          <w:szCs w:val="28"/>
        </w:rPr>
        <w:t xml:space="preserve"> 3.3 настоящего Порядка,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определенным </w:t>
      </w:r>
      <w:r w:rsidRPr="00037B92">
        <w:rPr>
          <w:rFonts w:ascii="Times New Roman" w:hAnsi="Times New Roman" w:cs="Times New Roman"/>
          <w:sz w:val="28"/>
          <w:szCs w:val="28"/>
        </w:rPr>
        <w:t>пунктом 3.4 настоящего Порядка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776A46" w:rsidRPr="00037B92" w:rsidRDefault="00776A46" w:rsidP="00256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D404E4" w:rsidRDefault="00AA33E4" w:rsidP="00256A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2.</w:t>
      </w:r>
      <w:r w:rsidR="00776A46" w:rsidRPr="00037B92">
        <w:rPr>
          <w:rFonts w:ascii="Times New Roman" w:hAnsi="Times New Roman" w:cs="Times New Roman"/>
          <w:sz w:val="28"/>
          <w:szCs w:val="28"/>
        </w:rPr>
        <w:t>6</w:t>
      </w:r>
      <w:r w:rsidR="00F64255" w:rsidRPr="00037B92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субъекты малого и среднего предпринимательства, при наличии положительного заключения с оценкой ТЭО, выполненного рабочей группой в соответствии с методикой оценки ТЭО, приведенной в </w:t>
      </w:r>
      <w:hyperlink w:anchor="Приложение5" w:history="1">
        <w:r w:rsidR="00F64255" w:rsidRPr="00037B92">
          <w:rPr>
            <w:rFonts w:ascii="Times New Roman" w:hAnsi="Times New Roman" w:cs="Times New Roman"/>
            <w:sz w:val="28"/>
            <w:szCs w:val="28"/>
          </w:rPr>
          <w:t>приложении №2 к настоящему Порядку</w:t>
        </w:r>
      </w:hyperlink>
      <w:r w:rsidR="00F64255" w:rsidRPr="006610E5">
        <w:rPr>
          <w:rFonts w:ascii="Times New Roman" w:hAnsi="Times New Roman" w:cs="Times New Roman"/>
          <w:sz w:val="28"/>
          <w:szCs w:val="28"/>
        </w:rPr>
        <w:t>.</w:t>
      </w:r>
    </w:p>
    <w:p w:rsidR="001E0027" w:rsidRPr="006610E5" w:rsidRDefault="001E0027" w:rsidP="00256AD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5A5" w:rsidRPr="006610E5" w:rsidRDefault="000D45A5" w:rsidP="00256AD6">
      <w:pPr>
        <w:pStyle w:val="a7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Приложение1"/>
      <w:r w:rsidRPr="006610E5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0D45A5" w:rsidRPr="006610E5" w:rsidRDefault="000D45A5" w:rsidP="00256AD6">
      <w:pPr>
        <w:pStyle w:val="a7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AF6298" w:rsidRPr="00A06609" w:rsidRDefault="00AF6298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Переченьдокументов"/>
      <w:r>
        <w:rPr>
          <w:rFonts w:ascii="Times New Roman" w:hAnsi="Times New Roman" w:cs="Times New Roman"/>
          <w:sz w:val="28"/>
          <w:szCs w:val="28"/>
        </w:rPr>
        <w:t>3.1</w:t>
      </w:r>
      <w:r w:rsidRPr="00A06609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A06609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– отдел).</w:t>
      </w:r>
    </w:p>
    <w:p w:rsidR="00AF6298" w:rsidRPr="00A06609" w:rsidRDefault="00AF6298" w:rsidP="00256AD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2" w:anchor="Отдел" w:history="1">
        <w:r w:rsidRPr="00A06609">
          <w:rPr>
            <w:rFonts w:ascii="Times New Roman" w:hAnsi="Times New Roman" w:cs="Times New Roman"/>
            <w:sz w:val="28"/>
            <w:szCs w:val="28"/>
          </w:rPr>
          <w:t>Отдел</w:t>
        </w:r>
      </w:hyperlink>
      <w:r w:rsidRPr="00A06609">
        <w:rPr>
          <w:rFonts w:ascii="Times New Roman" w:hAnsi="Times New Roman" w:cs="Times New Roman"/>
          <w:sz w:val="28"/>
          <w:szCs w:val="28"/>
        </w:rPr>
        <w:t xml:space="preserve"> направляет на опубликование объявление о проведении конкурса на официальный сайт администрации города Канска в сети интернет: www.kansk-adm.ru, в раздел: «Экономическое развитие», подраздела «Развитие малого и среднего предприниматель</w:t>
      </w:r>
      <w:r w:rsidR="007544ED">
        <w:rPr>
          <w:rFonts w:ascii="Times New Roman" w:hAnsi="Times New Roman" w:cs="Times New Roman"/>
          <w:sz w:val="28"/>
          <w:szCs w:val="28"/>
        </w:rPr>
        <w:t>ства» не менее чем за 10 календарных</w:t>
      </w:r>
      <w:r w:rsidRPr="00A06609">
        <w:rPr>
          <w:rFonts w:ascii="Times New Roman" w:hAnsi="Times New Roman" w:cs="Times New Roman"/>
          <w:sz w:val="28"/>
          <w:szCs w:val="28"/>
        </w:rPr>
        <w:t xml:space="preserve"> дней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</w:t>
      </w:r>
      <w:hyperlink r:id="rId13" w:anchor="Приложение4" w:history="1">
        <w:r w:rsidRPr="00A06609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A06609">
        <w:rPr>
          <w:rFonts w:ascii="Times New Roman" w:hAnsi="Times New Roman" w:cs="Times New Roman"/>
          <w:sz w:val="28"/>
          <w:szCs w:val="28"/>
        </w:rPr>
        <w:t>. Срок приёма докумен</w:t>
      </w:r>
      <w:r w:rsidR="007544ED">
        <w:rPr>
          <w:rFonts w:ascii="Times New Roman" w:hAnsi="Times New Roman" w:cs="Times New Roman"/>
          <w:sz w:val="28"/>
          <w:szCs w:val="28"/>
        </w:rPr>
        <w:t>тов не может составлять менее 10</w:t>
      </w:r>
      <w:r w:rsidRPr="00A06609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F6298" w:rsidRPr="00A06609" w:rsidRDefault="00AF6298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Документы"/>
      <w:r w:rsidRPr="00A06609">
        <w:rPr>
          <w:rFonts w:ascii="Times New Roman" w:hAnsi="Times New Roman" w:cs="Times New Roman"/>
          <w:sz w:val="28"/>
          <w:szCs w:val="28"/>
        </w:rPr>
        <w:t>3.3.</w:t>
      </w:r>
      <w:bookmarkEnd w:id="4"/>
      <w:r w:rsidRPr="00A06609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предоставляют в отдел, находящийся по адресу: город Канск, ул. Ленина 4/1, кабинет № 511, заявку, содержащую документы для получения субсидий согласно перечню, приведенному в </w:t>
      </w:r>
      <w:hyperlink r:id="rId14" w:anchor="Приложение2" w:history="1">
        <w:r w:rsidRPr="00A06609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A06609">
        <w:rPr>
          <w:rFonts w:ascii="Times New Roman" w:hAnsi="Times New Roman" w:cs="Times New Roman"/>
          <w:sz w:val="28"/>
          <w:szCs w:val="28"/>
        </w:rPr>
        <w:t>.</w:t>
      </w:r>
    </w:p>
    <w:p w:rsidR="00AF6298" w:rsidRPr="00A06609" w:rsidRDefault="00AF6298" w:rsidP="00256A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 xml:space="preserve">3.4. Представляемые </w:t>
      </w:r>
      <w:r w:rsidR="00B32187">
        <w:rPr>
          <w:rFonts w:ascii="Times New Roman" w:hAnsi="Times New Roman" w:cs="Times New Roman"/>
          <w:sz w:val="28"/>
          <w:szCs w:val="28"/>
        </w:rPr>
        <w:t>согласно</w:t>
      </w:r>
      <w:r w:rsidRPr="00A06609">
        <w:rPr>
          <w:rFonts w:ascii="Times New Roman" w:hAnsi="Times New Roman" w:cs="Times New Roman"/>
          <w:sz w:val="28"/>
          <w:szCs w:val="28"/>
        </w:rPr>
        <w:t xml:space="preserve"> </w:t>
      </w:r>
      <w:r w:rsidR="00B32187">
        <w:rPr>
          <w:rFonts w:ascii="Times New Roman" w:hAnsi="Times New Roman" w:cs="Times New Roman"/>
          <w:sz w:val="28"/>
          <w:szCs w:val="28"/>
        </w:rPr>
        <w:t>пункту</w:t>
      </w:r>
      <w:r w:rsidRPr="00A06609">
        <w:rPr>
          <w:rFonts w:ascii="Times New Roman" w:hAnsi="Times New Roman" w:cs="Times New Roman"/>
          <w:sz w:val="28"/>
          <w:szCs w:val="28"/>
        </w:rPr>
        <w:t xml:space="preserve">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AF6298" w:rsidRPr="00A06609" w:rsidRDefault="00AF6298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AF6298" w:rsidRPr="00A06609" w:rsidRDefault="00AF6298" w:rsidP="00256A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66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  <w:r w:rsidRPr="00A06609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</w:p>
    <w:p w:rsidR="00AF6298" w:rsidRPr="00A06609" w:rsidRDefault="00AF6298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AF6298" w:rsidRDefault="00AF6298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Журнал регистрации заявлений на предоставление субсидии ведется отделом в бумажной форме.</w:t>
      </w:r>
    </w:p>
    <w:p w:rsidR="00AF6298" w:rsidRPr="00037B92" w:rsidRDefault="00AF6298" w:rsidP="00256A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/>
          <w:sz w:val="28"/>
          <w:szCs w:val="28"/>
        </w:rPr>
        <w:t xml:space="preserve">3.7. Отдел в течение 3 рабочих дней со дня регистрации заявки самостоятельно запрашивает документы, указанные в </w:t>
      </w:r>
      <w:r w:rsidRPr="00F40D58">
        <w:rPr>
          <w:rFonts w:ascii="Times New Roman" w:hAnsi="Times New Roman"/>
          <w:sz w:val="28"/>
          <w:szCs w:val="28"/>
        </w:rPr>
        <w:t>пунктах 2, 3</w:t>
      </w:r>
      <w:r w:rsidRPr="00037B92">
        <w:rPr>
          <w:rFonts w:ascii="Times New Roman" w:hAnsi="Times New Roman"/>
          <w:sz w:val="28"/>
          <w:szCs w:val="28"/>
        </w:rPr>
        <w:t xml:space="preserve"> перечня документов, предоставляемых заявителем для получения субсидии (</w:t>
      </w:r>
      <w:hyperlink r:id="rId15" w:anchor="Приложение4" w:history="1">
        <w:r w:rsidRPr="00037B92">
          <w:rPr>
            <w:rFonts w:ascii="Times New Roman" w:hAnsi="Times New Roman"/>
            <w:sz w:val="28"/>
            <w:szCs w:val="28"/>
          </w:rPr>
          <w:t>приложение №1 к настоящему Порядку</w:t>
        </w:r>
      </w:hyperlink>
      <w:r w:rsidRPr="00037B92">
        <w:rPr>
          <w:rFonts w:ascii="Times New Roman" w:hAnsi="Times New Roman"/>
          <w:sz w:val="28"/>
          <w:szCs w:val="28"/>
        </w:rPr>
        <w:t xml:space="preserve">), в соответствующих органах в случае, если заявитель не предоставил указанные документы по собственной инициативе. </w:t>
      </w:r>
    </w:p>
    <w:p w:rsidR="000D45A5" w:rsidRPr="006610E5" w:rsidRDefault="00AF6298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3.8</w:t>
      </w:r>
      <w:r w:rsidR="000D45A5" w:rsidRPr="00037B92">
        <w:rPr>
          <w:rFonts w:ascii="Times New Roman" w:hAnsi="Times New Roman" w:cs="Times New Roman"/>
          <w:sz w:val="28"/>
          <w:szCs w:val="28"/>
        </w:rPr>
        <w:t>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0D45A5" w:rsidRPr="006610E5" w:rsidRDefault="004E2EC3" w:rsidP="00256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C3">
        <w:rPr>
          <w:rFonts w:ascii="Times New Roman" w:hAnsi="Times New Roman"/>
          <w:sz w:val="28"/>
          <w:szCs w:val="28"/>
        </w:rPr>
        <w:t>3.9</w:t>
      </w:r>
      <w:r w:rsidR="000D45A5" w:rsidRPr="004E2EC3">
        <w:rPr>
          <w:rFonts w:ascii="Times New Roman" w:hAnsi="Times New Roman"/>
          <w:sz w:val="28"/>
          <w:szCs w:val="28"/>
        </w:rPr>
        <w:t>.</w:t>
      </w:r>
      <w:r w:rsidR="000D45A5" w:rsidRPr="006610E5">
        <w:rPr>
          <w:rFonts w:ascii="Times New Roman" w:hAnsi="Times New Roman"/>
          <w:sz w:val="28"/>
          <w:szCs w:val="28"/>
        </w:rPr>
        <w:t xml:space="preserve"> </w:t>
      </w:r>
      <w:hyperlink w:anchor="Отдел" w:history="1">
        <w:r w:rsidR="000D45A5" w:rsidRPr="006610E5">
          <w:rPr>
            <w:rFonts w:ascii="Times New Roman" w:hAnsi="Times New Roman"/>
            <w:sz w:val="28"/>
            <w:szCs w:val="28"/>
          </w:rPr>
          <w:t>Отдел</w:t>
        </w:r>
      </w:hyperlink>
      <w:r w:rsidR="000D45A5" w:rsidRPr="006610E5">
        <w:rPr>
          <w:rFonts w:ascii="Times New Roman" w:hAnsi="Times New Roman"/>
          <w:sz w:val="28"/>
          <w:szCs w:val="28"/>
        </w:rPr>
        <w:t xml:space="preserve"> в течение одного рабочего дня со дня окончания приема документов на конкурс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24792C" w:rsidRPr="006610E5">
        <w:rPr>
          <w:rFonts w:ascii="Times New Roman" w:hAnsi="Times New Roman" w:cs="Times New Roman"/>
          <w:sz w:val="28"/>
          <w:szCs w:val="28"/>
        </w:rPr>
        <w:t>ТЭО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 для рассмотрения членам рабочей группы.</w:t>
      </w:r>
    </w:p>
    <w:p w:rsidR="000D45A5" w:rsidRPr="007412EA" w:rsidRDefault="000D45A5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</w:t>
      </w:r>
      <w:r w:rsidR="004E2EC3">
        <w:rPr>
          <w:rFonts w:ascii="Times New Roman" w:hAnsi="Times New Roman" w:cs="Times New Roman"/>
          <w:sz w:val="28"/>
          <w:szCs w:val="28"/>
        </w:rPr>
        <w:t>.10</w:t>
      </w:r>
      <w:r w:rsidRPr="007412EA">
        <w:rPr>
          <w:rFonts w:ascii="Times New Roman" w:hAnsi="Times New Roman" w:cs="Times New Roman"/>
          <w:sz w:val="28"/>
          <w:szCs w:val="28"/>
        </w:rPr>
        <w:t xml:space="preserve">. Рабочая группа в течение 5 рабочих дней со дня окончания приема документов на конкурс на своем заседании проводит оценку </w:t>
      </w:r>
      <w:r w:rsidR="0024792C" w:rsidRPr="007412EA">
        <w:rPr>
          <w:rFonts w:ascii="Times New Roman" w:hAnsi="Times New Roman" w:cs="Times New Roman"/>
          <w:sz w:val="28"/>
          <w:szCs w:val="28"/>
        </w:rPr>
        <w:t>ТЭО</w:t>
      </w:r>
      <w:r w:rsidRPr="007412EA">
        <w:rPr>
          <w:rFonts w:ascii="Times New Roman" w:hAnsi="Times New Roman" w:cs="Times New Roman"/>
          <w:sz w:val="28"/>
          <w:szCs w:val="28"/>
        </w:rPr>
        <w:t>.</w:t>
      </w:r>
    </w:p>
    <w:p w:rsidR="000D45A5" w:rsidRPr="007412EA" w:rsidRDefault="004E2EC3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D45A5" w:rsidRPr="007412EA">
        <w:rPr>
          <w:rFonts w:ascii="Times New Roman" w:hAnsi="Times New Roman" w:cs="Times New Roman"/>
          <w:sz w:val="28"/>
          <w:szCs w:val="28"/>
        </w:rPr>
        <w:t xml:space="preserve">. 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>На заседании рабочей группы кажд</w:t>
      </w:r>
      <w:r w:rsidR="0024792C" w:rsidRPr="007412EA"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792C" w:rsidRPr="007412EA">
        <w:rPr>
          <w:rFonts w:ascii="Times New Roman" w:hAnsi="Times New Roman" w:cs="Times New Roman"/>
          <w:sz w:val="28"/>
          <w:szCs w:val="28"/>
        </w:rPr>
        <w:t>ТЭО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обсуждается отдельно.</w:t>
      </w:r>
    </w:p>
    <w:p w:rsidR="008C0C87" w:rsidRPr="007412EA" w:rsidRDefault="004E2EC3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3.12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>. Проведение оценки ТЭО проводится в соответствии с методикой оценки эффективности приобретения оборудования в целях создания и (или) развития, и (или) модернизации производства товаров (работ, услуг</w:t>
      </w:r>
      <w:r w:rsidR="008C0C87" w:rsidRPr="007412EA">
        <w:rPr>
          <w:rFonts w:ascii="Times New Roman" w:hAnsi="Times New Roman"/>
          <w:sz w:val="24"/>
          <w:szCs w:val="24"/>
        </w:rPr>
        <w:t xml:space="preserve">), </w:t>
      </w:r>
      <w:r w:rsidR="008C0C87" w:rsidRPr="007412EA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w:anchor="Приложение2" w:history="1">
        <w:r w:rsidR="008C0C87" w:rsidRPr="007412EA">
          <w:rPr>
            <w:rFonts w:ascii="Times New Roman" w:hAnsi="Times New Roman" w:cs="Times New Roman"/>
            <w:sz w:val="28"/>
            <w:szCs w:val="28"/>
          </w:rPr>
          <w:t>приложении № 2 к настоящему Порядку</w:t>
        </w:r>
      </w:hyperlink>
      <w:r w:rsidR="008C0C87" w:rsidRPr="007412EA">
        <w:rPr>
          <w:rFonts w:ascii="Times New Roman" w:hAnsi="Times New Roman" w:cs="Times New Roman"/>
          <w:sz w:val="28"/>
          <w:szCs w:val="28"/>
        </w:rPr>
        <w:t xml:space="preserve"> и 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>подразумевает:</w:t>
      </w:r>
    </w:p>
    <w:p w:rsidR="008C0C87" w:rsidRPr="007412EA" w:rsidRDefault="001D457C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эффективности приобретения оборудования в целях создания и (или) развития, и (или) модернизации производства товаров (работ, услуг</w:t>
      </w:r>
      <w:r w:rsidR="008C0C87" w:rsidRPr="007412E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2"/>
          <w:sz w:val="28"/>
          <w:szCs w:val="28"/>
        </w:rPr>
        <w:t>рабочей группой коллегиально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8C0C87" w:rsidRPr="007412EA" w:rsidRDefault="008C0C87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общего </w:t>
      </w:r>
      <w:r w:rsidR="00985986">
        <w:rPr>
          <w:rFonts w:ascii="Times New Roman" w:hAnsi="Times New Roman" w:cs="Times New Roman"/>
          <w:spacing w:val="2"/>
          <w:sz w:val="28"/>
          <w:szCs w:val="28"/>
        </w:rPr>
        <w:t xml:space="preserve">заключения </w:t>
      </w:r>
      <w:r w:rsidR="00985986"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509E" w:rsidRPr="0098598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53509E" w:rsidRPr="00985986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 xml:space="preserve"> эффективности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приобретения оборудования в целях создания и (или) развития, и (или) модернизации производства товаров (работ, услуг),</w:t>
      </w:r>
    </w:p>
    <w:p w:rsidR="008C0C87" w:rsidRPr="007412EA" w:rsidRDefault="008C0C87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0D45A5" w:rsidRPr="006610E5" w:rsidRDefault="004E2EC3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3.13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4792C" w:rsidRPr="007412EA">
        <w:rPr>
          <w:rFonts w:ascii="Times New Roman" w:hAnsi="Times New Roman" w:cs="Times New Roman"/>
          <w:spacing w:val="2"/>
          <w:sz w:val="28"/>
          <w:szCs w:val="28"/>
        </w:rPr>
        <w:t>ТЭО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>, которые по заключен</w:t>
      </w:r>
      <w:r w:rsidR="00264005">
        <w:rPr>
          <w:rFonts w:ascii="Times New Roman" w:hAnsi="Times New Roman" w:cs="Times New Roman"/>
          <w:spacing w:val="2"/>
          <w:sz w:val="28"/>
          <w:szCs w:val="28"/>
        </w:rPr>
        <w:t>ию рабочей группы не представляю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>т высокой социально-экономической значимости для территории</w:t>
      </w:r>
      <w:r w:rsidR="00264005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к дальнейшему участию в конкурсе не допускаются, о чем заявитель уведомляется п</w:t>
      </w:r>
      <w:r w:rsidR="000D45A5" w:rsidRPr="006610E5">
        <w:rPr>
          <w:rFonts w:ascii="Times New Roman" w:hAnsi="Times New Roman" w:cs="Times New Roman"/>
          <w:spacing w:val="2"/>
          <w:sz w:val="28"/>
          <w:szCs w:val="28"/>
        </w:rPr>
        <w:t>исьменно.</w:t>
      </w:r>
    </w:p>
    <w:p w:rsidR="000D45A5" w:rsidRPr="006610E5" w:rsidRDefault="000D45A5" w:rsidP="00256A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3.1</w:t>
      </w:r>
      <w:r w:rsidR="004E2EC3">
        <w:rPr>
          <w:rFonts w:ascii="Times New Roman" w:hAnsi="Times New Roman" w:cs="Times New Roman"/>
          <w:sz w:val="28"/>
          <w:szCs w:val="28"/>
        </w:rPr>
        <w:t>4</w:t>
      </w:r>
      <w:r w:rsidRPr="006610E5">
        <w:rPr>
          <w:rFonts w:ascii="Times New Roman" w:hAnsi="Times New Roman" w:cs="Times New Roman"/>
          <w:sz w:val="28"/>
          <w:szCs w:val="28"/>
        </w:rPr>
        <w:t xml:space="preserve">. Отдел в течение 3 рабочих дней после заседания рабочей группы направляет для рассмотрения комиссии: документы, полученные от заявителя </w:t>
      </w:r>
      <w:r w:rsidR="00264005">
        <w:rPr>
          <w:rFonts w:ascii="Times New Roman" w:hAnsi="Times New Roman" w:cs="Times New Roman"/>
          <w:sz w:val="28"/>
          <w:szCs w:val="28"/>
        </w:rPr>
        <w:t>согласно пункту</w:t>
      </w:r>
      <w:r w:rsidRPr="006610E5">
        <w:rPr>
          <w:rFonts w:ascii="Times New Roman" w:hAnsi="Times New Roman" w:cs="Times New Roman"/>
          <w:sz w:val="28"/>
          <w:szCs w:val="28"/>
        </w:rPr>
        <w:t xml:space="preserve"> 3.2. настоящего Порядка и заключение рабочей группы.</w:t>
      </w:r>
    </w:p>
    <w:p w:rsidR="004E2EC3" w:rsidRDefault="004E2EC3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. </w:t>
      </w:r>
      <w:r w:rsidR="00A36E6B" w:rsidRPr="006610E5">
        <w:rPr>
          <w:rFonts w:ascii="Times New Roman" w:hAnsi="Times New Roman" w:cs="Times New Roman"/>
          <w:sz w:val="28"/>
          <w:szCs w:val="28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</w:t>
      </w:r>
      <w:r w:rsidR="000D45A5" w:rsidRPr="006610E5">
        <w:rPr>
          <w:rFonts w:ascii="Times New Roman" w:hAnsi="Times New Roman" w:cs="Times New Roman"/>
          <w:sz w:val="28"/>
          <w:szCs w:val="28"/>
        </w:rPr>
        <w:t>Комиссией рассматриваются документы, представленные на конкурс заявителем, на предмет соотве</w:t>
      </w:r>
      <w:r w:rsidR="00502BDA" w:rsidRPr="006610E5">
        <w:rPr>
          <w:rFonts w:ascii="Times New Roman" w:hAnsi="Times New Roman" w:cs="Times New Roman"/>
          <w:sz w:val="28"/>
          <w:szCs w:val="28"/>
        </w:rPr>
        <w:t>тствия условиям предоставления с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убсидии в соответствии с разделом 2 настоящего порядка, и заключение рабочей группы. </w:t>
      </w:r>
    </w:p>
    <w:p w:rsidR="000D45A5" w:rsidRPr="00476149" w:rsidRDefault="000D45A5" w:rsidP="003B7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</w:t>
      </w:r>
      <w:r w:rsidR="0024792C" w:rsidRPr="006610E5">
        <w:rPr>
          <w:rFonts w:ascii="Times New Roman" w:hAnsi="Times New Roman" w:cs="Times New Roman"/>
          <w:spacing w:val="2"/>
          <w:sz w:val="28"/>
          <w:szCs w:val="28"/>
        </w:rPr>
        <w:t>ТЭО</w:t>
      </w:r>
      <w:r w:rsidR="0024792C" w:rsidRPr="006610E5">
        <w:rPr>
          <w:rFonts w:ascii="Times New Roman" w:hAnsi="Times New Roman" w:cs="Times New Roman"/>
          <w:sz w:val="28"/>
          <w:szCs w:val="28"/>
        </w:rPr>
        <w:t xml:space="preserve"> </w:t>
      </w:r>
      <w:r w:rsidRPr="006610E5">
        <w:rPr>
          <w:rFonts w:ascii="Times New Roman" w:hAnsi="Times New Roman" w:cs="Times New Roman"/>
          <w:sz w:val="28"/>
          <w:szCs w:val="28"/>
        </w:rPr>
        <w:t xml:space="preserve">которого получил наибольшую 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итоговую рейтинговую оценку</w:t>
      </w:r>
      <w:r w:rsidRPr="006610E5">
        <w:rPr>
          <w:rFonts w:ascii="Times New Roman" w:hAnsi="Times New Roman" w:cs="Times New Roman"/>
          <w:sz w:val="28"/>
          <w:szCs w:val="28"/>
        </w:rPr>
        <w:t xml:space="preserve">, далее по мере убывания, но в пределах средств, предусмотренных на реализацию данного мероприятия в текущем году. </w:t>
      </w:r>
      <w:r w:rsidR="00CB3F7C" w:rsidRPr="009D5F52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CB3F7C" w:rsidRPr="009D5F52">
        <w:rPr>
          <w:rFonts w:ascii="Times New Roman" w:hAnsi="Times New Roman" w:cs="Times New Roman"/>
          <w:spacing w:val="2"/>
          <w:sz w:val="28"/>
          <w:szCs w:val="28"/>
        </w:rPr>
        <w:t>итоговых рейтинговых оценок</w:t>
      </w:r>
      <w:r w:rsidR="00CB3F7C" w:rsidRPr="009D5F52">
        <w:rPr>
          <w:rFonts w:ascii="Times New Roman" w:hAnsi="Times New Roman" w:cs="Times New Roman"/>
          <w:sz w:val="28"/>
          <w:szCs w:val="28"/>
        </w:rPr>
        <w:t xml:space="preserve"> преимущество отдается заявителю, заявка </w:t>
      </w:r>
      <w:r w:rsidR="00CB3F7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B3F7C" w:rsidRPr="009D5F52">
        <w:rPr>
          <w:rFonts w:ascii="Times New Roman" w:hAnsi="Times New Roman" w:cs="Times New Roman"/>
          <w:sz w:val="28"/>
          <w:szCs w:val="28"/>
        </w:rPr>
        <w:t>зарегистрирована ранее</w:t>
      </w:r>
      <w:r w:rsidRPr="006610E5">
        <w:rPr>
          <w:rFonts w:ascii="Times New Roman" w:hAnsi="Times New Roman" w:cs="Times New Roman"/>
          <w:sz w:val="28"/>
          <w:szCs w:val="28"/>
        </w:rPr>
        <w:t>. В случае от</w:t>
      </w:r>
      <w:r w:rsidR="00502BDA" w:rsidRPr="006610E5">
        <w:rPr>
          <w:rFonts w:ascii="Times New Roman" w:hAnsi="Times New Roman" w:cs="Times New Roman"/>
          <w:sz w:val="28"/>
          <w:szCs w:val="28"/>
        </w:rPr>
        <w:t>каза в предоставлении субсидии о</w:t>
      </w:r>
      <w:r w:rsidRPr="006610E5">
        <w:rPr>
          <w:rFonts w:ascii="Times New Roman" w:hAnsi="Times New Roman" w:cs="Times New Roman"/>
          <w:sz w:val="28"/>
          <w:szCs w:val="28"/>
        </w:rPr>
        <w:t xml:space="preserve">тдел в течение 3 рабочих дней информирует заявителя об отказе в </w:t>
      </w:r>
      <w:r w:rsidRPr="00476149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4E2EC3" w:rsidRDefault="004E2EC3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49">
        <w:rPr>
          <w:rFonts w:ascii="Times New Roman" w:hAnsi="Times New Roman" w:cs="Times New Roman"/>
          <w:sz w:val="28"/>
          <w:szCs w:val="28"/>
        </w:rP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0C19F3" w:rsidRPr="000C19F3" w:rsidRDefault="000C19F3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F3">
        <w:rPr>
          <w:rFonts w:ascii="Times New Roman" w:hAnsi="Times New Roman" w:cs="Times New Roman"/>
          <w:sz w:val="28"/>
          <w:szCs w:val="28"/>
        </w:rPr>
        <w:t>В случае отсутствия средств для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4E2EC3" w:rsidRPr="00476149" w:rsidRDefault="004E2EC3" w:rsidP="004E2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49">
        <w:rPr>
          <w:rFonts w:ascii="Times New Roman" w:hAnsi="Times New Roman" w:cs="Times New Roman"/>
          <w:sz w:val="28"/>
          <w:szCs w:val="28"/>
        </w:rP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A81D35" w:rsidRPr="00037B92" w:rsidRDefault="004E2EC3" w:rsidP="00A8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294AD7" w:rsidRDefault="00294AD7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AD7" w:rsidRDefault="00294AD7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AD7" w:rsidRDefault="00294AD7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C3" w:rsidRPr="00037B92" w:rsidRDefault="004E2EC3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3.19. Управление в течение 5 рабочих дней с даты принятия решения о предоставлении субсидии заключает с каждым получателем субсидии </w:t>
      </w:r>
      <w:hyperlink r:id="rId16" w:anchor="Par4185" w:tooltip="                                СОГЛАШЕНИЕ" w:history="1">
        <w:r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16BC0">
        <w:rPr>
          <w:rFonts w:ascii="Times New Roman" w:hAnsi="Times New Roman" w:cs="Times New Roman"/>
          <w:sz w:val="28"/>
          <w:szCs w:val="28"/>
        </w:rPr>
        <w:t xml:space="preserve">, по форме, согласно приложению </w:t>
      </w:r>
      <w:r w:rsidR="00F35736">
        <w:rPr>
          <w:rFonts w:ascii="Times New Roman" w:hAnsi="Times New Roman" w:cs="Times New Roman"/>
          <w:sz w:val="28"/>
          <w:szCs w:val="28"/>
        </w:rPr>
        <w:t>№ 3 к настоящему Порядку</w:t>
      </w:r>
      <w:r w:rsidRPr="00037B92">
        <w:rPr>
          <w:rFonts w:ascii="Times New Roman" w:hAnsi="Times New Roman" w:cs="Times New Roman"/>
          <w:sz w:val="28"/>
          <w:szCs w:val="28"/>
        </w:rPr>
        <w:t>. В соглашении Управлением устанавливаю</w:t>
      </w:r>
      <w:r w:rsidR="00F35736">
        <w:rPr>
          <w:rFonts w:ascii="Times New Roman" w:hAnsi="Times New Roman" w:cs="Times New Roman"/>
          <w:sz w:val="28"/>
          <w:szCs w:val="28"/>
        </w:rPr>
        <w:t>тся показатели результативности</w:t>
      </w:r>
      <w:r w:rsidRPr="00037B92">
        <w:rPr>
          <w:rFonts w:ascii="Times New Roman" w:hAnsi="Times New Roman" w:cs="Times New Roman"/>
          <w:sz w:val="28"/>
          <w:szCs w:val="28"/>
        </w:rPr>
        <w:t xml:space="preserve"> с учетом плановых показателей результативности, включенных в ТЭО.</w:t>
      </w:r>
    </w:p>
    <w:p w:rsidR="004E2EC3" w:rsidRPr="00037B92" w:rsidRDefault="004E2EC3" w:rsidP="004E2EC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hAnsi="Times New Roman"/>
          <w:sz w:val="28"/>
          <w:szCs w:val="28"/>
        </w:rPr>
        <w:t xml:space="preserve">3.20. </w:t>
      </w:r>
      <w:r w:rsidRPr="00037B9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7" w:anchor="Приложение7" w:history="1">
        <w:r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заключено в установленные сроки по вине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 w:rsidRPr="00037B92">
        <w:rPr>
          <w:rFonts w:ascii="Times New Roman" w:hAnsi="Times New Roman" w:cs="Times New Roman"/>
          <w:sz w:val="28"/>
          <w:szCs w:val="28"/>
        </w:rPr>
        <w:t>я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037B92">
        <w:rPr>
          <w:rFonts w:ascii="Times New Roman" w:hAnsi="Times New Roman" w:cs="Times New Roman"/>
          <w:sz w:val="28"/>
          <w:szCs w:val="28"/>
        </w:rPr>
        <w:t xml:space="preserve">, </w:t>
      </w:r>
      <w:r w:rsidR="00190FEB" w:rsidRPr="00037B92">
        <w:rPr>
          <w:rFonts w:ascii="Times New Roman" w:hAnsi="Times New Roman" w:cs="Times New Roman"/>
          <w:sz w:val="28"/>
          <w:szCs w:val="28"/>
        </w:rPr>
        <w:t>приказ</w:t>
      </w:r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отношении указанного получателя субсидии подлежит отмене.</w:t>
      </w:r>
    </w:p>
    <w:p w:rsidR="004E2EC3" w:rsidRPr="00037B92" w:rsidRDefault="004E2EC3" w:rsidP="004E2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3.21. После вступления в силу </w:t>
      </w:r>
      <w:r w:rsidR="00190FEB" w:rsidRPr="00037B92">
        <w:rPr>
          <w:rFonts w:ascii="Times New Roman" w:hAnsi="Times New Roman" w:cs="Times New Roman"/>
          <w:sz w:val="28"/>
          <w:szCs w:val="28"/>
        </w:rPr>
        <w:t>приказа</w:t>
      </w:r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 отдел вносит получателей субсидии в реестр субъектов малого и среднего предпринимательства - получателей поддержки, оказываемой Управлением, п</w:t>
      </w:r>
      <w:r w:rsidR="009B331D">
        <w:rPr>
          <w:rFonts w:ascii="Times New Roman" w:hAnsi="Times New Roman" w:cs="Times New Roman"/>
          <w:sz w:val="28"/>
          <w:szCs w:val="28"/>
        </w:rPr>
        <w:t xml:space="preserve">о форме, согласно приложению № </w:t>
      </w:r>
      <w:r w:rsidR="009B331D" w:rsidRPr="007A5FB0">
        <w:rPr>
          <w:rFonts w:ascii="Times New Roman" w:hAnsi="Times New Roman" w:cs="Times New Roman"/>
          <w:sz w:val="28"/>
          <w:szCs w:val="28"/>
        </w:rPr>
        <w:t>4</w:t>
      </w:r>
      <w:r w:rsidRPr="00037B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3.22. Управление в течение 3 рабочих дней, с даты издания приказа о предоставлении субсидии, предоставляет в Финансовое управление: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заявку на финансирование;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поддержки, оказываемой Управлением;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расчет суммы субсидии;</w:t>
      </w:r>
    </w:p>
    <w:p w:rsidR="004E2EC3" w:rsidRPr="00FA63A8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копию приказа о предоставлении субсидии</w:t>
      </w:r>
      <w:r w:rsidR="00FA63A8">
        <w:rPr>
          <w:rFonts w:ascii="Times New Roman" w:hAnsi="Times New Roman" w:cs="Times New Roman"/>
          <w:sz w:val="28"/>
          <w:szCs w:val="28"/>
        </w:rPr>
        <w:t>.</w:t>
      </w:r>
    </w:p>
    <w:p w:rsidR="004E2EC3" w:rsidRPr="00037B92" w:rsidRDefault="00A87C30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Управление, в соответствии</w:t>
      </w:r>
      <w:r w:rsidR="004E2EC3" w:rsidRPr="00037B92">
        <w:rPr>
          <w:rFonts w:ascii="Times New Roman" w:hAnsi="Times New Roman" w:cs="Times New Roman"/>
          <w:sz w:val="28"/>
          <w:szCs w:val="28"/>
        </w:rPr>
        <w:t xml:space="preserve">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E2EC3" w:rsidRPr="00037B92" w:rsidRDefault="004E2EC3" w:rsidP="004E2E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/>
          <w:sz w:val="28"/>
          <w:szCs w:val="28"/>
        </w:rP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4E2EC3" w:rsidRDefault="004E2EC3" w:rsidP="004E2E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/>
          <w:sz w:val="28"/>
          <w:szCs w:val="28"/>
        </w:rPr>
        <w:t>3.25. Контроль за целевы</w:t>
      </w:r>
      <w:r w:rsidRPr="00476149">
        <w:rPr>
          <w:rFonts w:ascii="Times New Roman" w:hAnsi="Times New Roman"/>
          <w:sz w:val="28"/>
          <w:szCs w:val="28"/>
        </w:rPr>
        <w:t>м расходованием бюджетных средств осуществляется Управлением в соответствии с действующим законодательством.</w:t>
      </w:r>
    </w:p>
    <w:p w:rsidR="000D45A5" w:rsidRPr="006610E5" w:rsidRDefault="000D45A5" w:rsidP="000D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3" w:rsidRPr="00037B92" w:rsidRDefault="004E2EC3" w:rsidP="00256AD6">
      <w:pPr>
        <w:pStyle w:val="a7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ТРЕБОВАНИЯ К ОТЧЕТНОСТИ. ТРЕБОВАНИЯ ОБ ОСУЩЕСТВЛЕНИИ КОНТРОЛЯ ЗА СОБЛЮДЕНИЕМ УСЛОВИЙ,</w:t>
      </w:r>
    </w:p>
    <w:p w:rsidR="004E2EC3" w:rsidRPr="00037B92" w:rsidRDefault="004E2EC3" w:rsidP="004E2EC3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 ЗА ИХ НАРУШЕНИЕ</w:t>
      </w:r>
    </w:p>
    <w:p w:rsidR="004E2EC3" w:rsidRPr="00037B92" w:rsidRDefault="004E2EC3" w:rsidP="004E2EC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2137A" w:rsidRPr="00432730" w:rsidRDefault="00EA5728" w:rsidP="00432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Проверки"/>
      <w:r w:rsidRPr="00037B92">
        <w:rPr>
          <w:rFonts w:ascii="Times New Roman" w:hAnsi="Times New Roman" w:cs="Times New Roman"/>
          <w:sz w:val="28"/>
          <w:szCs w:val="28"/>
        </w:rPr>
        <w:t>4.1</w:t>
      </w:r>
      <w:r w:rsidRPr="00A045AD">
        <w:rPr>
          <w:rFonts w:ascii="Times New Roman" w:hAnsi="Times New Roman" w:cs="Times New Roman"/>
          <w:sz w:val="28"/>
          <w:szCs w:val="28"/>
        </w:rPr>
        <w:t xml:space="preserve">. </w:t>
      </w:r>
      <w:r w:rsidR="00862607" w:rsidRPr="0086260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D672E">
        <w:rPr>
          <w:rFonts w:ascii="Times New Roman" w:hAnsi="Times New Roman" w:cs="Times New Roman"/>
          <w:sz w:val="28"/>
          <w:szCs w:val="28"/>
        </w:rPr>
        <w:t>,</w:t>
      </w:r>
      <w:r w:rsidR="00862607" w:rsidRPr="00862607">
        <w:rPr>
          <w:rFonts w:ascii="Times New Roman" w:hAnsi="Times New Roman" w:cs="Times New Roman"/>
          <w:sz w:val="28"/>
          <w:szCs w:val="28"/>
        </w:rPr>
        <w:t xml:space="preserve"> является согласие </w:t>
      </w:r>
      <w:r w:rsidR="008D672E">
        <w:rPr>
          <w:rFonts w:ascii="Times New Roman" w:hAnsi="Times New Roman" w:cs="Times New Roman"/>
          <w:sz w:val="28"/>
          <w:szCs w:val="28"/>
        </w:rPr>
        <w:t>Получателя субсидии на осуществление контроля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Соглашением о предоставлении субсидии, на основании документов, представленных получателем по запросу Управления, а также контроля в отношении наличия и использования приобретенных основных средств (материальных запасов) путем визуального осмотра основных средств (материальных запасов) с выездом на место осуществления деятельности Получателя.</w:t>
      </w:r>
    </w:p>
    <w:p w:rsidR="00EA5728" w:rsidRPr="00432730" w:rsidRDefault="00EA5728" w:rsidP="000C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       4.2. </w:t>
      </w:r>
      <w:r w:rsidR="000C19F3" w:rsidRPr="00432730">
        <w:rPr>
          <w:rFonts w:ascii="Times New Roman" w:hAnsi="Times New Roman" w:cs="Times New Roman"/>
          <w:sz w:val="28"/>
          <w:szCs w:val="28"/>
        </w:rPr>
        <w:t>Проверка условий, целей и  порядка предоставления субсидии получателями субсидии, осуществляется отделом и органами муниципального  финансового контроля в соответствии с действующим законодательством.</w:t>
      </w:r>
      <w:r w:rsidRPr="00432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EC3" w:rsidRPr="004E2EC3" w:rsidRDefault="00EA5728" w:rsidP="000C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      4.3.</w:t>
      </w:r>
      <w:r w:rsidR="008E43A8"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 xml:space="preserve">Для проведения проверок получатель </w:t>
      </w:r>
      <w:r w:rsidRPr="00037B92">
        <w:rPr>
          <w:rFonts w:ascii="Times New Roman" w:hAnsi="Times New Roman"/>
          <w:sz w:val="28"/>
          <w:szCs w:val="28"/>
        </w:rPr>
        <w:t xml:space="preserve">направляет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  <w:r w:rsidRPr="00407935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4E2EC3" w:rsidRPr="000C19F3" w:rsidRDefault="004E2EC3" w:rsidP="0004130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 w:rsidR="00EA5728">
        <w:rPr>
          <w:rFonts w:ascii="Times New Roman" w:hAnsi="Times New Roman" w:cs="Times New Roman"/>
          <w:sz w:val="28"/>
          <w:szCs w:val="28"/>
        </w:rPr>
        <w:t>4</w:t>
      </w:r>
      <w:r w:rsidRPr="004E2EC3">
        <w:rPr>
          <w:rFonts w:ascii="Times New Roman" w:hAnsi="Times New Roman" w:cs="Times New Roman"/>
          <w:sz w:val="28"/>
          <w:szCs w:val="28"/>
        </w:rPr>
        <w:t xml:space="preserve">. </w:t>
      </w:r>
      <w:r w:rsidR="000C19F3" w:rsidRPr="000C19F3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</w:t>
      </w:r>
      <w:r w:rsidR="00041306">
        <w:rPr>
          <w:rFonts w:ascii="Times New Roman" w:hAnsi="Times New Roman" w:cs="Times New Roman"/>
          <w:sz w:val="28"/>
          <w:szCs w:val="28"/>
        </w:rPr>
        <w:t xml:space="preserve">согласно приложению №1 к соглашению о предоставлении из бюджета города Канска субсидии </w:t>
      </w:r>
      <w:r w:rsidR="000C19F3" w:rsidRPr="000C19F3">
        <w:rPr>
          <w:rFonts w:ascii="Times New Roman" w:hAnsi="Times New Roman" w:cs="Times New Roman"/>
          <w:sz w:val="28"/>
          <w:szCs w:val="28"/>
        </w:rPr>
        <w:t>с приложением подтверждающих докумен</w:t>
      </w:r>
      <w:r w:rsidR="000B5C5D">
        <w:rPr>
          <w:rFonts w:ascii="Times New Roman" w:hAnsi="Times New Roman" w:cs="Times New Roman"/>
          <w:sz w:val="28"/>
          <w:szCs w:val="28"/>
        </w:rPr>
        <w:t>тов</w:t>
      </w:r>
      <w:r w:rsidR="000C19F3" w:rsidRPr="000C19F3">
        <w:rPr>
          <w:rFonts w:ascii="Times New Roman" w:hAnsi="Times New Roman" w:cs="Times New Roman"/>
          <w:sz w:val="28"/>
          <w:szCs w:val="28"/>
        </w:rPr>
        <w:t>.</w:t>
      </w:r>
    </w:p>
    <w:p w:rsidR="008F26A1" w:rsidRPr="00037B92" w:rsidRDefault="008F26A1" w:rsidP="008F26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4.5. В случае выявления факта нарушения получателем субсидии </w:t>
      </w:r>
      <w:r w:rsidRPr="00037B92">
        <w:rPr>
          <w:rFonts w:ascii="Times New Roman" w:hAnsi="Times New Roman"/>
          <w:sz w:val="28"/>
          <w:szCs w:val="28"/>
        </w:rPr>
        <w:t>порядка, целей и условий предоставления субсидии,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–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8F26A1" w:rsidRPr="00037B92" w:rsidRDefault="008F26A1" w:rsidP="008F26A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4.6. </w:t>
      </w:r>
      <w:r w:rsidR="000C19F3">
        <w:rPr>
          <w:rFonts w:ascii="Times New Roman" w:hAnsi="Times New Roman"/>
          <w:sz w:val="28"/>
          <w:szCs w:val="28"/>
        </w:rPr>
        <w:t>В случае</w:t>
      </w:r>
      <w:r w:rsidRPr="00037B92">
        <w:rPr>
          <w:rFonts w:ascii="Times New Roman" w:hAnsi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установленных Управлением </w:t>
      </w:r>
      <w:r w:rsidR="00545226">
        <w:rPr>
          <w:rFonts w:ascii="Times New Roman" w:hAnsi="Times New Roman"/>
          <w:sz w:val="28"/>
          <w:szCs w:val="28"/>
        </w:rPr>
        <w:t>в соглашении</w:t>
      </w:r>
      <w:r w:rsidRPr="00037B92">
        <w:rPr>
          <w:rFonts w:ascii="Times New Roman" w:hAnsi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 xml:space="preserve">, в отношении получателя применяются штрафные санкции, рассчитываемые по форме, установленной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</w:t>
      </w:r>
      <w:r w:rsidR="00EA5728" w:rsidRPr="00037B92">
        <w:rPr>
          <w:rFonts w:ascii="Times New Roman" w:hAnsi="Times New Roman" w:cs="Times New Roman"/>
          <w:sz w:val="28"/>
          <w:szCs w:val="28"/>
        </w:rPr>
        <w:t>7</w:t>
      </w:r>
      <w:r w:rsidRPr="00037B92">
        <w:rPr>
          <w:rFonts w:ascii="Times New Roman" w:hAnsi="Times New Roman" w:cs="Times New Roman"/>
          <w:sz w:val="28"/>
          <w:szCs w:val="28"/>
        </w:rPr>
        <w:t>. Решение о наложении штрафных санкций оформляется приказом Управления.</w:t>
      </w:r>
    </w:p>
    <w:p w:rsidR="004E2EC3" w:rsidRPr="004E2EC3" w:rsidRDefault="004E2EC3" w:rsidP="004E2E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</w:t>
      </w:r>
      <w:r w:rsidR="00EA5728" w:rsidRPr="00037B92">
        <w:rPr>
          <w:rFonts w:ascii="Times New Roman" w:hAnsi="Times New Roman" w:cs="Times New Roman"/>
          <w:sz w:val="28"/>
          <w:szCs w:val="28"/>
        </w:rPr>
        <w:t>8</w:t>
      </w:r>
      <w:r w:rsidRPr="00037B92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anchor="Отдел" w:history="1">
        <w:r w:rsidRPr="00037B9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принятия решения о возврате субсидии или о наложении</w:t>
      </w:r>
      <w:r w:rsidRPr="00476149">
        <w:rPr>
          <w:rFonts w:ascii="Times New Roman" w:hAnsi="Times New Roman" w:cs="Times New Roman"/>
          <w:sz w:val="28"/>
          <w:szCs w:val="28"/>
        </w:rPr>
        <w:t xml:space="preserve">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4E2EC3" w:rsidRPr="004E2EC3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 w:rsidR="00EA5728">
        <w:rPr>
          <w:rFonts w:ascii="Times New Roman" w:hAnsi="Times New Roman" w:cs="Times New Roman"/>
          <w:sz w:val="28"/>
          <w:szCs w:val="28"/>
        </w:rPr>
        <w:t>9</w:t>
      </w:r>
      <w:r w:rsidRPr="004E2EC3">
        <w:rPr>
          <w:rFonts w:ascii="Times New Roman" w:hAnsi="Times New Roman" w:cs="Times New Roman"/>
          <w:sz w:val="28"/>
          <w:szCs w:val="28"/>
        </w:rPr>
        <w:t>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0017B5" w:rsidRPr="00A045AD" w:rsidRDefault="004E2EC3" w:rsidP="00A045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 w:rsidR="00EA5728">
        <w:rPr>
          <w:rFonts w:ascii="Times New Roman" w:hAnsi="Times New Roman" w:cs="Times New Roman"/>
          <w:sz w:val="28"/>
          <w:szCs w:val="28"/>
        </w:rPr>
        <w:t>10</w:t>
      </w:r>
      <w:r w:rsidRPr="004E2EC3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9C116A" w:rsidRDefault="00B05A4A" w:rsidP="00B05A4A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05A4A" w:rsidRPr="006610E5" w:rsidRDefault="00B05A4A" w:rsidP="00B05A4A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4169" w:rsidRPr="006610E5" w:rsidRDefault="00B05A4A" w:rsidP="00FC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="00FC4169" w:rsidRPr="006610E5">
        <w:rPr>
          <w:rFonts w:ascii="Times New Roman" w:hAnsi="Times New Roman" w:cs="Times New Roman"/>
          <w:sz w:val="28"/>
          <w:szCs w:val="28"/>
        </w:rPr>
        <w:t>Управления</w:t>
      </w:r>
    </w:p>
    <w:p w:rsidR="00FC4169" w:rsidRPr="006610E5" w:rsidRDefault="0084591F" w:rsidP="00FC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</w:t>
      </w:r>
      <w:r w:rsidR="00FC4169" w:rsidRPr="006610E5">
        <w:rPr>
          <w:rFonts w:ascii="Times New Roman" w:hAnsi="Times New Roman" w:cs="Times New Roman"/>
          <w:sz w:val="28"/>
          <w:szCs w:val="28"/>
        </w:rPr>
        <w:t xml:space="preserve"> инвестиций</w:t>
      </w:r>
    </w:p>
    <w:p w:rsidR="00AE5E67" w:rsidRDefault="00FC4169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</w:t>
      </w:r>
      <w:r w:rsidR="00B05A4A">
        <w:rPr>
          <w:rFonts w:ascii="Times New Roman" w:hAnsi="Times New Roman" w:cs="Times New Roman"/>
          <w:sz w:val="28"/>
          <w:szCs w:val="28"/>
        </w:rPr>
        <w:t xml:space="preserve">                      Т.А. Апанович</w:t>
      </w:r>
    </w:p>
    <w:p w:rsidR="00A045AD" w:rsidRDefault="00A045AD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5AD" w:rsidRDefault="00A045AD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F3" w:rsidRDefault="000C19F3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CB3F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7A5FB0" w:rsidRDefault="007A5FB0" w:rsidP="00CB3F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85FFF" w:rsidRPr="007A5FB0" w:rsidRDefault="00285FFF" w:rsidP="00CB3F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7A5FB0">
        <w:rPr>
          <w:rFonts w:ascii="Times New Roman" w:hAnsi="Times New Roman" w:cs="Times New Roman"/>
          <w:sz w:val="16"/>
          <w:szCs w:val="16"/>
        </w:rPr>
        <w:t>Приложение 1</w:t>
      </w:r>
    </w:p>
    <w:p w:rsidR="000D45A5" w:rsidRPr="007A5FB0" w:rsidRDefault="00285FFF" w:rsidP="00CB3F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5FB0">
        <w:rPr>
          <w:rFonts w:ascii="Times New Roman" w:hAnsi="Times New Roman" w:cs="Times New Roman"/>
          <w:sz w:val="16"/>
          <w:szCs w:val="16"/>
          <w:lang w:eastAsia="ru-RU"/>
        </w:rPr>
        <w:t xml:space="preserve">к Порядку предоставления субсидий субъектам малого и (или) среднего предпринимательства </w:t>
      </w:r>
      <w:r w:rsidRPr="007A5FB0">
        <w:rPr>
          <w:rFonts w:ascii="Times New Roman" w:hAnsi="Times New Roman" w:cs="Times New Roman"/>
          <w:sz w:val="16"/>
          <w:szCs w:val="16"/>
        </w:rPr>
        <w:t>для субсидирования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CB3F7C" w:rsidRPr="00EB0305" w:rsidRDefault="00CB3F7C" w:rsidP="00EB030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BB" w:rsidRPr="00AE5E67" w:rsidRDefault="00F44ABB" w:rsidP="00F4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E67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 </w:t>
      </w:r>
      <w:r w:rsidRPr="00AE5E67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</w:p>
    <w:p w:rsidR="00F44ABB" w:rsidRPr="00AE5E67" w:rsidRDefault="00F44ABB" w:rsidP="00F4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E67">
        <w:rPr>
          <w:rFonts w:ascii="Times New Roman" w:hAnsi="Times New Roman" w:cs="Times New Roman"/>
          <w:sz w:val="28"/>
          <w:szCs w:val="28"/>
        </w:rPr>
        <w:t>(</w:t>
      </w:r>
      <w:r w:rsidRPr="00AE5E67">
        <w:rPr>
          <w:rFonts w:ascii="Times New Roman" w:hAnsi="Times New Roman" w:cs="Times New Roman"/>
          <w:sz w:val="28"/>
          <w:szCs w:val="28"/>
          <w:lang w:eastAsia="ru-RU"/>
        </w:rPr>
        <w:t xml:space="preserve">для субсидирования части затрат, </w:t>
      </w:r>
      <w:r w:rsidRPr="00AE5E67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2E2C67" w:rsidRPr="006610E5" w:rsidRDefault="002E2C67" w:rsidP="00F4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6117"/>
        <w:gridCol w:w="2126"/>
        <w:gridCol w:w="1276"/>
      </w:tblGrid>
      <w:tr w:rsidR="00F44ABB" w:rsidRPr="006610E5" w:rsidTr="00FE591B">
        <w:trPr>
          <w:tblHeader/>
        </w:trPr>
        <w:tc>
          <w:tcPr>
            <w:tcW w:w="541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7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/ 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44ABB" w:rsidP="00FE591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7" w:type="dxa"/>
          </w:tcPr>
          <w:p w:rsidR="00F44ABB" w:rsidRPr="006610E5" w:rsidRDefault="00502BDA" w:rsidP="00F4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E5">
              <w:rPr>
                <w:rFonts w:ascii="Times New Roman" w:hAnsi="Times New Roman"/>
                <w:sz w:val="24"/>
                <w:szCs w:val="24"/>
              </w:rPr>
              <w:t>Заявление о предоставлении с</w:t>
            </w:r>
            <w:r w:rsidR="00F44ABB" w:rsidRPr="006610E5">
              <w:rPr>
                <w:rFonts w:ascii="Times New Roman" w:hAnsi="Times New Roman"/>
                <w:sz w:val="24"/>
                <w:szCs w:val="24"/>
              </w:rPr>
              <w:t>убсидии</w:t>
            </w:r>
            <w:r w:rsidR="00F44ABB" w:rsidRPr="006610E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212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*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FE591B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7" w:type="dxa"/>
          </w:tcPr>
          <w:p w:rsidR="00F44ABB" w:rsidRPr="00FE591B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  <w:r w:rsidR="00F44ABB"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</w:tcPr>
          <w:p w:rsidR="00F44ABB" w:rsidRPr="00FE591B" w:rsidRDefault="000E66BA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44ABB"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276" w:type="dxa"/>
          </w:tcPr>
          <w:p w:rsidR="00F44ABB" w:rsidRPr="00FE591B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7" w:type="dxa"/>
          </w:tcPr>
          <w:p w:rsidR="00F44ABB" w:rsidRPr="002A2F74" w:rsidRDefault="00F44ABB" w:rsidP="002A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  <w:r w:rsidR="002A2F74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F44ABB" w:rsidRPr="002A2F74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CF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 w:rsidR="00CF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="002A2F74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4ABB" w:rsidRPr="002A2F74" w:rsidRDefault="00FD0E29" w:rsidP="002A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44ABB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F44ABB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предшествующий 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E591B" w:rsidP="00FE591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17" w:type="dxa"/>
          </w:tcPr>
          <w:p w:rsidR="00F44ABB" w:rsidRPr="006610E5" w:rsidRDefault="00F44ABB" w:rsidP="00F4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212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7" w:type="dxa"/>
          </w:tcPr>
          <w:p w:rsidR="00F44ABB" w:rsidRPr="006610E5" w:rsidRDefault="00F44ABB" w:rsidP="00BA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органа</w:t>
            </w:r>
            <w:r w:rsidR="00E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ее принятии</w:t>
            </w:r>
            <w:r w:rsidR="00E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копия такой формы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7" w:type="dxa"/>
          </w:tcPr>
          <w:p w:rsidR="00F44ABB" w:rsidRPr="006610E5" w:rsidRDefault="00F44ABB" w:rsidP="00BA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(сделка) на приобретение в собственность оборудования</w:t>
            </w:r>
            <w:r w:rsidR="00BA23FF"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затраты на монтаж оборудования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7" w:type="dxa"/>
          </w:tcPr>
          <w:p w:rsidR="00F44ABB" w:rsidRPr="006610E5" w:rsidRDefault="00F44ABB" w:rsidP="00BA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</w:t>
            </w:r>
            <w:r w:rsid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ерждающие получение оборудования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товарные (или товарно-транспортные) накладные, акты приема-передачи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21" w:history="1">
              <w:r w:rsidRPr="006610E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B28BC" w:rsidRPr="006610E5" w:rsidTr="00FE591B">
        <w:tc>
          <w:tcPr>
            <w:tcW w:w="541" w:type="dxa"/>
          </w:tcPr>
          <w:p w:rsidR="005B28BC" w:rsidRPr="006610E5" w:rsidRDefault="00FE591B" w:rsidP="00FE591B">
            <w:pPr>
              <w:pStyle w:val="a7"/>
              <w:spacing w:line="256" w:lineRule="auto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17" w:type="dxa"/>
          </w:tcPr>
          <w:p w:rsidR="005B28BC" w:rsidRPr="006610E5" w:rsidRDefault="00FD0E29" w:rsidP="005B28BC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anchor="P1909" w:history="1">
              <w:r w:rsidR="005B28BC" w:rsidRPr="006610E5">
                <w:rPr>
                  <w:rFonts w:ascii="Times New Roman" w:hAnsi="Times New Roman"/>
                </w:rPr>
                <w:t>Справка</w:t>
              </w:r>
            </w:hyperlink>
            <w:r w:rsidR="005B28BC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подтверждающая отсутствие у Получателя на первое число месяца, предшествующего месяцу, в </w:t>
            </w:r>
            <w:r w:rsidR="00502BDA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котором планируется заключение соглашение о предоставлении с</w:t>
            </w:r>
            <w:r w:rsidR="005B28BC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убсидии, просроченной задолженности по субсидиям, бюд</w:t>
            </w:r>
            <w:r w:rsidR="00530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5B28BC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 согласно приложению № 3 к настоящему Перечню.</w:t>
            </w:r>
          </w:p>
        </w:tc>
        <w:tc>
          <w:tcPr>
            <w:tcW w:w="2126" w:type="dxa"/>
            <w:vAlign w:val="center"/>
          </w:tcPr>
          <w:p w:rsidR="005B28BC" w:rsidRPr="006610E5" w:rsidRDefault="005B28BC" w:rsidP="005B28BC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28BC" w:rsidRPr="006610E5" w:rsidRDefault="005B28BC" w:rsidP="005B28BC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5B28BC" w:rsidRPr="006610E5" w:rsidTr="00FE591B">
        <w:tc>
          <w:tcPr>
            <w:tcW w:w="541" w:type="dxa"/>
          </w:tcPr>
          <w:p w:rsidR="005B28BC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7" w:type="dxa"/>
          </w:tcPr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Технико-экономическое </w:t>
            </w:r>
            <w:hyperlink r:id="rId23" w:anchor="Par6048" w:history="1">
              <w:r w:rsidRPr="006610E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>по форме, согласно приложению № 4 к настоящему Перечню.</w:t>
            </w:r>
          </w:p>
        </w:tc>
        <w:tc>
          <w:tcPr>
            <w:tcW w:w="2126" w:type="dxa"/>
          </w:tcPr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476149" w:rsidRDefault="00F44ABB" w:rsidP="00253B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10E5">
        <w:rPr>
          <w:rFonts w:ascii="Times New Roman" w:hAnsi="Times New Roman" w:cs="Times New Roman"/>
          <w:sz w:val="24"/>
          <w:szCs w:val="24"/>
        </w:rPr>
        <w:t>* Документы самостоятельн</w:t>
      </w:r>
      <w:r w:rsidR="00502BDA" w:rsidRPr="006610E5">
        <w:rPr>
          <w:rFonts w:ascii="Times New Roman" w:hAnsi="Times New Roman" w:cs="Times New Roman"/>
          <w:sz w:val="24"/>
          <w:szCs w:val="24"/>
        </w:rPr>
        <w:t>о запрашиваются о</w:t>
      </w:r>
      <w:r w:rsidRPr="006610E5">
        <w:rPr>
          <w:rFonts w:ascii="Times New Roman" w:hAnsi="Times New Roman" w:cs="Times New Roman"/>
          <w:sz w:val="24"/>
          <w:szCs w:val="24"/>
        </w:rPr>
        <w:t>тделом в соответствующих органах, в случае если заявитель не представил указанные документы по собственной инициативе.</w:t>
      </w:r>
    </w:p>
    <w:p w:rsidR="00A045AD" w:rsidRDefault="00A045AD" w:rsidP="00253B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45AD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для получения субсидий </w:t>
      </w:r>
    </w:p>
    <w:p w:rsidR="00C10D1A" w:rsidRPr="00985986" w:rsidRDefault="00C10D1A" w:rsidP="000D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C10D1A" w:rsidRPr="00985986" w:rsidRDefault="00502BD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Заявление о предоставлении с</w:t>
      </w:r>
      <w:r w:rsidR="00C10D1A" w:rsidRPr="00985986">
        <w:rPr>
          <w:rFonts w:ascii="Times New Roman" w:hAnsi="Times New Roman"/>
          <w:sz w:val="24"/>
          <w:szCs w:val="24"/>
        </w:rPr>
        <w:t>убсидии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986">
        <w:rPr>
          <w:rFonts w:ascii="Times New Roman" w:hAnsi="Times New Roman" w:cs="Times New Roman"/>
          <w:b w:val="0"/>
          <w:sz w:val="24"/>
          <w:szCs w:val="24"/>
        </w:rPr>
        <w:t>Прошу предоставить финансовую поддержку в форме субсидии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Телефон, факс, e-mail:__________________________________________________________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2. Основной вид экономической деятельности заявителя____________________________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C10D1A" w:rsidRPr="00985986" w:rsidRDefault="00C10D1A" w:rsidP="00C10D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4. Является профессиональным участником рынка ценных бумаг_______________(да/нет)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___________________________________________________________(да/нет)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6.Заявитель использует систему налогообложения (отметить любым знаком): 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общая;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упрощенная (УСН);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в виде единого налога на вмененный доход для отдельных видов деятельности (ЕНВД);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в виде единого сельскохозяйственного налога;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патентная.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7. Получал муниципальную поддержку: __________________________________________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037B92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(да/нет, указать номер и дату решения о предоставлении муниципальной поддержки, </w:t>
      </w:r>
      <w:r w:rsidRPr="00037B92">
        <w:rPr>
          <w:rFonts w:ascii="Times New Roman" w:hAnsi="Times New Roman" w:cs="Times New Roman"/>
          <w:sz w:val="24"/>
          <w:szCs w:val="24"/>
        </w:rPr>
        <w:t>наименование органа, выдавшего поддержку)</w:t>
      </w:r>
    </w:p>
    <w:p w:rsidR="00C10D1A" w:rsidRPr="00037B92" w:rsidRDefault="00C10D1A" w:rsidP="00C10D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8. Настоящим заявлением подтверждаю:</w:t>
      </w:r>
    </w:p>
    <w:p w:rsidR="00CB4244" w:rsidRPr="00037B92" w:rsidRDefault="006B707F" w:rsidP="00CB4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0FE5" w:rsidRPr="00037B92" w:rsidRDefault="00980FE5" w:rsidP="00980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у Заявителя отсутствует просроченная задолженность по возврату в бюджет города Канска,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6B707F" w:rsidRPr="00037B92" w:rsidRDefault="006B707F" w:rsidP="006B7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 xml:space="preserve">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предпринимателя;</w:t>
      </w:r>
    </w:p>
    <w:p w:rsidR="006B707F" w:rsidRPr="00037B92" w:rsidRDefault="006B707F" w:rsidP="006B7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6B707F" w:rsidRPr="00037B92" w:rsidRDefault="006B707F" w:rsidP="006B7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 xml:space="preserve">Заявитель не является </w:t>
      </w:r>
      <w:r w:rsidR="006355CD">
        <w:rPr>
          <w:rFonts w:ascii="Times New Roman" w:hAnsi="Times New Roman" w:cs="Times New Roman"/>
          <w:sz w:val="24"/>
          <w:szCs w:val="24"/>
        </w:rPr>
        <w:t>получателем</w:t>
      </w:r>
      <w:r w:rsidRPr="00037B92">
        <w:rPr>
          <w:rFonts w:ascii="Times New Roman" w:hAnsi="Times New Roman" w:cs="Times New Roman"/>
          <w:sz w:val="24"/>
          <w:szCs w:val="24"/>
        </w:rPr>
        <w:t xml:space="preserve"> субсидии, указанной в настоящем заявлении, оказанной в текущем календарном году.</w:t>
      </w:r>
    </w:p>
    <w:p w:rsidR="004E2EC3" w:rsidRPr="00037B92" w:rsidRDefault="004E2EC3" w:rsidP="004E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9.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C10D1A" w:rsidRPr="00037B92" w:rsidRDefault="00074BB9" w:rsidP="00C10D1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b w:val="0"/>
          <w:sz w:val="24"/>
          <w:szCs w:val="24"/>
        </w:rPr>
        <w:t>10</w:t>
      </w:r>
      <w:r w:rsidR="00C10D1A" w:rsidRPr="00037B92">
        <w:rPr>
          <w:rFonts w:ascii="Times New Roman" w:hAnsi="Times New Roman" w:cs="Times New Roman"/>
          <w:b w:val="0"/>
          <w:sz w:val="24"/>
          <w:szCs w:val="24"/>
        </w:rPr>
        <w:t>.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C10D1A" w:rsidRPr="00037B92" w:rsidRDefault="00074BB9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11</w:t>
      </w:r>
      <w:r w:rsidR="00C10D1A" w:rsidRPr="00037B92">
        <w:rPr>
          <w:rFonts w:ascii="Times New Roman" w:hAnsi="Times New Roman" w:cs="Times New Roman"/>
          <w:sz w:val="24"/>
          <w:szCs w:val="24"/>
        </w:rPr>
        <w:t>. Перечень прилагаемых к заявлению документов с указанием количества страниц: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7069"/>
        <w:gridCol w:w="1858"/>
        <w:gridCol w:w="1111"/>
      </w:tblGrid>
      <w:tr w:rsidR="00C10D1A" w:rsidRPr="00985986" w:rsidTr="00FE46D0">
        <w:tc>
          <w:tcPr>
            <w:tcW w:w="301" w:type="pct"/>
            <w:vAlign w:val="center"/>
          </w:tcPr>
          <w:p w:rsidR="00C10D1A" w:rsidRPr="00037B92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9" w:type="pct"/>
            <w:vAlign w:val="center"/>
          </w:tcPr>
          <w:p w:rsidR="00C10D1A" w:rsidRPr="00037B92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0" w:type="pct"/>
            <w:vAlign w:val="center"/>
          </w:tcPr>
          <w:p w:rsidR="00C10D1A" w:rsidRPr="00037B92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10D1A" w:rsidRPr="00985986" w:rsidTr="00FE46D0">
        <w:tc>
          <w:tcPr>
            <w:tcW w:w="301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c>
          <w:tcPr>
            <w:tcW w:w="301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c>
          <w:tcPr>
            <w:tcW w:w="301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9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   (подпись)                          (И.О. Фамилия)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(подпись)                          (И.О. Фамилия)</w:t>
      </w:r>
    </w:p>
    <w:p w:rsidR="00C10D1A" w:rsidRPr="00985986" w:rsidRDefault="00C10D1A" w:rsidP="00C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дата  «____» ___________ 20____ г.               </w:t>
      </w: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182CC6" w:rsidRDefault="00F44ABB" w:rsidP="007412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182CC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B0305" w:rsidRPr="00182CC6" w:rsidRDefault="00EB0305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B0305" w:rsidRPr="00182CC6" w:rsidRDefault="00EB0305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B0305" w:rsidRPr="00182CC6" w:rsidRDefault="00EB0305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182CC6" w:rsidRDefault="00F44ABB" w:rsidP="00037B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6149" w:rsidRDefault="00476149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53B72" w:rsidRDefault="00253B72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76149" w:rsidRDefault="00476149" w:rsidP="00636CD0">
      <w:pPr>
        <w:pStyle w:val="a7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CD0" w:rsidRPr="00985986" w:rsidRDefault="00636CD0" w:rsidP="00636CD0">
      <w:pPr>
        <w:pStyle w:val="a7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C10D1A" w:rsidRPr="00985986" w:rsidRDefault="00C10D1A" w:rsidP="00C10D1A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«____» __________ 20___г.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Паспорт серия _________ № _________________, выдан ____________________________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F13DF0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(</w:t>
      </w:r>
      <w:r w:rsidRPr="00F13DF0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документ, удостоверяющий личность, дата выдачи) проживающий (ая) по адресу: ___________________________________________________,</w:t>
      </w:r>
    </w:p>
    <w:p w:rsidR="00C10D1A" w:rsidRPr="00F13DF0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3F7C" w:rsidRPr="00F13DF0" w:rsidRDefault="00CB3F7C" w:rsidP="00CB3F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выражаю свое согласие на обработку Управлением архитектуры и инвестиций администрации города Канска моих персональных данных.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        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</w:t>
      </w:r>
      <w:r w:rsidRPr="00985986">
        <w:rPr>
          <w:rFonts w:ascii="Times New Roman" w:hAnsi="Times New Roman" w:cs="Times New Roman"/>
          <w:sz w:val="24"/>
          <w:szCs w:val="24"/>
        </w:rPr>
        <w:t xml:space="preserve">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</w:t>
      </w:r>
      <w:r w:rsidRPr="00985986">
        <w:rPr>
          <w:rFonts w:ascii="Times New Roman" w:hAnsi="Times New Roman" w:cs="Times New Roman"/>
          <w:sz w:val="24"/>
          <w:szCs w:val="24"/>
        </w:rPr>
        <w:tab/>
        <w:t>Мне   известно, что обработка   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</w:t>
      </w:r>
      <w:r w:rsidRPr="00985986">
        <w:rPr>
          <w:rFonts w:ascii="Times New Roman" w:hAnsi="Times New Roman" w:cs="Times New Roman"/>
          <w:sz w:val="24"/>
          <w:szCs w:val="24"/>
        </w:rPr>
        <w:tab/>
        <w:t>Данное    согласие   действует   в   течение   всего   срока   оказания муниципальной поддержки.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</w:t>
      </w:r>
      <w:r w:rsidRPr="00985986">
        <w:rPr>
          <w:rFonts w:ascii="Times New Roman" w:hAnsi="Times New Roman" w:cs="Times New Roman"/>
          <w:sz w:val="24"/>
          <w:szCs w:val="24"/>
        </w:rPr>
        <w:tab/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C10D1A" w:rsidRPr="00985986" w:rsidRDefault="00C10D1A" w:rsidP="00C10D1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29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</w:t>
      </w:r>
      <w:r w:rsidR="002958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5986">
        <w:rPr>
          <w:rFonts w:ascii="Times New Roman" w:hAnsi="Times New Roman" w:cs="Times New Roman"/>
          <w:sz w:val="24"/>
          <w:szCs w:val="24"/>
        </w:rPr>
        <w:t xml:space="preserve">_______           ________________________                                                                    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2C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5986">
        <w:rPr>
          <w:rFonts w:ascii="Times New Roman" w:hAnsi="Times New Roman" w:cs="Times New Roman"/>
          <w:sz w:val="24"/>
          <w:szCs w:val="24"/>
        </w:rPr>
        <w:t xml:space="preserve">   </w:t>
      </w:r>
      <w:r w:rsidRPr="00182CC6">
        <w:rPr>
          <w:rFonts w:ascii="Times New Roman" w:hAnsi="Times New Roman" w:cs="Times New Roman"/>
          <w:sz w:val="20"/>
          <w:szCs w:val="20"/>
        </w:rPr>
        <w:t>(подпись)                   (И.О. Фамилия)</w:t>
      </w:r>
    </w:p>
    <w:p w:rsidR="00295838" w:rsidRPr="00985986" w:rsidRDefault="00295838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FA63A8" w:rsidP="00FA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МП</w:t>
      </w:r>
      <w:r w:rsidR="00C10D1A" w:rsidRPr="0098598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958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2CC6">
        <w:rPr>
          <w:rFonts w:ascii="Times New Roman" w:hAnsi="Times New Roman" w:cs="Times New Roman"/>
          <w:sz w:val="24"/>
          <w:szCs w:val="24"/>
        </w:rPr>
        <w:t xml:space="preserve"> 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        «____» _____________ 20___ г.</w:t>
      </w: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182CC6" w:rsidRPr="00985986" w:rsidRDefault="00182CC6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Default="00C10D1A" w:rsidP="00CA7B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36CD0" w:rsidRPr="00985986" w:rsidRDefault="00636CD0" w:rsidP="00CA7B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6B2959" w:rsidRPr="00985986" w:rsidRDefault="006B2959" w:rsidP="006B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СПРАВКА</w:t>
      </w:r>
    </w:p>
    <w:p w:rsidR="005E1040" w:rsidRPr="00985986" w:rsidRDefault="005E1040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 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Заявителя)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</w:p>
    <w:p w:rsidR="00F44ABB" w:rsidRPr="00985986" w:rsidRDefault="00F44ABB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F44ABB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p w:rsidR="00F44ABB" w:rsidRPr="00985986" w:rsidRDefault="00F44ABB" w:rsidP="00F44ABB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3"/>
        <w:gridCol w:w="4382"/>
      </w:tblGrid>
      <w:tr w:rsidR="00C10D1A" w:rsidRPr="00985986" w:rsidTr="00FE46D0">
        <w:trPr>
          <w:cantSplit/>
          <w:trHeight w:val="36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C10D1A" w:rsidRPr="00985986" w:rsidTr="00FE46D0">
        <w:trPr>
          <w:cantSplit/>
          <w:trHeight w:val="12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F44ABB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Сведения о финансовом, хозяйственном состоянии, тыс. рублей</w:t>
      </w:r>
    </w:p>
    <w:p w:rsidR="00F44ABB" w:rsidRPr="00985986" w:rsidRDefault="00F44ABB" w:rsidP="00F44ABB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81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2"/>
        <w:gridCol w:w="2457"/>
      </w:tblGrid>
      <w:tr w:rsidR="00C10D1A" w:rsidRPr="00985986" w:rsidTr="00FE46D0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- долгосрочные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краткосрочные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0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прочие доходы (по видам доходов)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48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ABB" w:rsidRPr="00985986" w:rsidRDefault="00F44ABB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</w:t>
      </w:r>
      <w:r w:rsidR="00C523A6" w:rsidRPr="00182CC6">
        <w:rPr>
          <w:rFonts w:ascii="Times New Roman" w:hAnsi="Times New Roman" w:cs="Times New Roman"/>
          <w:sz w:val="20"/>
          <w:szCs w:val="20"/>
        </w:rPr>
        <w:t xml:space="preserve">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 (подпись)                          (И.О. Фамилия)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23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C523A6" w:rsidRPr="00182CC6">
        <w:rPr>
          <w:rFonts w:ascii="Times New Roman" w:hAnsi="Times New Roman" w:cs="Times New Roman"/>
          <w:sz w:val="20"/>
          <w:szCs w:val="20"/>
        </w:rPr>
        <w:t xml:space="preserve">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</w:t>
      </w:r>
      <w:r w:rsidR="00C523A6" w:rsidRPr="00182CC6">
        <w:rPr>
          <w:rFonts w:ascii="Times New Roman" w:hAnsi="Times New Roman" w:cs="Times New Roman"/>
          <w:sz w:val="20"/>
          <w:szCs w:val="20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(И.О. Фамилия)            </w:t>
      </w: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523A6" w:rsidP="00C10D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МП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                дата  «______» _______ 20__ г.               </w:t>
      </w: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Default="00F44ABB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182CC6" w:rsidRPr="00985986" w:rsidRDefault="00182CC6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CB3F7C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CB3F7C" w:rsidRDefault="00CB3F7C" w:rsidP="00CB3F7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CB3F7C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инвестициям и иным средствам, предоставленным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города </w:t>
      </w:r>
      <w:r w:rsidRPr="002E2C67">
        <w:rPr>
          <w:rFonts w:ascii="Times New Roman" w:hAnsi="Times New Roman"/>
          <w:sz w:val="24"/>
          <w:szCs w:val="24"/>
        </w:rPr>
        <w:t>Канска в соответствии с муниципальными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C67">
        <w:rPr>
          <w:rFonts w:ascii="Times New Roman" w:hAnsi="Times New Roman"/>
          <w:sz w:val="24"/>
          <w:szCs w:val="24"/>
        </w:rPr>
        <w:t>правовыми актами г. Канска</w:t>
      </w:r>
    </w:p>
    <w:p w:rsidR="00CB3F7C" w:rsidRPr="002E2C67" w:rsidRDefault="0030002B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«__» _________ 20___</w:t>
      </w:r>
      <w:r w:rsidR="00CB3F7C" w:rsidRPr="002E2C67">
        <w:rPr>
          <w:rFonts w:ascii="Times New Roman" w:hAnsi="Times New Roman"/>
          <w:sz w:val="24"/>
          <w:szCs w:val="24"/>
        </w:rPr>
        <w:t xml:space="preserve"> г.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E2C67">
        <w:rPr>
          <w:rFonts w:ascii="Times New Roman" w:hAnsi="Times New Roman"/>
          <w:sz w:val="24"/>
          <w:szCs w:val="24"/>
        </w:rPr>
        <w:t>Наименование Получателя _________________________________________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567"/>
        <w:gridCol w:w="851"/>
        <w:gridCol w:w="425"/>
        <w:gridCol w:w="567"/>
        <w:gridCol w:w="708"/>
        <w:gridCol w:w="709"/>
        <w:gridCol w:w="851"/>
        <w:gridCol w:w="425"/>
        <w:gridCol w:w="567"/>
        <w:gridCol w:w="709"/>
        <w:gridCol w:w="708"/>
        <w:gridCol w:w="850"/>
      </w:tblGrid>
      <w:tr w:rsidR="00CB3F7C" w:rsidTr="00CB3F7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Pr="002E2C67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Pr="002E2C67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Pr="002E2C67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B3F7C" w:rsidTr="00CB3F7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78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7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81" w:right="-62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CB3F7C" w:rsidTr="00CB3F7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</w:tr>
      <w:tr w:rsidR="00CB3F7C" w:rsidTr="00CB3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7C" w:rsidTr="00CB3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F7C" w:rsidRDefault="00CB3F7C" w:rsidP="00CB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F7C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CB3F7C" w:rsidRPr="00182CC6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A07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CB3F7C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CB3F7C" w:rsidRPr="00182CC6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0789">
        <w:rPr>
          <w:rFonts w:ascii="Times New Roman" w:hAnsi="Times New Roman" w:cs="Times New Roman"/>
          <w:sz w:val="24"/>
          <w:szCs w:val="24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>(</w:t>
      </w:r>
      <w:r w:rsidR="00CA0789" w:rsidRPr="00182CC6">
        <w:rPr>
          <w:rFonts w:ascii="Times New Roman" w:hAnsi="Times New Roman" w:cs="Times New Roman"/>
          <w:sz w:val="20"/>
          <w:szCs w:val="20"/>
        </w:rPr>
        <w:t xml:space="preserve">подпись)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</w:t>
      </w:r>
      <w:r w:rsidR="00CA0789" w:rsidRPr="00182CC6">
        <w:rPr>
          <w:rFonts w:ascii="Times New Roman" w:hAnsi="Times New Roman" w:cs="Times New Roman"/>
          <w:sz w:val="20"/>
          <w:szCs w:val="20"/>
        </w:rPr>
        <w:t xml:space="preserve">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CB3F7C" w:rsidRDefault="00CA0789" w:rsidP="00CB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F7C">
        <w:rPr>
          <w:rFonts w:ascii="Times New Roman" w:hAnsi="Times New Roman" w:cs="Times New Roman"/>
          <w:sz w:val="24"/>
          <w:szCs w:val="24"/>
        </w:rPr>
        <w:t xml:space="preserve">МП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дата  «__</w:t>
      </w:r>
      <w:r w:rsidR="00CB3F7C">
        <w:rPr>
          <w:rFonts w:ascii="Times New Roman" w:hAnsi="Times New Roman" w:cs="Times New Roman"/>
          <w:sz w:val="24"/>
          <w:szCs w:val="24"/>
        </w:rPr>
        <w:t xml:space="preserve">___» ___________ 20____ г.               </w:t>
      </w:r>
    </w:p>
    <w:p w:rsidR="00CB3F7C" w:rsidRDefault="00CB3F7C" w:rsidP="00CB3F7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B3F7C" w:rsidRDefault="00CB3F7C" w:rsidP="00CB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E2C67" w:rsidRDefault="002E2C67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045AD" w:rsidRDefault="00A045AD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E2C67" w:rsidRDefault="002E2C67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7A5FB0" w:rsidRDefault="007A5FB0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85986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85986">
        <w:rPr>
          <w:rFonts w:ascii="Times New Roman" w:hAnsi="Times New Roman"/>
          <w:sz w:val="28"/>
          <w:szCs w:val="28"/>
        </w:rPr>
        <w:t xml:space="preserve">в целях создания и (или) развития, и (или) модернизации производства </w:t>
      </w: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85986">
        <w:rPr>
          <w:rFonts w:ascii="Times New Roman" w:hAnsi="Times New Roman"/>
          <w:sz w:val="28"/>
          <w:szCs w:val="28"/>
        </w:rPr>
        <w:t>товаров (работ, услуг).</w:t>
      </w:r>
    </w:p>
    <w:p w:rsidR="008C0C87" w:rsidRPr="006E1636" w:rsidRDefault="008C0C87" w:rsidP="008C0C87">
      <w:pPr>
        <w:pStyle w:val="ConsPlusNormal"/>
        <w:jc w:val="center"/>
        <w:rPr>
          <w:rFonts w:ascii="Times New Roman" w:hAnsi="Times New Roman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6" w:name="Par2278"/>
      <w:bookmarkEnd w:id="6"/>
      <w:r w:rsidRPr="00985986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4"/>
        <w:gridCol w:w="2977"/>
      </w:tblGrid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Контактные данные (телефон/факс, e-mail)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4407BA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B33F6">
              <w:rPr>
                <w:rFonts w:ascii="Times New Roman" w:hAnsi="Times New Roman"/>
                <w:sz w:val="24"/>
                <w:szCs w:val="24"/>
              </w:rPr>
              <w:t>Краткое описание деятельности:</w:t>
            </w:r>
          </w:p>
          <w:p w:rsidR="00C6178A" w:rsidRPr="004407BA" w:rsidRDefault="00C6178A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 xml:space="preserve">период осуществления деятельности;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направления деятельности;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основные виды производимых товаров (работ, услуг);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наличие лицензий, разрешений, допусков, товарных знаков;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используемые производственные/торговые площади (собственные/арендованные);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C6178A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наличие филиа</w:t>
            </w:r>
            <w:r w:rsidR="00C6178A">
              <w:rPr>
                <w:rFonts w:ascii="Times New Roman" w:hAnsi="Times New Roman"/>
                <w:sz w:val="24"/>
                <w:szCs w:val="24"/>
              </w:rPr>
              <w:t>лов/обособленных подразделений)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Информация о Программе (плане) технического перевооружения организации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аименование Программы (плана) технического перевооружения организации, направленной на модернизацию производства,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еквизиты и наименование правового акта, утверждающего Программу (план) технического перевооружения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 xml:space="preserve">аправление инвестиционных расходов с обоснованием необходимости технического перевооружения организации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 xml:space="preserve">раткое описание эффектов производимых изменений (извлечение из Программы (плана) технического перевооружения организации): 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рентабельность (с обоснованием)</w:t>
            </w:r>
            <w:r w:rsidR="00300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качество (на перечень) производимой продукции, изменение каналов сбыта продукции (с обоснованием)</w:t>
            </w:r>
            <w:r w:rsidR="0030002B">
              <w:rPr>
                <w:rFonts w:ascii="Times New Roman" w:hAnsi="Times New Roman"/>
                <w:sz w:val="24"/>
                <w:szCs w:val="24"/>
              </w:rPr>
              <w:t>;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влияние модернизации на условия </w:t>
            </w:r>
            <w:r w:rsidR="0030002B">
              <w:rPr>
                <w:rFonts w:ascii="Times New Roman" w:hAnsi="Times New Roman"/>
                <w:sz w:val="24"/>
                <w:szCs w:val="24"/>
              </w:rPr>
              <w:t>труда, производительность труда;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обоснование необходимости создания новых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Обоснование приобретения оборудования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850"/>
        <w:gridCol w:w="1729"/>
        <w:gridCol w:w="369"/>
        <w:gridCol w:w="1757"/>
      </w:tblGrid>
      <w:tr w:rsidR="008C0C87" w:rsidRPr="00985986" w:rsidTr="0053509E">
        <w:trPr>
          <w:trHeight w:val="66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№ n</w:t>
            </w: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Краткое описание ожидаемых результатов:</w:t>
            </w:r>
          </w:p>
          <w:p w:rsidR="006B33F6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C0C87" w:rsidRPr="00985986" w:rsidRDefault="008C0C87" w:rsidP="00DD16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DD1602">
              <w:rPr>
                <w:rFonts w:ascii="Times New Roman" w:hAnsi="Times New Roman"/>
                <w:sz w:val="24"/>
                <w:szCs w:val="24"/>
              </w:rPr>
              <w:t xml:space="preserve">сохранных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02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колич</w:t>
            </w:r>
            <w:r>
              <w:rPr>
                <w:rFonts w:ascii="Times New Roman" w:hAnsi="Times New Roman"/>
                <w:sz w:val="24"/>
                <w:szCs w:val="24"/>
              </w:rPr>
              <w:t>ество созданных рабочих мест</w:t>
            </w:r>
            <w:r w:rsidR="00B4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высокопроизводительных</w:t>
            </w:r>
            <w:r w:rsidR="00B4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/ в том числе относящихся к приоритетной целевой группе </w:t>
            </w:r>
            <w:hyperlink w:anchor="Par2366" w:tooltip="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" w:history="1">
              <w:r w:rsidRPr="00985986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9859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дополнительная номенклатура производимых товаров (работ, услуг)/ в том числе: инновационных товаров (работ, услуг)/ товаров (работ, услуг), направляемых на экспорт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--------------------------------</w:t>
      </w:r>
    </w:p>
    <w:p w:rsidR="008C0C87" w:rsidRPr="00985986" w:rsidRDefault="008C0C87" w:rsidP="008C0C87">
      <w:pPr>
        <w:pStyle w:val="ConsPlusNormal"/>
        <w:ind w:firstLine="540"/>
        <w:jc w:val="both"/>
        <w:rPr>
          <w:rFonts w:ascii="Times New Roman" w:hAnsi="Times New Roman"/>
        </w:rPr>
      </w:pPr>
      <w:bookmarkStart w:id="7" w:name="Par2366"/>
      <w:bookmarkEnd w:id="7"/>
      <w:r w:rsidRPr="00985986">
        <w:rPr>
          <w:rFonts w:ascii="Times New Roman" w:hAnsi="Times New Roman"/>
        </w:rPr>
        <w:t>&lt;*&gt;Военнослужащие,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C0C87" w:rsidRPr="00985986" w:rsidRDefault="008C0C87" w:rsidP="008C0C87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10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134"/>
        <w:gridCol w:w="1135"/>
        <w:gridCol w:w="1417"/>
        <w:gridCol w:w="1436"/>
        <w:gridCol w:w="1417"/>
      </w:tblGrid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______ г.  - год, предшествующий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_______ г.  - год, проведения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_______ г. -1 год после проведения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_______ г.  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-2 год после проведения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Оборот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CC" w:rsidRPr="00985986" w:rsidTr="004407BA">
        <w:trPr>
          <w:trHeight w:val="165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по видам налогов</w:t>
            </w:r>
            <w:r w:rsidR="005B16FD">
              <w:rPr>
                <w:rFonts w:ascii="Times New Roman" w:hAnsi="Times New Roman"/>
                <w:sz w:val="24"/>
                <w:szCs w:val="24"/>
              </w:rPr>
              <w:t>*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71CC" w:rsidRPr="00985986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471CC" w:rsidRPr="00985986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патент)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471CC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471CC" w:rsidRPr="00985986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985986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C6178A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985986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985986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НДФЛ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Рынки сбыта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* Заполняется только по уплачиваемым видам налогов.</w:t>
      </w:r>
    </w:p>
    <w:p w:rsidR="008C0C87" w:rsidRPr="00985986" w:rsidRDefault="008C0C87" w:rsidP="008C0C8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C0C87" w:rsidRPr="0098598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8C0C87" w:rsidRPr="00182CC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 </w:t>
      </w:r>
      <w:r w:rsidR="005B16FD" w:rsidRPr="00182CC6">
        <w:rPr>
          <w:rFonts w:ascii="Times New Roman" w:hAnsi="Times New Roman" w:cs="Times New Roman"/>
          <w:sz w:val="20"/>
          <w:szCs w:val="20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(подпись)                          (И.О. Фамилия)</w:t>
      </w:r>
    </w:p>
    <w:p w:rsidR="008C0C87" w:rsidRPr="0098598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8C0C87" w:rsidRPr="00182CC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(И.О. Фамилия)            </w:t>
      </w:r>
    </w:p>
    <w:p w:rsidR="008C0C87" w:rsidRPr="00985986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8C0C87" w:rsidRPr="00985986" w:rsidRDefault="005B16FD" w:rsidP="00172C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      дата  «______» _______ 20__ г.            </w:t>
      </w: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7A5FB0" w:rsidRDefault="007A5FB0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8C0C87" w:rsidRPr="00985986" w:rsidRDefault="008C0C87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98598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C0C87" w:rsidRDefault="002D31F6" w:rsidP="00F13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субъектам малого и (или) среднего предпринимательства </w:t>
      </w:r>
      <w:r w:rsidRPr="006610E5">
        <w:rPr>
          <w:rFonts w:ascii="Times New Roman" w:hAnsi="Times New Roman" w:cs="Times New Roman"/>
          <w:sz w:val="28"/>
          <w:szCs w:val="28"/>
        </w:rPr>
        <w:t>для субсидирования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F13DF0" w:rsidRPr="00F13DF0" w:rsidRDefault="00F13DF0" w:rsidP="00F13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</w:p>
    <w:p w:rsidR="008C0C87" w:rsidRDefault="008C0C87" w:rsidP="00F13D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ЭФФЕКТИВНОСТИ ПРИОБРЕТЕНИЯ ОБОРУДОВАНИЯ В ЦЕЛЯХ СОЗДАНИЯ И (ИЛИ) РАЗВИТИЯ И (ИЛИ) МОДЕРНИЗАЦИИ ПРОИЗВОДСТВА ТОВАРОВ (РАБОТ, УСЛУГ)</w:t>
      </w:r>
    </w:p>
    <w:p w:rsidR="00F13DF0" w:rsidRPr="00985986" w:rsidRDefault="00F13DF0" w:rsidP="00F13D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Данная методика ра</w:t>
      </w:r>
      <w:r w:rsidRPr="00985986">
        <w:rPr>
          <w:rFonts w:ascii="Times New Roman" w:hAnsi="Times New Roman"/>
          <w:sz w:val="24"/>
          <w:szCs w:val="24"/>
        </w:rPr>
        <w:t>зработана для проведения оценки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98598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985986">
        <w:rPr>
          <w:rFonts w:ascii="Times New Roman" w:hAnsi="Times New Roman"/>
          <w:sz w:val="24"/>
          <w:szCs w:val="24"/>
        </w:rPr>
        <w:t xml:space="preserve">субсидии </w:t>
      </w:r>
      <w:r w:rsidRPr="0098598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предпринимательства. Оценка проводится на основе представленного заявителем технико-экономического обоснования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 (далее – ТЭО).</w:t>
      </w:r>
    </w:p>
    <w:p w:rsidR="008C0C87" w:rsidRPr="00985986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имеет 5 критериев, которым соответствуют определенные показатели. Каждому показателю соответствуют описательные характеристики и соответствующие им баллы. </w:t>
      </w:r>
    </w:p>
    <w:p w:rsidR="008C0C87" w:rsidRPr="00985986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Если ТЭО оценка, равная баллу, соответствующей характеристики показателя. Если ТЭО не соответствует ни одной из описательных характеристик показателя, оценка данного показателя признается равной нулю.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Оценка критерия равна сумме оценок соответствующих ему показателей.</w:t>
      </w:r>
    </w:p>
    <w:p w:rsidR="00397870" w:rsidRPr="00F13DF0" w:rsidRDefault="00397870" w:rsidP="0039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/>
          <w:sz w:val="24"/>
          <w:szCs w:val="24"/>
        </w:rPr>
        <w:t xml:space="preserve">В </w:t>
      </w:r>
      <w:r w:rsidRPr="00F13DF0">
        <w:rPr>
          <w:rFonts w:ascii="Times New Roman" w:hAnsi="Times New Roman" w:cs="Times New Roman"/>
          <w:sz w:val="24"/>
          <w:szCs w:val="24"/>
        </w:rPr>
        <w:t xml:space="preserve">процессе оценки ТЭО рабочей группой коллегиально заполняется Матрица, в которой выставляются оценки по показателям и критериям (приложение 1 к методике). </w:t>
      </w:r>
    </w:p>
    <w:p w:rsidR="00397870" w:rsidRPr="00F13DF0" w:rsidRDefault="00397870" w:rsidP="0039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После этого заполняется Матрица итогового сводного расчета результата оценивания ТЭО на бланке «Заключение о об 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F13DF0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услуг)» (приложение 2 к методике), в которое переносятся </w:t>
      </w:r>
      <w:r w:rsidRPr="00F13DF0">
        <w:rPr>
          <w:rFonts w:ascii="Times New Roman" w:hAnsi="Times New Roman" w:cs="Times New Roman"/>
          <w:sz w:val="24"/>
          <w:szCs w:val="24"/>
        </w:rPr>
        <w:t xml:space="preserve">оценки по каждому критерию и выводится итоговая (рейтинговая) оценка как сумма оценок по всем критериям.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З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F13DF0">
        <w:rPr>
          <w:rFonts w:ascii="Times New Roman" w:hAnsi="Times New Roman" w:cs="Times New Roman"/>
          <w:sz w:val="24"/>
          <w:szCs w:val="24"/>
        </w:rPr>
        <w:t xml:space="preserve"> об 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F13DF0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F13DF0">
        <w:rPr>
          <w:rFonts w:ascii="Times New Roman" w:hAnsi="Times New Roman" w:cs="Times New Roman"/>
          <w:sz w:val="24"/>
          <w:szCs w:val="24"/>
        </w:rPr>
        <w:t xml:space="preserve">содержит вывод об осуществимости и </w:t>
      </w:r>
      <w:r w:rsidRPr="00F13DF0">
        <w:rPr>
          <w:rFonts w:ascii="Times New Roman" w:hAnsi="Times New Roman"/>
          <w:sz w:val="24"/>
          <w:szCs w:val="24"/>
        </w:rPr>
        <w:t>социально-экономической значимости</w:t>
      </w:r>
      <w:r w:rsidRPr="00F13DF0">
        <w:rPr>
          <w:rFonts w:ascii="Times New Roman" w:hAnsi="Times New Roman" w:cs="Times New Roman"/>
          <w:sz w:val="24"/>
          <w:szCs w:val="24"/>
        </w:rPr>
        <w:t xml:space="preserve"> реализации проекта.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набранных баллов, </w:t>
      </w:r>
      <w:r w:rsidRPr="00F13DF0">
        <w:rPr>
          <w:rFonts w:ascii="Times New Roman" w:hAnsi="Times New Roman"/>
          <w:sz w:val="24"/>
          <w:szCs w:val="24"/>
        </w:rPr>
        <w:t>исполнитель (и)</w:t>
      </w:r>
      <w:r w:rsidRPr="00F13DF0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F13DF0">
        <w:rPr>
          <w:rFonts w:ascii="Times New Roman" w:hAnsi="Times New Roman"/>
          <w:sz w:val="24"/>
          <w:szCs w:val="24"/>
        </w:rPr>
        <w:t>(ют)</w:t>
      </w:r>
      <w:r w:rsidRPr="00F13DF0">
        <w:rPr>
          <w:rFonts w:ascii="Times New Roman" w:hAnsi="Times New Roman" w:cs="Times New Roman"/>
          <w:sz w:val="24"/>
          <w:szCs w:val="24"/>
        </w:rPr>
        <w:t xml:space="preserve"> одну из следующих формулировок:</w:t>
      </w:r>
    </w:p>
    <w:p w:rsidR="008C0C87" w:rsidRPr="00A045AD" w:rsidRDefault="00FD0E29" w:rsidP="002D31F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-1.65pt;margin-top:3.85pt;width:15.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Vf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QEs1qlKj9tHu3+9h+b29379vP7W37bfeh/dF+ab+SY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Mst1X0UCAABMBAAA&#10;DgAAAAAAAAAAAAAAAAAuAgAAZHJzL2Uyb0RvYy54bWxQSwECLQAUAAYACAAAACEAd8Gkk9oAAAAG&#10;AQAADwAAAAAAAAAAAAAAAACfBAAAZHJzL2Rvd25yZXYueG1sUEsFBgAAAAAEAAQA8wAAAKYFAAAA&#10;AA==&#10;"/>
        </w:pict>
      </w:r>
      <w:r w:rsidR="008C0C87" w:rsidRPr="00F13DF0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 эффективно и представляет высокую социально-экономическую значимость для территории (</w:t>
      </w:r>
      <w:r w:rsidR="00397870" w:rsidRPr="00F13DF0">
        <w:rPr>
          <w:rFonts w:ascii="Times New Roman" w:hAnsi="Times New Roman" w:cs="Times New Roman"/>
          <w:sz w:val="24"/>
          <w:szCs w:val="24"/>
        </w:rPr>
        <w:t xml:space="preserve">итоговая (рейтинговая) оценка </w:t>
      </w:r>
      <w:r w:rsidR="008C0C87" w:rsidRPr="00F13DF0">
        <w:rPr>
          <w:rFonts w:ascii="Times New Roman" w:hAnsi="Times New Roman" w:cs="Times New Roman"/>
          <w:sz w:val="24"/>
          <w:szCs w:val="24"/>
        </w:rPr>
        <w:t>4</w:t>
      </w:r>
      <w:r w:rsidR="00253B72">
        <w:rPr>
          <w:rFonts w:ascii="Times New Roman" w:hAnsi="Times New Roman" w:cs="Times New Roman"/>
          <w:sz w:val="24"/>
          <w:szCs w:val="24"/>
        </w:rPr>
        <w:t xml:space="preserve">0 б. и выше, отсутствуют </w:t>
      </w:r>
      <w:r w:rsidR="00253B72" w:rsidRPr="00A045AD">
        <w:rPr>
          <w:rFonts w:ascii="Times New Roman" w:hAnsi="Times New Roman" w:cs="Times New Roman"/>
          <w:sz w:val="24"/>
          <w:szCs w:val="24"/>
        </w:rPr>
        <w:t>критерии</w:t>
      </w:r>
      <w:r w:rsidR="008C0C87" w:rsidRPr="00A045AD">
        <w:rPr>
          <w:rFonts w:ascii="Times New Roman" w:hAnsi="Times New Roman" w:cs="Times New Roman"/>
          <w:sz w:val="24"/>
          <w:szCs w:val="24"/>
        </w:rPr>
        <w:t xml:space="preserve"> с оценкой «0»)</w:t>
      </w:r>
    </w:p>
    <w:p w:rsidR="008C0C87" w:rsidRPr="00F13DF0" w:rsidRDefault="00FD0E29" w:rsidP="002D31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29" style="position:absolute;left:0;text-align:left;margin-left:-1.55pt;margin-top:2.75pt;width:15.4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BY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"/>
        </w:pict>
      </w:r>
      <w:r w:rsidR="008C0C87" w:rsidRPr="00A045AD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</w:t>
      </w:r>
      <w:r w:rsidR="00397870" w:rsidRPr="00A045AD">
        <w:rPr>
          <w:rFonts w:ascii="Times New Roman" w:hAnsi="Times New Roman" w:cs="Times New Roman"/>
          <w:sz w:val="24"/>
          <w:szCs w:val="24"/>
        </w:rPr>
        <w:t xml:space="preserve">итоговая (рейтинговая) оценка </w:t>
      </w:r>
      <w:r w:rsidR="008C0C87" w:rsidRPr="00A045AD">
        <w:rPr>
          <w:rFonts w:ascii="Times New Roman" w:hAnsi="Times New Roman" w:cs="Times New Roman"/>
          <w:sz w:val="24"/>
          <w:szCs w:val="24"/>
        </w:rPr>
        <w:t xml:space="preserve">ниже 40 б., по 1 и более </w:t>
      </w:r>
      <w:r w:rsidR="00253B72" w:rsidRPr="00A045AD">
        <w:rPr>
          <w:rFonts w:ascii="Times New Roman" w:hAnsi="Times New Roman" w:cs="Times New Roman"/>
          <w:sz w:val="24"/>
          <w:szCs w:val="24"/>
        </w:rPr>
        <w:t>критериям</w:t>
      </w:r>
      <w:r w:rsidR="008C0C87" w:rsidRPr="00A045AD">
        <w:rPr>
          <w:rFonts w:ascii="Times New Roman" w:hAnsi="Times New Roman" w:cs="Times New Roman"/>
          <w:sz w:val="24"/>
          <w:szCs w:val="24"/>
        </w:rPr>
        <w:t xml:space="preserve"> выставлена</w:t>
      </w:r>
      <w:r w:rsidR="008C0C87" w:rsidRPr="00F13DF0">
        <w:rPr>
          <w:rFonts w:ascii="Times New Roman" w:hAnsi="Times New Roman" w:cs="Times New Roman"/>
          <w:sz w:val="24"/>
          <w:szCs w:val="24"/>
        </w:rPr>
        <w:t xml:space="preserve"> оценка «0»)</w:t>
      </w:r>
      <w:r w:rsidR="008C0C87" w:rsidRPr="00F13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 w:rsidRPr="00F13DF0">
        <w:rPr>
          <w:rFonts w:ascii="Times New Roman" w:hAnsi="Times New Roman"/>
          <w:sz w:val="24"/>
          <w:szCs w:val="24"/>
        </w:rPr>
        <w:t>оценки член рабочей группы</w:t>
      </w:r>
      <w:r w:rsidRPr="00F13DF0">
        <w:rPr>
          <w:rFonts w:ascii="Times New Roman" w:hAnsi="Times New Roman" w:cs="Times New Roman"/>
          <w:sz w:val="24"/>
          <w:szCs w:val="24"/>
        </w:rPr>
        <w:t xml:space="preserve">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По итогам работы оформляется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 итоговый рейтинговый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 список в соответствии с 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97870" w:rsidRPr="00F13D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 3 к методике, в котором заявители располагаются в порядке убывания рейтинга.</w:t>
      </w:r>
    </w:p>
    <w:p w:rsidR="00397870" w:rsidRPr="000D18C3" w:rsidRDefault="00397870" w:rsidP="003978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/>
          <w:sz w:val="24"/>
          <w:szCs w:val="24"/>
        </w:rPr>
        <w:t xml:space="preserve">Заполненные документы </w:t>
      </w:r>
      <w:r w:rsidRPr="00F13DF0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F13DF0">
        <w:rPr>
          <w:rFonts w:ascii="Times New Roman" w:hAnsi="Times New Roman"/>
          <w:sz w:val="24"/>
          <w:szCs w:val="24"/>
        </w:rPr>
        <w:t>каждым членом рабочей группы.</w:t>
      </w:r>
      <w:r w:rsidRPr="000D18C3">
        <w:rPr>
          <w:rFonts w:ascii="Times New Roman" w:hAnsi="Times New Roman"/>
          <w:sz w:val="24"/>
          <w:szCs w:val="24"/>
        </w:rPr>
        <w:t xml:space="preserve"> 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Pr="00985986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D31F6" w:rsidRDefault="002D31F6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A045AD" w:rsidRDefault="00A045AD" w:rsidP="0063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CD0" w:rsidRDefault="00636CD0" w:rsidP="0063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E2C67" w:rsidRDefault="008C0C87" w:rsidP="007412EA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к методике оценки</w:t>
      </w:r>
    </w:p>
    <w:p w:rsidR="008C0C87" w:rsidRPr="00985986" w:rsidRDefault="008C0C87" w:rsidP="007412EA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C87" w:rsidRPr="00985986" w:rsidRDefault="008C0C87" w:rsidP="007412E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8" w:name="P1412"/>
      <w:bookmarkEnd w:id="8"/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</w:t>
      </w:r>
      <w:r w:rsidR="0039787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F27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8C0C87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7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5F27DF" w:rsidRDefault="005F27DF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2C67" w:rsidRPr="00985986" w:rsidRDefault="002E2C6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148"/>
        <w:gridCol w:w="4647"/>
        <w:gridCol w:w="748"/>
        <w:gridCol w:w="1497"/>
        <w:gridCol w:w="1315"/>
      </w:tblGrid>
      <w:tr w:rsidR="008C0C87" w:rsidRPr="00985986" w:rsidTr="00DD1602">
        <w:trPr>
          <w:trHeight w:val="20"/>
        </w:trPr>
        <w:tc>
          <w:tcPr>
            <w:tcW w:w="235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8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8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Показатели (характеристики показателей)</w:t>
            </w:r>
          </w:p>
        </w:tc>
        <w:tc>
          <w:tcPr>
            <w:tcW w:w="344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показателю</w:t>
            </w:r>
          </w:p>
        </w:tc>
        <w:tc>
          <w:tcPr>
            <w:tcW w:w="605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</w:tcPr>
          <w:p w:rsidR="008C0C87" w:rsidRPr="007E34EE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4E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88" w:type="pct"/>
            <w:vAlign w:val="center"/>
          </w:tcPr>
          <w:p w:rsidR="008C0C87" w:rsidRPr="007E34EE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4E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38" w:type="pct"/>
          </w:tcPr>
          <w:p w:rsidR="008C0C87" w:rsidRPr="007E34EE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4E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8C0C87" w:rsidRPr="007E34EE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4E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89" w:type="pct"/>
          </w:tcPr>
          <w:p w:rsidR="008C0C87" w:rsidRPr="007E34EE" w:rsidRDefault="007E34EE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4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8C0C87" w:rsidRPr="007E34EE" w:rsidRDefault="007E34EE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4E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Общий объем привлеченных инвестиций на модернизацию производства: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больше 5 000 тыс.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1A6F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1 000 до 5 000 тыс.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100 до 999 тыс.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инвестиционных расходов 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нового производства продукции 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модернизация действующего производства: внедрение инновационных технологий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высокопроизводительного и высокотехнологичного оборудования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изменений*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оборота продукции: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6-10%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(или) перечня выпускаемой продукции (</w:t>
            </w:r>
            <w:r w:rsidRPr="007E34EE">
              <w:rPr>
                <w:rFonts w:ascii="Times New Roman" w:hAnsi="Times New Roman" w:cs="Times New Roman"/>
                <w:sz w:val="16"/>
                <w:szCs w:val="16"/>
              </w:rPr>
              <w:t>сертифи</w:t>
            </w:r>
            <w:r w:rsidR="005F27DF" w:rsidRPr="007E34EE">
              <w:rPr>
                <w:rFonts w:ascii="Times New Roman" w:hAnsi="Times New Roman" w:cs="Times New Roman"/>
                <w:sz w:val="16"/>
                <w:szCs w:val="16"/>
              </w:rPr>
              <w:t>кация, приведение в соответствии</w:t>
            </w:r>
            <w:r w:rsidRPr="007E34EE">
              <w:rPr>
                <w:rFonts w:ascii="Times New Roman" w:hAnsi="Times New Roman" w:cs="Times New Roman"/>
                <w:sz w:val="16"/>
                <w:szCs w:val="16"/>
              </w:rPr>
              <w:t xml:space="preserve"> с ГОСТами, ТУ и т.п.)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каналов сбыта продукции: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местные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производства продукции 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Социальные эффекты производимых изменений*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4B" w:rsidRPr="00985986" w:rsidTr="00DD1602">
        <w:trPr>
          <w:trHeight w:val="20"/>
        </w:trPr>
        <w:tc>
          <w:tcPr>
            <w:tcW w:w="235" w:type="pct"/>
            <w:vMerge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344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3314B" w:rsidRPr="00985986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4B" w:rsidRPr="00985986" w:rsidTr="004407BA">
        <w:trPr>
          <w:trHeight w:val="562"/>
        </w:trPr>
        <w:tc>
          <w:tcPr>
            <w:tcW w:w="235" w:type="pct"/>
            <w:vMerge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13314B" w:rsidRPr="00397870" w:rsidRDefault="0013314B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- 2-5</w:t>
            </w:r>
          </w:p>
        </w:tc>
        <w:tc>
          <w:tcPr>
            <w:tcW w:w="344" w:type="pct"/>
          </w:tcPr>
          <w:p w:rsidR="0013314B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3314B" w:rsidRPr="00985986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02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- 6-9</w:t>
            </w:r>
          </w:p>
        </w:tc>
        <w:tc>
          <w:tcPr>
            <w:tcW w:w="344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DD1602" w:rsidRPr="00985986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02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- 10 и более</w:t>
            </w:r>
          </w:p>
        </w:tc>
        <w:tc>
          <w:tcPr>
            <w:tcW w:w="344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DD1602" w:rsidRPr="00985986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036E0F" w:rsidP="00F6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 с величиной МРОТ: 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13314B" w:rsidRDefault="00036E0F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>- от 100</w:t>
            </w:r>
            <w:r w:rsidR="008C0C87" w:rsidRPr="0013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 xml:space="preserve"> до 150%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13314B" w:rsidRDefault="00036E0F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>- от 150% до 200</w:t>
            </w:r>
            <w:r w:rsidR="008C0C87" w:rsidRPr="0013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13314B" w:rsidRDefault="00036E0F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>- свыше 20</w:t>
            </w:r>
            <w:r w:rsidR="008C0C87" w:rsidRPr="001331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Категория субъектов предпринимательской деятельности: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микропредприятия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малые предприятия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средние предприятия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305" w:rsidRPr="00397870" w:rsidRDefault="008C0C87" w:rsidP="00EB03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85986">
        <w:rPr>
          <w:rFonts w:ascii="Times New Roman" w:hAnsi="Times New Roman"/>
          <w:b/>
          <w:sz w:val="28"/>
          <w:szCs w:val="28"/>
        </w:rPr>
        <w:t xml:space="preserve">* </w:t>
      </w:r>
      <w:r w:rsidRPr="00397870">
        <w:rPr>
          <w:rFonts w:ascii="Times New Roman" w:hAnsi="Times New Roman"/>
          <w:sz w:val="20"/>
          <w:szCs w:val="20"/>
        </w:rPr>
        <w:t>в сравнении годов, когда приобретено оборудование, документы на приобретение которого предоставлены для получения субсидии и предшествующего приобретению года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97870" w:rsidRPr="00F13DF0" w:rsidRDefault="00397870" w:rsidP="007E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</w:p>
    <w:p w:rsidR="007E34EE" w:rsidRPr="00F13DF0" w:rsidRDefault="007E34EE" w:rsidP="007E34EE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7E34EE" w:rsidRPr="000D18C3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7E34EE" w:rsidRPr="00F13DF0" w:rsidRDefault="007E34EE" w:rsidP="007E34EE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7E34EE" w:rsidRPr="000D18C3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7E34EE" w:rsidRPr="00F13DF0" w:rsidRDefault="007E34EE" w:rsidP="007E34EE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7E34EE" w:rsidRPr="000D18C3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7E34EE" w:rsidRPr="00F13DF0" w:rsidRDefault="007E34EE" w:rsidP="007E34EE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7E34EE" w:rsidRPr="000D18C3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7E34EE" w:rsidRPr="00F13DF0" w:rsidRDefault="007E34EE" w:rsidP="007E34EE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7E34EE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7E34EE" w:rsidRPr="00F13DF0" w:rsidRDefault="007E34EE" w:rsidP="007E34EE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7E34EE" w:rsidRPr="000D18C3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7E34EE" w:rsidRPr="000D18C3" w:rsidRDefault="007E34EE" w:rsidP="007E3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4EE" w:rsidRPr="000D18C3" w:rsidRDefault="007E34EE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Pr="00AD0B33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AD0B33" w:rsidRPr="00AD0B33" w:rsidRDefault="00AD0B33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636CD0" w:rsidRDefault="00636CD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A5FB0" w:rsidRDefault="007A5FB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E34EE" w:rsidRDefault="007E34EE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7E34EE" w:rsidRDefault="007E34EE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об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заседания рабочей группы «____» ____________ 20_____ г.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____________________________________________________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397870" w:rsidRDefault="00397870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7F46B9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6B9">
        <w:rPr>
          <w:rFonts w:ascii="Times New Roman" w:eastAsia="Times New Roman" w:hAnsi="Times New Roman" w:cs="Times New Roman"/>
          <w:sz w:val="24"/>
          <w:szCs w:val="24"/>
        </w:rPr>
        <w:t xml:space="preserve">Матрица итогового сводного расчета </w:t>
      </w: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490"/>
        <w:gridCol w:w="2355"/>
      </w:tblGrid>
      <w:tr w:rsidR="00397870" w:rsidRPr="00985986" w:rsidTr="00397870">
        <w:trPr>
          <w:trHeight w:val="20"/>
          <w:tblHeader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4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 критерию</w:t>
            </w: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397870" w:rsidRPr="00397870" w:rsidRDefault="007F46B9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7F46B9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772" w:type="pct"/>
            <w:gridSpan w:val="2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7870" w:rsidRDefault="00397870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397870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7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 </w:t>
      </w:r>
      <w:r w:rsidRPr="003978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(поставить знак «Х» напротив верной формулировки):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</w:t>
      </w:r>
      <w:r w:rsidR="00FD0E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6.6pt;margin-top:3.85pt;width:15.5pt;height:1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D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AEs1qlKj9tHu3+9h+b29379vP7W37bfeh/dF+ab+SQ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IbcLw0UCAABMBAAA&#10;DgAAAAAAAAAAAAAAAAAuAgAAZHJzL2Uyb0RvYy54bWxQSwECLQAUAAYACAAAACEAd8Gkk9oAAAAG&#10;AQAADwAAAAAAAAAAAAAAAACfBAAAZHJzL2Rvd25yZXYueG1sUEsFBgAAAAAEAAQA8wAAAKYFAAAA&#10;AA==&#10;"/>
        </w:pict>
      </w:r>
      <w:r w:rsidRPr="00985986">
        <w:rPr>
          <w:rFonts w:ascii="Times New Roman" w:hAnsi="Times New Roman" w:cs="Times New Roman"/>
          <w:sz w:val="24"/>
          <w:szCs w:val="24"/>
        </w:rPr>
        <w:t xml:space="preserve"> эффективно и представляет высокую социально-экономическую значимость для территории (итоговая </w:t>
      </w:r>
      <w:r w:rsidR="00397870">
        <w:rPr>
          <w:rFonts w:ascii="Times New Roman" w:hAnsi="Times New Roman" w:cs="Times New Roman"/>
          <w:sz w:val="24"/>
          <w:szCs w:val="24"/>
        </w:rPr>
        <w:t xml:space="preserve">(рейтинговая) </w:t>
      </w:r>
      <w:r w:rsidRPr="00985986">
        <w:rPr>
          <w:rFonts w:ascii="Times New Roman" w:hAnsi="Times New Roman" w:cs="Times New Roman"/>
          <w:sz w:val="24"/>
          <w:szCs w:val="24"/>
        </w:rPr>
        <w:t xml:space="preserve">оценка 40 б. </w:t>
      </w:r>
      <w:r w:rsidR="00253B72">
        <w:rPr>
          <w:rFonts w:ascii="Times New Roman" w:hAnsi="Times New Roman" w:cs="Times New Roman"/>
          <w:sz w:val="24"/>
          <w:szCs w:val="24"/>
        </w:rPr>
        <w:t>и выше, отсутствуют критерии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с оценкой «0»)</w:t>
      </w:r>
    </w:p>
    <w:p w:rsidR="008C0C87" w:rsidRPr="00F13DF0" w:rsidRDefault="00FD0E29" w:rsidP="008C0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7" style="position:absolute;left:0;text-align:left;margin-left:6.7pt;margin-top:2.75pt;width:15.4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osRgIAAEw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"/>
        </w:pic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(итоговая </w:t>
      </w:r>
      <w:r w:rsidR="00397870">
        <w:rPr>
          <w:rFonts w:ascii="Times New Roman" w:hAnsi="Times New Roman" w:cs="Times New Roman"/>
          <w:sz w:val="24"/>
          <w:szCs w:val="24"/>
        </w:rPr>
        <w:t xml:space="preserve">(рейтинговая) </w: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оценка ниже 40 б., </w:t>
      </w:r>
      <w:r w:rsidR="00253B72">
        <w:rPr>
          <w:rFonts w:ascii="Times New Roman" w:hAnsi="Times New Roman" w:cs="Times New Roman"/>
          <w:sz w:val="24"/>
          <w:szCs w:val="24"/>
        </w:rPr>
        <w:t>по 1 и более критериям</w:t>
      </w:r>
      <w:r w:rsidR="008C0C87" w:rsidRPr="00F13DF0">
        <w:rPr>
          <w:rFonts w:ascii="Times New Roman" w:hAnsi="Times New Roman" w:cs="Times New Roman"/>
          <w:sz w:val="24"/>
          <w:szCs w:val="24"/>
        </w:rPr>
        <w:t xml:space="preserve"> выставлена оценка «0»)</w:t>
      </w:r>
      <w:r w:rsidR="008C0C87" w:rsidRPr="00F13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7870" w:rsidRPr="00F13DF0" w:rsidRDefault="00397870" w:rsidP="008C0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F13DF0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D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Приложение: </w:t>
      </w:r>
      <w:r w:rsidRPr="00F13DF0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таблицы оценки </w:t>
      </w:r>
      <w:r w:rsidR="00845194" w:rsidRPr="00845194"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эффективности </w:t>
      </w:r>
      <w:r w:rsidR="00845194" w:rsidRPr="00845194">
        <w:rPr>
          <w:rFonts w:ascii="Times New Roman" w:hAnsi="Times New Roman"/>
          <w:i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  <w:r w:rsidRPr="00F13DF0">
        <w:rPr>
          <w:rFonts w:ascii="Times New Roman" w:eastAsia="Times New Roman" w:hAnsi="Times New Roman" w:cs="Times New Roman"/>
          <w:i/>
          <w:sz w:val="24"/>
          <w:szCs w:val="24"/>
        </w:rPr>
        <w:t xml:space="preserve"> членами рабочей группы</w:t>
      </w:r>
    </w:p>
    <w:p w:rsidR="00397870" w:rsidRPr="00F13DF0" w:rsidRDefault="00397870" w:rsidP="008C0C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397870" w:rsidRPr="000D18C3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2E2C6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8C0C87" w:rsidRPr="00985986" w:rsidRDefault="008C0C87" w:rsidP="002E2C6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Итоговый рейтинговый список заявителей на получение субсидии</w:t>
      </w:r>
    </w:p>
    <w:p w:rsidR="00FD0E29" w:rsidRPr="00FD0E29" w:rsidRDefault="00FD0E29" w:rsidP="00FD0E2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D0E2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  <w:t>субъектам малого и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1672"/>
        <w:gridCol w:w="3402"/>
        <w:gridCol w:w="1701"/>
        <w:gridCol w:w="1417"/>
      </w:tblGrid>
      <w:tr w:rsidR="008C0C87" w:rsidRPr="00985986" w:rsidTr="00FD0E29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67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программы (плана) технического перевооружения организации</w:t>
            </w:r>
          </w:p>
        </w:tc>
        <w:tc>
          <w:tcPr>
            <w:tcW w:w="3402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</w:t>
            </w: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приобретения оборудования в целях создания и (или) развития, и (или) модернизации производства товаров (работ, услуг)</w:t>
            </w:r>
          </w:p>
        </w:tc>
        <w:tc>
          <w:tcPr>
            <w:tcW w:w="1701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="003978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</w:t>
            </w:r>
            <w:r w:rsidR="003978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417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убыванию</w:t>
            </w:r>
          </w:p>
        </w:tc>
      </w:tr>
      <w:tr w:rsidR="008C0C87" w:rsidRPr="00985986" w:rsidTr="00FD0E29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C0C87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Pr="00985986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7" w:rsidRPr="00985986" w:rsidTr="00FD0E29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8C0C87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29" w:rsidRPr="00985986" w:rsidRDefault="00FD0E29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0C87" w:rsidRPr="00985986" w:rsidRDefault="008C0C87" w:rsidP="008C0C8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GoBack"/>
      <w:bookmarkEnd w:id="9"/>
    </w:p>
    <w:p w:rsidR="008C0C87" w:rsidRPr="00F13DF0" w:rsidRDefault="007F46B9" w:rsidP="008C0C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«____</w:t>
      </w:r>
      <w:r w:rsidR="008C0C87" w:rsidRPr="00F13DF0">
        <w:rPr>
          <w:rFonts w:ascii="Times New Roman" w:hAnsi="Times New Roman" w:cs="Times New Roman"/>
          <w:color w:val="000000"/>
          <w:sz w:val="24"/>
          <w:szCs w:val="24"/>
        </w:rPr>
        <w:t>» ________________________ 20______ г.</w:t>
      </w:r>
    </w:p>
    <w:p w:rsidR="008C0C87" w:rsidRPr="00F13DF0" w:rsidRDefault="008C0C87" w:rsidP="008C0C8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FD0E29" w:rsidRDefault="00397870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</w:p>
    <w:p w:rsidR="00397870" w:rsidRPr="00F13DF0" w:rsidRDefault="00FD0E29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7870"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397870" w:rsidRPr="000D18C3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D0E2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(Ф.И.О.)</w:t>
      </w:r>
    </w:p>
    <w:p w:rsidR="00FD0E29" w:rsidRPr="00F13DF0" w:rsidRDefault="00FD0E29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FD0E29" w:rsidRPr="000D18C3" w:rsidRDefault="00FD0E29" w:rsidP="00FD0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(Ф.И.О.)</w:t>
      </w:r>
    </w:p>
    <w:p w:rsidR="00FD0E29" w:rsidRPr="00F13DF0" w:rsidRDefault="00FD0E29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FD0E29" w:rsidRPr="000D18C3" w:rsidRDefault="00FD0E29" w:rsidP="00FD0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(Ф.И.О.)</w:t>
      </w:r>
    </w:p>
    <w:p w:rsidR="00FD0E29" w:rsidRPr="00F13DF0" w:rsidRDefault="00FD0E29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FD0E29" w:rsidRPr="000D18C3" w:rsidRDefault="00FD0E29" w:rsidP="00FD0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(Ф.И.О.)</w:t>
      </w:r>
    </w:p>
    <w:p w:rsidR="00FD0E29" w:rsidRPr="00F13DF0" w:rsidRDefault="00FD0E29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FD0E29" w:rsidRPr="000D18C3" w:rsidRDefault="00FD0E29" w:rsidP="00FD0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(Ф.И.О.)</w:t>
      </w:r>
    </w:p>
    <w:p w:rsidR="00FD0E29" w:rsidRPr="00F13DF0" w:rsidRDefault="00FD0E29" w:rsidP="00FD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DF0">
        <w:rPr>
          <w:rFonts w:ascii="Times New Roman" w:hAnsi="Times New Roman" w:cs="Times New Roman"/>
          <w:sz w:val="24"/>
          <w:szCs w:val="24"/>
        </w:rPr>
        <w:t>____________ ____________________________________</w:t>
      </w:r>
    </w:p>
    <w:p w:rsidR="00FD0E29" w:rsidRPr="000D18C3" w:rsidRDefault="00FD0E29" w:rsidP="00FD0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(Ф.И.О.)</w:t>
      </w:r>
    </w:p>
    <w:p w:rsidR="008C0C87" w:rsidRDefault="008C0C87" w:rsidP="008C0C87"/>
    <w:p w:rsidR="00B72DB6" w:rsidRDefault="00B72DB6"/>
    <w:p w:rsidR="00116BC0" w:rsidRDefault="00116BC0"/>
    <w:p w:rsidR="00116BC0" w:rsidRDefault="00116BC0"/>
    <w:p w:rsidR="00116BC0" w:rsidRDefault="00116BC0"/>
    <w:p w:rsidR="00116BC0" w:rsidRDefault="00116BC0"/>
    <w:p w:rsidR="00116BC0" w:rsidRDefault="00116BC0"/>
    <w:p w:rsidR="00116BC0" w:rsidRDefault="00116BC0"/>
    <w:p w:rsidR="00116BC0" w:rsidRDefault="00116BC0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19"/>
      </w:tblGrid>
      <w:tr w:rsidR="00116BC0" w:rsidTr="00116BC0">
        <w:tc>
          <w:tcPr>
            <w:tcW w:w="5670" w:type="dxa"/>
          </w:tcPr>
          <w:p w:rsidR="00116BC0" w:rsidRDefault="00116BC0" w:rsidP="00116BC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7A5FB0" w:rsidRDefault="007A5FB0" w:rsidP="00116B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B0" w:rsidRDefault="007A5FB0" w:rsidP="00116B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C0" w:rsidRPr="00985986" w:rsidRDefault="00116BC0" w:rsidP="00116B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16BC0" w:rsidRPr="00116BC0" w:rsidRDefault="00116BC0" w:rsidP="00116BC0">
            <w:r w:rsidRPr="006610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субъектам малого и (или) среднего предпринимательства </w:t>
            </w:r>
            <w:r w:rsidRPr="006610E5">
              <w:rPr>
                <w:rFonts w:ascii="Times New Roman" w:hAnsi="Times New Roman" w:cs="Times New Roman"/>
                <w:sz w:val="28"/>
                <w:szCs w:val="28"/>
              </w:rPr>
              <w:t>для субсидирования части затрат,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</w:tr>
    </w:tbl>
    <w:p w:rsidR="00116BC0" w:rsidRDefault="00116BC0" w:rsidP="00116BC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636CD0" w:rsidRPr="00E515C2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5C2">
        <w:rPr>
          <w:rFonts w:ascii="Times New Roman" w:hAnsi="Times New Roman"/>
          <w:sz w:val="28"/>
          <w:szCs w:val="28"/>
        </w:rPr>
        <w:t>Соглашение о предоставлении из бюджета города Канска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5C2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  <w:r w:rsidRPr="00636CD0">
        <w:rPr>
          <w:rFonts w:ascii="Times New Roman" w:hAnsi="Times New Roman"/>
          <w:sz w:val="28"/>
          <w:szCs w:val="28"/>
        </w:rPr>
        <w:t>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36CD0" w:rsidRPr="0004065C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Канск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 г.                                                                   </w:t>
      </w:r>
      <w:r w:rsidRPr="005177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Pr="00517724">
        <w:rPr>
          <w:rFonts w:ascii="Times New Roman" w:hAnsi="Times New Roman"/>
          <w:sz w:val="28"/>
          <w:szCs w:val="28"/>
        </w:rPr>
        <w:br/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431"/>
      <w:bookmarkEnd w:id="10"/>
      <w:r>
        <w:rPr>
          <w:rFonts w:ascii="Times New Roman" w:hAnsi="Times New Roman"/>
          <w:sz w:val="28"/>
          <w:szCs w:val="28"/>
        </w:rPr>
        <w:t>Управление архитектуры и инвестиций администрации города Канска</w:t>
      </w:r>
      <w:r w:rsidRPr="00517724">
        <w:rPr>
          <w:rFonts w:ascii="Times New Roman" w:hAnsi="Times New Roman"/>
          <w:sz w:val="28"/>
          <w:szCs w:val="28"/>
        </w:rPr>
        <w:t>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>которому как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города Канска</w:t>
      </w:r>
      <w:r w:rsidRPr="00517724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</w:t>
      </w:r>
      <w:hyperlink r:id="rId24" w:history="1">
        <w:r w:rsidRPr="00FF3D49">
          <w:rPr>
            <w:rFonts w:ascii="Times New Roman" w:hAnsi="Times New Roman"/>
            <w:sz w:val="28"/>
            <w:szCs w:val="28"/>
          </w:rPr>
          <w:t>78</w:t>
        </w:r>
      </w:hyperlink>
      <w:r w:rsidR="005C6D9A">
        <w:t xml:space="preserve"> </w:t>
      </w:r>
      <w:r w:rsidRPr="00517724">
        <w:rPr>
          <w:rFonts w:ascii="Times New Roman" w:hAnsi="Times New Roman"/>
          <w:sz w:val="28"/>
          <w:szCs w:val="28"/>
        </w:rPr>
        <w:t>Бюджетного кодекса</w:t>
      </w:r>
      <w:r w:rsidR="005C6D9A">
        <w:rPr>
          <w:rFonts w:ascii="Times New Roman" w:hAnsi="Times New Roman"/>
          <w:sz w:val="28"/>
          <w:szCs w:val="28"/>
        </w:rPr>
        <w:t xml:space="preserve"> Российской Федерации, именуемое</w:t>
      </w:r>
      <w:r w:rsidRPr="00517724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«Управление»</w:t>
      </w:r>
      <w:r w:rsidRPr="00517724">
        <w:rPr>
          <w:rFonts w:ascii="Times New Roman" w:hAnsi="Times New Roman"/>
          <w:sz w:val="28"/>
          <w:szCs w:val="28"/>
        </w:rPr>
        <w:t>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 xml:space="preserve">в лице </w:t>
      </w:r>
      <w:r w:rsidRPr="005C6D9A">
        <w:rPr>
          <w:rFonts w:ascii="Times New Roman" w:hAnsi="Times New Roman"/>
          <w:sz w:val="28"/>
          <w:szCs w:val="28"/>
        </w:rPr>
        <w:t>руководителя Управления архитектуры и инвестиций администрации города Канска</w:t>
      </w:r>
      <w:r w:rsidR="005C6D9A">
        <w:rPr>
          <w:rFonts w:ascii="Times New Roman" w:hAnsi="Times New Roman"/>
          <w:sz w:val="28"/>
          <w:szCs w:val="28"/>
        </w:rPr>
        <w:t>______________________________</w:t>
      </w:r>
      <w:r w:rsidRPr="005C6D9A">
        <w:rPr>
          <w:rFonts w:ascii="Times New Roman" w:hAnsi="Times New Roman"/>
          <w:sz w:val="28"/>
          <w:szCs w:val="28"/>
        </w:rPr>
        <w:t>,</w:t>
      </w:r>
      <w:r w:rsidRPr="00262FFB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hyperlink r:id="rId25" w:tooltip="Решение Канского городского Совета депутатов Красноярского края от 25.09.2013 N 52-282 (ред. от 27.05.2015) &quot;О Положении об управлении архитектуры, строительства и инвестиций администрации города Канска&quot;{КонсультантПлюс}" w:history="1">
        <w:r w:rsidRPr="00262FFB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2FFB">
        <w:rPr>
          <w:rFonts w:ascii="Times New Roman" w:hAnsi="Times New Roman"/>
          <w:sz w:val="28"/>
          <w:szCs w:val="28"/>
        </w:rPr>
        <w:t xml:space="preserve"> об Управлении архитектуры и инвестиций  администрации города Канска, утвержденного Решением Канского городского  Совета  депутатов  Красноярского края от 25.09.2013 № 52-282, с одной стороны </w:t>
      </w:r>
      <w:r w:rsidRPr="005C6D9A">
        <w:rPr>
          <w:rFonts w:ascii="Times New Roman" w:hAnsi="Times New Roman"/>
          <w:sz w:val="28"/>
          <w:szCs w:val="28"/>
        </w:rPr>
        <w:t>и</w:t>
      </w:r>
      <w:r w:rsidR="005C6D9A" w:rsidRPr="005C6D9A">
        <w:rPr>
          <w:rFonts w:ascii="Times New Roman" w:hAnsi="Times New Roman"/>
          <w:sz w:val="28"/>
          <w:szCs w:val="28"/>
        </w:rPr>
        <w:t xml:space="preserve"> ____________________________________</w:t>
      </w:r>
      <w:r w:rsidRPr="005C6D9A">
        <w:rPr>
          <w:rFonts w:ascii="Times New Roman" w:hAnsi="Times New Roman"/>
          <w:sz w:val="28"/>
          <w:szCs w:val="28"/>
        </w:rPr>
        <w:t>,</w:t>
      </w:r>
      <w:r w:rsidR="005C6D9A" w:rsidRPr="005C6D9A">
        <w:rPr>
          <w:rFonts w:ascii="Times New Roman" w:hAnsi="Times New Roman"/>
          <w:sz w:val="28"/>
          <w:szCs w:val="28"/>
        </w:rPr>
        <w:t xml:space="preserve"> именуемое</w:t>
      </w:r>
      <w:r w:rsidRPr="005C6D9A">
        <w:rPr>
          <w:rFonts w:ascii="Times New Roman" w:hAnsi="Times New Roman"/>
          <w:sz w:val="28"/>
          <w:szCs w:val="28"/>
        </w:rPr>
        <w:t xml:space="preserve"> в дальнейшем «Получатель»,</w:t>
      </w:r>
      <w:r w:rsidR="005C6D9A" w:rsidRPr="005C6D9A">
        <w:rPr>
          <w:rFonts w:ascii="Times New Roman" w:hAnsi="Times New Roman"/>
          <w:sz w:val="28"/>
          <w:szCs w:val="28"/>
        </w:rPr>
        <w:t xml:space="preserve"> </w:t>
      </w:r>
      <w:r w:rsidRPr="005C6D9A">
        <w:rPr>
          <w:rFonts w:ascii="Times New Roman" w:hAnsi="Times New Roman"/>
          <w:sz w:val="28"/>
          <w:szCs w:val="28"/>
        </w:rPr>
        <w:t>в лице директора</w:t>
      </w:r>
      <w:r w:rsidR="005C6D9A" w:rsidRPr="005C6D9A">
        <w:rPr>
          <w:rFonts w:ascii="Times New Roman" w:hAnsi="Times New Roman"/>
          <w:sz w:val="28"/>
          <w:szCs w:val="28"/>
        </w:rPr>
        <w:t>_______________________</w:t>
      </w:r>
      <w:r w:rsidR="005C6D9A">
        <w:rPr>
          <w:rFonts w:ascii="Times New Roman" w:hAnsi="Times New Roman"/>
          <w:sz w:val="28"/>
          <w:szCs w:val="28"/>
        </w:rPr>
        <w:t>___</w:t>
      </w:r>
      <w:r w:rsidR="005C6D9A" w:rsidRPr="005C6D9A">
        <w:rPr>
          <w:rFonts w:ascii="Times New Roman" w:hAnsi="Times New Roman"/>
          <w:sz w:val="28"/>
          <w:szCs w:val="28"/>
        </w:rPr>
        <w:t>_</w:t>
      </w:r>
      <w:r w:rsidRPr="005C6D9A">
        <w:rPr>
          <w:rFonts w:ascii="Times New Roman" w:hAnsi="Times New Roman"/>
          <w:sz w:val="28"/>
          <w:szCs w:val="28"/>
        </w:rPr>
        <w:t>,</w:t>
      </w:r>
      <w:r w:rsidR="005C6D9A" w:rsidRPr="005C6D9A">
        <w:rPr>
          <w:rFonts w:ascii="Times New Roman" w:hAnsi="Times New Roman"/>
          <w:sz w:val="28"/>
          <w:szCs w:val="28"/>
        </w:rPr>
        <w:t xml:space="preserve"> </w:t>
      </w:r>
      <w:r w:rsidRPr="005C6D9A">
        <w:rPr>
          <w:rFonts w:ascii="Times New Roman" w:hAnsi="Times New Roman"/>
          <w:sz w:val="28"/>
          <w:szCs w:val="28"/>
        </w:rPr>
        <w:t>действующего н</w:t>
      </w:r>
      <w:r w:rsidRPr="00262FFB">
        <w:rPr>
          <w:rFonts w:ascii="Times New Roman" w:hAnsi="Times New Roman"/>
          <w:sz w:val="28"/>
          <w:szCs w:val="28"/>
        </w:rPr>
        <w:t>а основании Устава,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 w:rsidRPr="00262FFB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262FF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FFB">
        <w:rPr>
          <w:rFonts w:ascii="Times New Roman" w:hAnsi="Times New Roman"/>
          <w:sz w:val="28"/>
          <w:szCs w:val="28"/>
        </w:rPr>
        <w:t xml:space="preserve"> Росси</w:t>
      </w:r>
      <w:r w:rsidRPr="00AB2F0C">
        <w:rPr>
          <w:rFonts w:ascii="Times New Roman" w:hAnsi="Times New Roman"/>
          <w:sz w:val="28"/>
          <w:szCs w:val="28"/>
        </w:rPr>
        <w:t>йской Федерации,</w:t>
      </w:r>
      <w:r>
        <w:rPr>
          <w:rFonts w:ascii="Times New Roman" w:hAnsi="Times New Roman"/>
          <w:sz w:val="28"/>
          <w:szCs w:val="28"/>
        </w:rPr>
        <w:t xml:space="preserve"> порядком предоставления субсидий субъектам малого и (или)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AB2F0C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 администрации г. Канска от 11.08.</w:t>
      </w:r>
      <w:r w:rsidRPr="00AB2F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692</w:t>
      </w:r>
      <w:r w:rsidRPr="00AB2F0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Порядок</w:t>
      </w:r>
      <w:r w:rsidRPr="00AB2F0C">
        <w:rPr>
          <w:rFonts w:ascii="Times New Roman" w:hAnsi="Times New Roman"/>
          <w:sz w:val="28"/>
          <w:szCs w:val="28"/>
        </w:rPr>
        <w:t>), заключили настоящее Соглашение о нижеследующем.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1482"/>
      <w:bookmarkEnd w:id="11"/>
      <w:r w:rsidRPr="00517724">
        <w:rPr>
          <w:rFonts w:ascii="Times New Roman" w:hAnsi="Times New Roman"/>
          <w:sz w:val="28"/>
          <w:szCs w:val="28"/>
        </w:rPr>
        <w:t>I. Предмет Соглашения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361FD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P1484"/>
      <w:bookmarkEnd w:id="12"/>
      <w:r w:rsidRPr="006B4A0B">
        <w:rPr>
          <w:rFonts w:ascii="Times New Roman" w:hAnsi="Times New Roman"/>
          <w:color w:val="000000" w:themeColor="text1"/>
          <w:sz w:val="28"/>
          <w:szCs w:val="28"/>
        </w:rPr>
        <w:t>1.1. Предметом настоящего Соглашения является предоставление</w:t>
      </w:r>
      <w:r w:rsidR="005361FD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города Канска в 20__</w:t>
      </w:r>
      <w:r w:rsidRPr="006B4A0B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субсидии</w:t>
      </w:r>
      <w:bookmarkStart w:id="13" w:name="P1485"/>
      <w:bookmarkEnd w:id="13"/>
      <w:r w:rsidR="00536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в целях возмещения части затрат Получателя, </w:t>
      </w:r>
      <w:r w:rsidRPr="005361FD">
        <w:rPr>
          <w:rFonts w:ascii="Times New Roman" w:hAnsi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 (работ, услуг) (работ, услуг)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(далее - Субсидия).</w:t>
      </w:r>
    </w:p>
    <w:p w:rsidR="00636CD0" w:rsidRPr="00D50597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1491"/>
      <w:bookmarkStart w:id="15" w:name="P1495"/>
      <w:bookmarkEnd w:id="14"/>
      <w:bookmarkEnd w:id="15"/>
      <w:r w:rsidRPr="00517724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1D0017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1497"/>
      <w:bookmarkEnd w:id="16"/>
      <w:r w:rsidRPr="0051772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Pr="00AB2F0C">
        <w:rPr>
          <w:rFonts w:ascii="Times New Roman" w:hAnsi="Times New Roman"/>
          <w:sz w:val="28"/>
          <w:szCs w:val="28"/>
        </w:rPr>
        <w:t xml:space="preserve">Управлению архитектуры и инвестиций администрации города Канска, как получателю средств бюджета города Канска, по кодам классификации расходов бюджетов Российской Федерации (далее - коды БК) на цели, указанные в </w:t>
      </w:r>
      <w:hyperlink w:anchor="P1482" w:history="1">
        <w:r w:rsidRPr="00AB2F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AB2F0C">
        <w:rPr>
          <w:rFonts w:ascii="Times New Roman" w:hAnsi="Times New Roman"/>
          <w:sz w:val="28"/>
          <w:szCs w:val="28"/>
        </w:rPr>
        <w:t xml:space="preserve"> настоящего С</w:t>
      </w:r>
      <w:r>
        <w:rPr>
          <w:rFonts w:ascii="Times New Roman" w:hAnsi="Times New Roman"/>
          <w:sz w:val="28"/>
          <w:szCs w:val="28"/>
        </w:rPr>
        <w:t xml:space="preserve">оглашения, в следующем размере: </w:t>
      </w:r>
    </w:p>
    <w:p w:rsidR="00636CD0" w:rsidRPr="005361FD" w:rsidRDefault="005361FD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20__</w:t>
      </w:r>
      <w:r w:rsidR="00636CD0"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________ (___________________) рублей </w:t>
      </w:r>
      <w:r w:rsidR="00026802">
        <w:rPr>
          <w:rFonts w:ascii="Times New Roman" w:hAnsi="Times New Roman"/>
          <w:color w:val="000000" w:themeColor="text1"/>
          <w:sz w:val="28"/>
          <w:szCs w:val="28"/>
        </w:rPr>
        <w:t xml:space="preserve">00 копеек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>– по коду БК _____.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bookmarkStart w:id="17" w:name="P1511"/>
      <w:bookmarkEnd w:id="17"/>
      <w:r w:rsidRPr="00517724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>3.1. Субсидия предоставляется в соответствии с Порядком: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3.1.1. на цели, указанные в </w:t>
      </w:r>
      <w:hyperlink w:anchor="P1482" w:history="1">
        <w:r w:rsidRPr="009A336C">
          <w:rPr>
            <w:rFonts w:ascii="Times New Roman" w:hAnsi="Times New Roman"/>
            <w:color w:val="000000" w:themeColor="text1"/>
            <w:sz w:val="28"/>
            <w:szCs w:val="28"/>
          </w:rPr>
          <w:t>разделе I</w:t>
        </w:r>
      </w:hyperlink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P1515"/>
      <w:bookmarkEnd w:id="18"/>
      <w:r w:rsidRPr="009A336C">
        <w:rPr>
          <w:rFonts w:ascii="Times New Roman" w:hAnsi="Times New Roman"/>
          <w:color w:val="000000" w:themeColor="text1"/>
          <w:sz w:val="28"/>
          <w:szCs w:val="28"/>
        </w:rPr>
        <w:t>3.1.2. при представлении Получателем в Управление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P1528"/>
      <w:bookmarkEnd w:id="19"/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3.2. Перечисление Субсидии осуществляется на счет Получателя, открытый </w:t>
      </w:r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26802" w:rsidRPr="0002680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разделом </w:t>
      </w:r>
      <w:hyperlink w:anchor="P411" w:history="1">
        <w:r w:rsidRPr="00026802">
          <w:rPr>
            <w:rFonts w:ascii="Times New Roman" w:hAnsi="Times New Roman"/>
            <w:color w:val="000000" w:themeColor="text1"/>
            <w:sz w:val="28"/>
            <w:szCs w:val="28"/>
          </w:rPr>
          <w:t>III</w:t>
        </w:r>
      </w:hyperlink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 Порядка, единовременно не позднее 10 рабочего дня, после принятия решения о предоставлении Субсидии из средств городского бюджета и единовременно не позднее 10 рабочего дня, после принятия решения о предоставлении Субсидии из средств краевого бюджета.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P1540"/>
      <w:bookmarkEnd w:id="20"/>
      <w:r w:rsidRPr="00517724">
        <w:rPr>
          <w:rFonts w:ascii="Times New Roman" w:hAnsi="Times New Roman"/>
          <w:sz w:val="28"/>
          <w:szCs w:val="28"/>
        </w:rPr>
        <w:t>IV. Взаимодействие Сторон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17724">
        <w:rPr>
          <w:rFonts w:ascii="Times New Roman" w:hAnsi="Times New Roman"/>
          <w:sz w:val="28"/>
          <w:szCs w:val="28"/>
        </w:rPr>
        <w:t>обязуется:</w:t>
      </w:r>
    </w:p>
    <w:p w:rsidR="00636CD0" w:rsidRPr="00747172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</w:t>
      </w:r>
      <w:r w:rsidRPr="00747172">
        <w:rPr>
          <w:rFonts w:ascii="Times New Roman" w:hAnsi="Times New Roman"/>
          <w:sz w:val="28"/>
          <w:szCs w:val="28"/>
        </w:rPr>
        <w:t xml:space="preserve">с </w:t>
      </w:r>
      <w:hyperlink w:anchor="P1511" w:history="1">
        <w:r w:rsidRPr="00747172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747172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1546"/>
      <w:bookmarkEnd w:id="21"/>
      <w:r w:rsidRPr="0051772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</w:t>
      </w:r>
      <w:r w:rsidR="00586721">
        <w:rPr>
          <w:rFonts w:ascii="Times New Roman" w:hAnsi="Times New Roman"/>
          <w:sz w:val="28"/>
          <w:szCs w:val="28"/>
        </w:rPr>
        <w:t xml:space="preserve">в соответствии с </w:t>
      </w:r>
      <w:r w:rsidR="00586721" w:rsidRPr="00517724">
        <w:rPr>
          <w:rFonts w:ascii="Times New Roman" w:hAnsi="Times New Roman"/>
          <w:sz w:val="28"/>
          <w:szCs w:val="28"/>
        </w:rPr>
        <w:t>П</w:t>
      </w:r>
      <w:r w:rsidR="00586721">
        <w:rPr>
          <w:rFonts w:ascii="Times New Roman" w:hAnsi="Times New Roman"/>
          <w:sz w:val="28"/>
          <w:szCs w:val="28"/>
        </w:rPr>
        <w:t>орядком и настоящим соглашением</w:t>
      </w:r>
      <w:r w:rsidR="00586721" w:rsidRPr="00517724"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>документов;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586721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586721">
        <w:rPr>
          <w:rFonts w:ascii="Times New Roman" w:hAnsi="Times New Roman"/>
          <w:sz w:val="28"/>
          <w:szCs w:val="28"/>
        </w:rPr>
        <w:t xml:space="preserve"> на</w:t>
      </w:r>
      <w:r w:rsidRPr="00517724">
        <w:rPr>
          <w:rFonts w:ascii="Times New Roman" w:hAnsi="Times New Roman"/>
          <w:sz w:val="28"/>
          <w:szCs w:val="28"/>
        </w:rPr>
        <w:t xml:space="preserve">стоящего Соглашения,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1528" w:history="1">
        <w:r>
          <w:rPr>
            <w:rFonts w:ascii="Times New Roman" w:hAnsi="Times New Roman"/>
            <w:sz w:val="28"/>
            <w:szCs w:val="28"/>
          </w:rPr>
          <w:t>3.2</w:t>
        </w:r>
      </w:hyperlink>
      <w:r w:rsidRPr="00517724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F4240F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1548"/>
      <w:bookmarkEnd w:id="22"/>
      <w:r w:rsidRPr="0007742C">
        <w:rPr>
          <w:rFonts w:ascii="Times New Roman" w:hAnsi="Times New Roman"/>
          <w:sz w:val="28"/>
          <w:szCs w:val="28"/>
        </w:rPr>
        <w:t>4.1.4. устанавливать</w:t>
      </w:r>
      <w:bookmarkStart w:id="23" w:name="P1549"/>
      <w:bookmarkEnd w:id="23"/>
      <w:r w:rsidR="00586721"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AD0B33" w:rsidRPr="00172347">
        <w:rPr>
          <w:rFonts w:ascii="Times New Roman" w:hAnsi="Times New Roman"/>
          <w:sz w:val="28"/>
          <w:szCs w:val="28"/>
        </w:rPr>
        <w:t>согласно</w:t>
      </w:r>
      <w:r w:rsidRPr="00172347">
        <w:rPr>
          <w:rFonts w:ascii="Times New Roman" w:hAnsi="Times New Roman"/>
          <w:sz w:val="28"/>
          <w:szCs w:val="28"/>
        </w:rPr>
        <w:t xml:space="preserve"> </w:t>
      </w:r>
      <w:r w:rsidR="00AD0B33" w:rsidRPr="00172347">
        <w:rPr>
          <w:rFonts w:ascii="Times New Roman" w:hAnsi="Times New Roman"/>
          <w:sz w:val="28"/>
          <w:szCs w:val="28"/>
        </w:rPr>
        <w:t>приложению</w:t>
      </w:r>
      <w:r w:rsidRPr="00586721">
        <w:rPr>
          <w:rFonts w:ascii="Times New Roman" w:hAnsi="Times New Roman"/>
          <w:sz w:val="28"/>
          <w:szCs w:val="28"/>
        </w:rPr>
        <w:t xml:space="preserve"> №</w:t>
      </w:r>
      <w:r w:rsidR="002F6CC4">
        <w:rPr>
          <w:rFonts w:ascii="Times New Roman" w:hAnsi="Times New Roman"/>
          <w:sz w:val="28"/>
          <w:szCs w:val="28"/>
        </w:rPr>
        <w:t xml:space="preserve"> </w:t>
      </w:r>
      <w:r w:rsidRPr="00586721">
        <w:rPr>
          <w:rFonts w:ascii="Times New Roman" w:hAnsi="Times New Roman"/>
          <w:sz w:val="28"/>
          <w:szCs w:val="28"/>
        </w:rPr>
        <w:t xml:space="preserve">1 </w:t>
      </w:r>
      <w:r w:rsidRPr="00F4240F">
        <w:rPr>
          <w:rFonts w:ascii="Times New Roman" w:hAnsi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1550"/>
      <w:bookmarkEnd w:id="24"/>
      <w:r w:rsidRPr="00F4240F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показателей результативности установленных Управлением в соответствии с </w:t>
      </w:r>
      <w:hyperlink w:anchor="P1548" w:history="1">
        <w:r w:rsidRPr="00F4240F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на основании</w:t>
      </w:r>
      <w:bookmarkStart w:id="25" w:name="P1560"/>
      <w:bookmarkEnd w:id="25"/>
      <w:r w:rsidR="00586721"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>отчета</w:t>
      </w:r>
      <w:r w:rsidR="00586721"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  <w:r w:rsidR="002F6CC4">
        <w:rPr>
          <w:rFonts w:ascii="Times New Roman" w:hAnsi="Times New Roman"/>
          <w:sz w:val="28"/>
          <w:szCs w:val="28"/>
        </w:rPr>
        <w:t xml:space="preserve"> приложения</w:t>
      </w:r>
      <w:r w:rsidRPr="002F6CC4">
        <w:rPr>
          <w:rFonts w:ascii="Times New Roman" w:hAnsi="Times New Roman"/>
          <w:sz w:val="28"/>
          <w:szCs w:val="28"/>
        </w:rPr>
        <w:t xml:space="preserve"> №</w:t>
      </w:r>
      <w:r w:rsidR="002F6CC4">
        <w:rPr>
          <w:rFonts w:ascii="Times New Roman" w:hAnsi="Times New Roman"/>
          <w:sz w:val="28"/>
          <w:szCs w:val="28"/>
        </w:rPr>
        <w:t xml:space="preserve"> </w:t>
      </w:r>
      <w:r w:rsidRPr="002F6CC4">
        <w:rPr>
          <w:rFonts w:ascii="Times New Roman" w:hAnsi="Times New Roman"/>
          <w:sz w:val="28"/>
          <w:szCs w:val="28"/>
        </w:rPr>
        <w:t>2</w:t>
      </w:r>
      <w:r w:rsidRPr="00F4240F">
        <w:rPr>
          <w:rFonts w:ascii="Times New Roman" w:hAnsi="Times New Roman"/>
          <w:sz w:val="28"/>
          <w:szCs w:val="28"/>
        </w:rPr>
        <w:t xml:space="preserve"> к настоящему Соглашению, являющейся неотъемлемой частью настоящего</w:t>
      </w:r>
      <w:r w:rsidRPr="0007742C">
        <w:rPr>
          <w:rFonts w:ascii="Times New Roman" w:hAnsi="Times New Roman"/>
          <w:sz w:val="28"/>
          <w:szCs w:val="28"/>
        </w:rPr>
        <w:t xml:space="preserve"> Соглашения, представленного</w:t>
      </w:r>
      <w:r w:rsidR="002F6CC4"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1629" w:history="1">
        <w:r w:rsidRPr="0007742C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07742C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2F6CC4" w:rsidRDefault="00636CD0" w:rsidP="002F6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6" w:name="P1561"/>
      <w:bookmarkStart w:id="27" w:name="P1562"/>
      <w:bookmarkEnd w:id="26"/>
      <w:bookmarkEnd w:id="27"/>
      <w:r w:rsidRPr="00517724">
        <w:rPr>
          <w:rFonts w:ascii="Times New Roman" w:hAnsi="Times New Roman"/>
          <w:sz w:val="28"/>
          <w:szCs w:val="28"/>
        </w:rPr>
        <w:t xml:space="preserve">4.1.6. </w:t>
      </w:r>
      <w:r w:rsidRPr="00F4240F">
        <w:rPr>
          <w:rFonts w:ascii="Times New Roman" w:hAnsi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настоящим Соглашением, на основании ежегодных отчетов представленных Получателем по запросу Управления в соответствии с </w:t>
      </w:r>
      <w:hyperlink w:anchor="P1636" w:history="1">
        <w:r w:rsidRPr="00F4240F">
          <w:rPr>
            <w:rFonts w:ascii="Times New Roman" w:hAnsi="Times New Roman"/>
            <w:sz w:val="28"/>
            <w:szCs w:val="28"/>
          </w:rPr>
          <w:t>пунктами 4.3.4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а также контроля в отношении наличия и использования приобретенных основных средств по перечню в соответствии с приложением № 4 к настоящему Соглашению, производимого путем визуального осмотра основных средств с выездом на место осуществления деятельности Получателя</w:t>
      </w:r>
      <w:r w:rsidR="002F6CC4">
        <w:rPr>
          <w:rFonts w:ascii="Times New Roman" w:hAnsi="Times New Roman"/>
          <w:sz w:val="28"/>
          <w:szCs w:val="28"/>
        </w:rPr>
        <w:t xml:space="preserve"> с </w:t>
      </w:r>
      <w:r w:rsidRPr="002F6CC4">
        <w:rPr>
          <w:rFonts w:ascii="Times New Roman" w:hAnsi="Times New Roman"/>
          <w:sz w:val="28"/>
          <w:szCs w:val="28"/>
        </w:rPr>
        <w:t>предварительным уведомлением Получателя устно по телефону или посредством направления сообщения на адрес электр</w:t>
      </w:r>
      <w:r w:rsidR="002F6CC4" w:rsidRPr="002F6CC4">
        <w:rPr>
          <w:rFonts w:ascii="Times New Roman" w:hAnsi="Times New Roman"/>
          <w:sz w:val="28"/>
          <w:szCs w:val="28"/>
        </w:rPr>
        <w:t>онной почты не позднее, чем за 1 день</w:t>
      </w:r>
      <w:r w:rsidRPr="002F6CC4">
        <w:rPr>
          <w:rFonts w:ascii="Times New Roman" w:hAnsi="Times New Roman"/>
          <w:sz w:val="28"/>
          <w:szCs w:val="28"/>
        </w:rPr>
        <w:t xml:space="preserve"> до проведения осмотра.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4.1.7. в случае установления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517724">
        <w:rPr>
          <w:rFonts w:ascii="Times New Roman" w:hAnsi="Times New Roman"/>
          <w:sz w:val="28"/>
          <w:szCs w:val="28"/>
        </w:rPr>
        <w:t>или получения от органа государственного</w:t>
      </w:r>
      <w:r>
        <w:rPr>
          <w:rFonts w:ascii="Times New Roman" w:hAnsi="Times New Roman"/>
          <w:sz w:val="28"/>
          <w:szCs w:val="28"/>
        </w:rPr>
        <w:t xml:space="preserve"> или муниципального</w:t>
      </w:r>
      <w:r w:rsidRPr="00517724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517724">
        <w:rPr>
          <w:rFonts w:ascii="Times New Roman" w:hAnsi="Times New Roman"/>
          <w:sz w:val="28"/>
          <w:szCs w:val="28"/>
        </w:rPr>
        <w:t xml:space="preserve">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>
        <w:rPr>
          <w:rFonts w:ascii="Times New Roman" w:hAnsi="Times New Roman"/>
          <w:sz w:val="28"/>
          <w:szCs w:val="28"/>
        </w:rPr>
        <w:t xml:space="preserve">города Канска </w:t>
      </w:r>
      <w:r w:rsidRPr="00517724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4.1.8. в случае, если Получателем не достигнуты значения показателей </w:t>
      </w:r>
      <w:r w:rsidRPr="00FA7177">
        <w:rPr>
          <w:rFonts w:ascii="Times New Roman" w:hAnsi="Times New Roman"/>
          <w:sz w:val="28"/>
          <w:szCs w:val="28"/>
        </w:rPr>
        <w:t xml:space="preserve">результативности, установленных </w:t>
      </w:r>
      <w:r w:rsidRPr="00C439A6">
        <w:rPr>
          <w:rFonts w:ascii="Times New Roman" w:hAnsi="Times New Roman"/>
          <w:sz w:val="28"/>
          <w:szCs w:val="28"/>
        </w:rPr>
        <w:t xml:space="preserve">Управлением в соответствии с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1590"/>
      <w:bookmarkEnd w:id="28"/>
      <w:r w:rsidRPr="00C439A6">
        <w:rPr>
          <w:rFonts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1591"/>
      <w:bookmarkEnd w:id="29"/>
      <w:r w:rsidRPr="00C439A6">
        <w:rPr>
          <w:rFonts w:ascii="Times New Roman" w:hAnsi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w:anchor="P1680" w:history="1">
        <w:r w:rsidRPr="00C439A6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 Управление вправе:</w:t>
      </w:r>
      <w:bookmarkStart w:id="30" w:name="P1598"/>
      <w:bookmarkEnd w:id="30"/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1599"/>
      <w:bookmarkEnd w:id="31"/>
      <w:r w:rsidRPr="00C439A6">
        <w:rPr>
          <w:rFonts w:ascii="Times New Roman" w:hAnsi="Times New Roman"/>
          <w:sz w:val="28"/>
          <w:szCs w:val="28"/>
        </w:rPr>
        <w:t>4.2.2. приостанавливать предоставление Субсидии в случае установления Управлением или получения от органа государственного или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течение</w:t>
      </w:r>
      <w:r w:rsidR="0003057F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5 рабочих дней с даты принятия решения о приостановлении;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1610"/>
      <w:bookmarkEnd w:id="32"/>
      <w:r w:rsidRPr="00C439A6">
        <w:rPr>
          <w:rFonts w:ascii="Times New Roman" w:hAnsi="Times New Roman"/>
          <w:sz w:val="28"/>
          <w:szCs w:val="28"/>
        </w:rPr>
        <w:t xml:space="preserve">4.2.3. запрашивать у Получателя </w:t>
      </w:r>
      <w:r w:rsidR="0003057F" w:rsidRPr="00C439A6">
        <w:rPr>
          <w:rFonts w:ascii="Times New Roman" w:hAnsi="Times New Roman"/>
          <w:sz w:val="28"/>
          <w:szCs w:val="28"/>
        </w:rPr>
        <w:t xml:space="preserve">или в соответствующем государственном органе </w:t>
      </w:r>
      <w:r w:rsidR="00F5134F" w:rsidRPr="00F5134F">
        <w:rPr>
          <w:rFonts w:ascii="Times New Roman" w:hAnsi="Times New Roman"/>
          <w:sz w:val="28"/>
          <w:szCs w:val="28"/>
        </w:rPr>
        <w:t>необходимую документацию</w:t>
      </w:r>
      <w:r w:rsidR="0003057F" w:rsidRPr="00C439A6">
        <w:rPr>
          <w:rFonts w:ascii="Times New Roman" w:hAnsi="Times New Roman"/>
          <w:sz w:val="28"/>
          <w:szCs w:val="28"/>
        </w:rPr>
        <w:t xml:space="preserve">, а также проводить визуальные осмотры основных средств с выездом на место осуществления деятельности Получателя, для </w:t>
      </w:r>
      <w:r w:rsidRPr="00C439A6">
        <w:rPr>
          <w:rFonts w:ascii="Times New Roman" w:hAnsi="Times New Roman"/>
          <w:sz w:val="28"/>
          <w:szCs w:val="28"/>
        </w:rPr>
        <w:t xml:space="preserve">осуществления контроля за соблюдением Получателем порядка, целей и условий предоставления Субсидии, установленных Порядком в соответствии с </w:t>
      </w:r>
      <w:hyperlink w:anchor="P1562" w:history="1">
        <w:r w:rsidRPr="00C439A6">
          <w:rPr>
            <w:rFonts w:ascii="Times New Roman" w:hAnsi="Times New Roman"/>
            <w:sz w:val="28"/>
            <w:szCs w:val="28"/>
          </w:rPr>
          <w:t>пунктом 4.1.6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 Получатель обязуется: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1615"/>
      <w:bookmarkEnd w:id="33"/>
      <w:r w:rsidRPr="00C439A6">
        <w:rPr>
          <w:rFonts w:ascii="Times New Roman" w:hAnsi="Times New Roman"/>
          <w:sz w:val="28"/>
          <w:szCs w:val="28"/>
        </w:rPr>
        <w:t>4.3.1. представлять в Управление</w:t>
      </w:r>
      <w:r w:rsidR="0003057F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документы,</w:t>
      </w:r>
      <w:r w:rsidR="0003057F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 xml:space="preserve">установленные </w:t>
      </w:r>
      <w:r w:rsidR="001577D4" w:rsidRPr="00C439A6">
        <w:rPr>
          <w:rFonts w:ascii="Times New Roman" w:hAnsi="Times New Roman"/>
          <w:sz w:val="28"/>
          <w:szCs w:val="28"/>
        </w:rPr>
        <w:t>Порядком и настоящим</w:t>
      </w:r>
      <w:r w:rsidRPr="00C439A6">
        <w:rPr>
          <w:rFonts w:ascii="Times New Roman" w:hAnsi="Times New Roman"/>
          <w:sz w:val="28"/>
          <w:szCs w:val="28"/>
        </w:rPr>
        <w:t xml:space="preserve">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Управлением в соответствии с пунктом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4.1.4</w:t>
        </w:r>
      </w:hyperlink>
      <w:r w:rsidR="001577D4" w:rsidRPr="00C439A6">
        <w:rPr>
          <w:rFonts w:ascii="Times New Roman" w:hAnsi="Times New Roman"/>
          <w:sz w:val="28"/>
          <w:szCs w:val="28"/>
        </w:rPr>
        <w:t xml:space="preserve"> настоящего Соглашением</w:t>
      </w:r>
      <w:r w:rsidRPr="00C439A6">
        <w:rPr>
          <w:rFonts w:ascii="Times New Roman" w:hAnsi="Times New Roman"/>
          <w:sz w:val="28"/>
          <w:szCs w:val="28"/>
        </w:rPr>
        <w:t>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1626"/>
      <w:bookmarkEnd w:id="34"/>
      <w:r w:rsidRPr="00C439A6">
        <w:rPr>
          <w:rFonts w:ascii="Times New Roman" w:hAnsi="Times New Roman"/>
          <w:sz w:val="28"/>
          <w:szCs w:val="28"/>
        </w:rPr>
        <w:t>4.3.3. представлять в Управление: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1629"/>
      <w:bookmarkEnd w:id="35"/>
      <w:r w:rsidRPr="00C439A6">
        <w:rPr>
          <w:rFonts w:ascii="Times New Roman" w:hAnsi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1560" w:history="1">
        <w:r w:rsidRPr="00C439A6">
          <w:rPr>
            <w:rFonts w:ascii="Times New Roman" w:hAnsi="Times New Roman"/>
            <w:sz w:val="28"/>
            <w:szCs w:val="28"/>
          </w:rPr>
          <w:t>пунктом 4.1.5.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 в срок до 1 апреля года, следующего за отчетным.</w:t>
      </w:r>
    </w:p>
    <w:p w:rsidR="001577D4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1636"/>
      <w:bookmarkEnd w:id="36"/>
      <w:r w:rsidRPr="00C439A6">
        <w:rPr>
          <w:rFonts w:ascii="Times New Roman" w:hAnsi="Times New Roman"/>
          <w:sz w:val="28"/>
          <w:szCs w:val="28"/>
        </w:rPr>
        <w:t xml:space="preserve">4.3.4. </w:t>
      </w:r>
      <w:r w:rsidR="001577D4" w:rsidRPr="00C439A6">
        <w:rPr>
          <w:rFonts w:ascii="Times New Roman" w:hAnsi="Times New Roman"/>
          <w:sz w:val="28"/>
          <w:szCs w:val="28"/>
        </w:rPr>
        <w:t>в срок с _________ по ________для контроля за соблюдением порядка, целей и условий предоставления Субсидии в соответствии с пунктами 4.1.6, 4.2.3 настоящего Соглашения обеспечивать условия для проведения Управлением осмотра основных средств с выездом на место осуществления деятельности Получателя, а также предоставить по запросу Управления  следующие документы:</w:t>
      </w:r>
    </w:p>
    <w:p w:rsidR="001577D4" w:rsidRPr="00C439A6" w:rsidRDefault="001577D4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по состоянию на отчетную дату;</w:t>
      </w:r>
    </w:p>
    <w:p w:rsidR="00636CD0" w:rsidRPr="00C439A6" w:rsidRDefault="001577D4" w:rsidP="001577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 по состоянию на отчетную дату.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4.3.5. в случае получения от Управления требования в соответствии с </w:t>
      </w:r>
      <w:hyperlink w:anchor="P1569" w:history="1">
        <w:r w:rsidRPr="00C439A6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4.3.5.2. возвращать в бюджет города Канска Субсидию в размере и в сроки, определенные в указанном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1651"/>
      <w:bookmarkEnd w:id="37"/>
      <w:r w:rsidRPr="00C439A6">
        <w:rPr>
          <w:rFonts w:ascii="Times New Roman" w:hAnsi="Times New Roman"/>
          <w:sz w:val="28"/>
          <w:szCs w:val="28"/>
        </w:rPr>
        <w:t>4.3.6. возвращать в бюджет города Канска средства в размере, определенном по форме в соответствии с приложением № 3 к настоящему Соглашению, являющейся неотъемлемой частью настоящего Соглашения, в случае принятия соответствующего решения</w:t>
      </w:r>
      <w:r w:rsidR="00FD1008" w:rsidRPr="00FD1008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о применении к Получателю штрафных санкций в соответствии с пунктом 4.1.8 настоящего Соглашения и получения соответствующего требования в срок, установленный в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4.3.7. обеспечивать полноту и достоверность сведений, представляемых в Управление в соответствии</w:t>
      </w:r>
      <w:r w:rsidR="000101D7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с настоящим Соглашением;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 Получатель вправе: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1673"/>
      <w:bookmarkEnd w:id="38"/>
      <w:r w:rsidRPr="00C439A6">
        <w:rPr>
          <w:rFonts w:ascii="Times New Roman" w:hAnsi="Times New Roman"/>
          <w:sz w:val="28"/>
          <w:szCs w:val="28"/>
        </w:rPr>
        <w:t>4.4.1. направлять в Управление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P1680"/>
      <w:bookmarkEnd w:id="39"/>
      <w:r w:rsidRPr="00C439A6">
        <w:rPr>
          <w:rFonts w:ascii="Times New Roman" w:hAnsi="Times New Roman"/>
          <w:sz w:val="28"/>
          <w:szCs w:val="28"/>
        </w:rPr>
        <w:t>4.4.2. обращаться в Управление в целях</w:t>
      </w:r>
      <w:r w:rsidR="000101D7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</w:t>
      </w:r>
      <w:bookmarkStart w:id="40" w:name="P1685"/>
      <w:bookmarkEnd w:id="40"/>
      <w:r w:rsidR="000101D7" w:rsidRPr="00C439A6">
        <w:rPr>
          <w:rFonts w:ascii="Times New Roman" w:hAnsi="Times New Roman"/>
          <w:sz w:val="28"/>
          <w:szCs w:val="28"/>
        </w:rPr>
        <w:t>.</w:t>
      </w:r>
    </w:p>
    <w:p w:rsidR="000101D7" w:rsidRPr="00C439A6" w:rsidRDefault="000101D7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VI. </w:t>
      </w:r>
      <w:bookmarkStart w:id="41" w:name="P1701"/>
      <w:bookmarkEnd w:id="41"/>
      <w:r w:rsidRPr="00C439A6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1705"/>
      <w:bookmarkEnd w:id="42"/>
      <w:r w:rsidRPr="00C439A6">
        <w:rPr>
          <w:rFonts w:ascii="Times New Roman" w:hAnsi="Times New Roman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C439A6">
          <w:rPr>
            <w:rFonts w:ascii="Times New Roman" w:hAnsi="Times New Roman"/>
            <w:sz w:val="28"/>
            <w:szCs w:val="28"/>
          </w:rPr>
          <w:t>пункта 4.2.1</w:t>
        </w:r>
      </w:hyperlink>
      <w:r w:rsidR="000101D7" w:rsidRPr="00C439A6">
        <w:t xml:space="preserve"> </w:t>
      </w:r>
      <w:r w:rsidRPr="00C439A6">
        <w:rPr>
          <w:rFonts w:ascii="Times New Roman" w:hAnsi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</w:t>
      </w:r>
      <w:bookmarkStart w:id="43" w:name="P1709"/>
      <w:bookmarkEnd w:id="43"/>
      <w:r w:rsidRPr="00C439A6">
        <w:rPr>
          <w:rFonts w:ascii="Times New Roman" w:hAnsi="Times New Roman"/>
          <w:sz w:val="28"/>
          <w:szCs w:val="28"/>
        </w:rPr>
        <w:t>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</w:t>
      </w:r>
      <w:r w:rsidRPr="00517724">
        <w:rPr>
          <w:rFonts w:ascii="Times New Roman" w:hAnsi="Times New Roman"/>
          <w:sz w:val="28"/>
          <w:szCs w:val="28"/>
        </w:rPr>
        <w:t xml:space="preserve"> письмом с уведомлением о вручении либо вручением представителем одной Стороны подлинников документов, иной информации представителю другой </w:t>
      </w:r>
      <w:r>
        <w:rPr>
          <w:rFonts w:ascii="Times New Roman" w:hAnsi="Times New Roman"/>
          <w:sz w:val="28"/>
          <w:szCs w:val="28"/>
        </w:rPr>
        <w:t>Стороны.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1714"/>
      <w:bookmarkEnd w:id="44"/>
      <w:r>
        <w:rPr>
          <w:rFonts w:ascii="Times New Roman" w:hAnsi="Times New Roman"/>
          <w:sz w:val="28"/>
          <w:szCs w:val="28"/>
        </w:rPr>
        <w:t>6</w:t>
      </w:r>
      <w:r w:rsidRPr="00517724">
        <w:rPr>
          <w:rFonts w:ascii="Times New Roman" w:hAnsi="Times New Roman"/>
          <w:sz w:val="28"/>
          <w:szCs w:val="28"/>
        </w:rPr>
        <w:t>.7. Настоящее Соглашен</w:t>
      </w:r>
      <w:r>
        <w:rPr>
          <w:rFonts w:ascii="Times New Roman" w:hAnsi="Times New Roman"/>
          <w:sz w:val="28"/>
          <w:szCs w:val="28"/>
        </w:rPr>
        <w:t xml:space="preserve">ие заключено Сторонами в форме </w:t>
      </w:r>
      <w:r w:rsidRPr="00517724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D3D5D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P1719"/>
      <w:bookmarkEnd w:id="45"/>
      <w:r w:rsidRPr="005D3D5D"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636CD0" w:rsidRPr="00517724" w:rsidTr="00904F5C">
        <w:trPr>
          <w:trHeight w:val="6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636CD0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УАИ администрации г. Канска</w:t>
            </w:r>
          </w:p>
          <w:p w:rsidR="00F74C14" w:rsidRDefault="00F74C14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Управления:</w:t>
            </w:r>
          </w:p>
          <w:p w:rsidR="00F74C14" w:rsidRPr="00C9617C" w:rsidRDefault="00F74C14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ОГРН 1132450001111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ОКТМО 04420000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г. Канск, 663600, ул. Ленина, 4/1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ИНН 2450029998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КПП 245001001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Красноярск, г. Красноярск</w:t>
            </w:r>
          </w:p>
          <w:p w:rsidR="00636CD0" w:rsidRPr="00C9617C" w:rsidRDefault="00636CD0" w:rsidP="0003057F">
            <w:pPr>
              <w:pStyle w:val="a7"/>
              <w:tabs>
                <w:tab w:val="left" w:pos="2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р/сч 40204810800000000763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 (УАИ администрации г. Канска)</w:t>
            </w:r>
          </w:p>
          <w:p w:rsidR="00636CD0" w:rsidRPr="00904F5C" w:rsidRDefault="00636CD0" w:rsidP="00904F5C">
            <w:pPr>
              <w:pStyle w:val="a7"/>
              <w:tabs>
                <w:tab w:val="right" w:pos="4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л/с 03193205270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636CD0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</w:t>
            </w:r>
            <w:r w:rsidR="00F74C1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4C14" w:rsidRDefault="0038250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74C14" w:rsidRPr="00C9617C" w:rsidRDefault="00F74C1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  <w:p w:rsidR="00846921" w:rsidRDefault="0038250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74C14" w:rsidRDefault="00F74C1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C14" w:rsidRDefault="00F74C1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="00382504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846921" w:rsidRDefault="0038250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36CD0" w:rsidRPr="00846921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36CD0" w:rsidRPr="00846921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636CD0" w:rsidRPr="00846921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р/</w:t>
            </w:r>
            <w:r w:rsidR="000101D7" w:rsidRPr="00846921">
              <w:rPr>
                <w:rFonts w:ascii="Times New Roman" w:hAnsi="Times New Roman"/>
                <w:sz w:val="28"/>
                <w:szCs w:val="28"/>
              </w:rPr>
              <w:t xml:space="preserve">сч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>IX. Подписи Сторон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8"/>
      </w:tblGrid>
      <w:tr w:rsidR="00636CD0" w:rsidTr="0003057F">
        <w:tc>
          <w:tcPr>
            <w:tcW w:w="4644" w:type="dxa"/>
          </w:tcPr>
          <w:p w:rsidR="00636CD0" w:rsidRDefault="00A65076" w:rsidP="000305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636CD0"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636CD0"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="00636CD0"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 w:rsidR="00010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CD0"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0101D7" w:rsidRDefault="00636CD0" w:rsidP="0003057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="000101D7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5779">
              <w:rPr>
                <w:rFonts w:ascii="Times New Roman" w:hAnsi="Times New Roman"/>
                <w:sz w:val="28"/>
                <w:szCs w:val="28"/>
              </w:rPr>
              <w:t xml:space="preserve">М.П.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5208" w:type="dxa"/>
          </w:tcPr>
          <w:p w:rsidR="00636CD0" w:rsidRPr="00717107" w:rsidRDefault="00636CD0" w:rsidP="0003057F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0101D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36CD0" w:rsidRDefault="00636CD0" w:rsidP="00A65076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076" w:rsidRDefault="00A65076" w:rsidP="00A65076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36CD0" w:rsidRDefault="000101D7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___________________</w:t>
            </w:r>
          </w:p>
          <w:p w:rsidR="000101D7" w:rsidRDefault="000101D7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636CD0" w:rsidRDefault="00636CD0" w:rsidP="00C07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6CD0" w:rsidSect="007A5FB0">
          <w:pgSz w:w="11905" w:h="16838"/>
          <w:pgMar w:top="720" w:right="720" w:bottom="720" w:left="720" w:header="0" w:footer="0" w:gutter="0"/>
          <w:cols w:space="720"/>
          <w:docGrid w:linePitch="299"/>
        </w:sectPr>
      </w:pPr>
      <w:bookmarkStart w:id="46" w:name="P1801"/>
      <w:bookmarkEnd w:id="46"/>
    </w:p>
    <w:p w:rsidR="00FB41D8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4774F">
        <w:rPr>
          <w:rFonts w:ascii="Times New Roman" w:hAnsi="Times New Roman"/>
          <w:sz w:val="28"/>
          <w:szCs w:val="28"/>
        </w:rPr>
        <w:t>Приложение № 1</w:t>
      </w:r>
      <w:r w:rsidR="00FB41D8">
        <w:rPr>
          <w:rFonts w:ascii="Times New Roman" w:hAnsi="Times New Roman"/>
          <w:sz w:val="28"/>
          <w:szCs w:val="28"/>
        </w:rPr>
        <w:t xml:space="preserve">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204495" w:rsidRDefault="00636CD0" w:rsidP="00204495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из</w:t>
      </w:r>
    </w:p>
    <w:p w:rsidR="00636CD0" w:rsidRDefault="00636CD0" w:rsidP="00204495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Канска</w:t>
      </w:r>
      <w:r w:rsidR="00204495" w:rsidRPr="00204495">
        <w:rPr>
          <w:rFonts w:ascii="Times New Roman" w:hAnsi="Times New Roman"/>
          <w:sz w:val="28"/>
          <w:szCs w:val="28"/>
        </w:rPr>
        <w:t xml:space="preserve"> </w:t>
      </w:r>
      <w:r w:rsidR="00204495">
        <w:rPr>
          <w:rFonts w:ascii="Times New Roman" w:hAnsi="Times New Roman"/>
          <w:sz w:val="28"/>
          <w:szCs w:val="28"/>
        </w:rPr>
        <w:t>субсидии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0"/>
          <w:szCs w:val="28"/>
          <w:highlight w:val="green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7" w:name="P2025"/>
      <w:bookmarkEnd w:id="47"/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07844" w:rsidRPr="00C0784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 xml:space="preserve">Наименование Получателя: </w:t>
      </w:r>
      <w:r w:rsidR="00C07844" w:rsidRPr="00C0784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36CD0" w:rsidRPr="00C0784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 xml:space="preserve">Наименование проекта (программы, мероприятия): </w:t>
      </w:r>
      <w:r w:rsidR="001E6F0B">
        <w:rPr>
          <w:rFonts w:ascii="Times New Roman" w:hAnsi="Times New Roman"/>
          <w:sz w:val="24"/>
          <w:szCs w:val="24"/>
        </w:rPr>
        <w:t>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6"/>
        <w:gridCol w:w="1135"/>
        <w:gridCol w:w="567"/>
        <w:gridCol w:w="1334"/>
        <w:gridCol w:w="1503"/>
      </w:tblGrid>
      <w:tr w:rsidR="00636CD0" w:rsidTr="000305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E7F0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636CD0" w:rsidRDefault="00BE7F0A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___</w:t>
            </w:r>
            <w:r w:rsidR="00636C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rPr>
          <w:trHeight w:val="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2036"/>
            <w:bookmarkEnd w:id="4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2040"/>
            <w:bookmarkEnd w:id="49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по состоянию на 01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36CD0">
              <w:rPr>
                <w:rFonts w:ascii="Times New Roman" w:hAnsi="Times New Roman"/>
                <w:sz w:val="24"/>
                <w:szCs w:val="24"/>
              </w:rPr>
              <w:t>д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(из расчета полной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C76873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6CD0">
              <w:rPr>
                <w:rFonts w:ascii="Times New Roman" w:hAnsi="Times New Roman"/>
                <w:sz w:val="24"/>
                <w:szCs w:val="24"/>
              </w:rPr>
              <w:t>уб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C76873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FB41D8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07844"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 на 01 января текущего года (задолженность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6CD0">
              <w:rPr>
                <w:rFonts w:ascii="Times New Roman" w:hAnsi="Times New Roman"/>
                <w:sz w:val="24"/>
                <w:szCs w:val="24"/>
              </w:rPr>
              <w:t>уб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C76873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E735CB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07844">
              <w:rPr>
                <w:rFonts w:ascii="Times New Roman" w:hAnsi="Times New Roman"/>
                <w:sz w:val="24"/>
                <w:szCs w:val="24"/>
              </w:rPr>
              <w:t>Количество единиц приобретенных основных средств из числа указанных в приложении №</w:t>
            </w:r>
            <w:r w:rsidR="00C07844" w:rsidRPr="00C0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44">
              <w:rPr>
                <w:rFonts w:ascii="Times New Roman" w:hAnsi="Times New Roman"/>
                <w:sz w:val="24"/>
                <w:szCs w:val="24"/>
              </w:rPr>
              <w:t>4 к соглашению, находящихся в рабочем состоянии и используемых в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8D5CFB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36CD0" w:rsidRPr="008D5CFB">
              <w:rPr>
                <w:rFonts w:ascii="Times New Roman" w:hAnsi="Times New Roman"/>
                <w:sz w:val="24"/>
                <w:szCs w:val="24"/>
              </w:rPr>
              <w:t>т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8D5CFB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копии отчетных документов с отметкой налогового органа о приеме: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бухгалтерской (финансовой) отчетности за год,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отчета «Сведения о среднесписочной численности работников за предшествующий календарный год»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8"/>
          <w:szCs w:val="28"/>
          <w:highlight w:val="yellow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07844" w:rsidTr="0003057F">
        <w:tc>
          <w:tcPr>
            <w:tcW w:w="5070" w:type="dxa"/>
            <w:hideMark/>
          </w:tcPr>
          <w:p w:rsidR="00C07844" w:rsidRDefault="002634CE" w:rsidP="004A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C07844"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C07844"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="00C07844"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 w:rsidR="00C07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844"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2634CE" w:rsidRDefault="002634CE" w:rsidP="004A58A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4677" w:type="dxa"/>
          </w:tcPr>
          <w:p w:rsidR="00C07844" w:rsidRPr="00717107" w:rsidRDefault="00C07844" w:rsidP="004A58AD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07844" w:rsidRDefault="00C07844" w:rsidP="004A58AD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07844" w:rsidRDefault="00C07844" w:rsidP="002634CE">
            <w:pPr>
              <w:widowControl w:val="0"/>
              <w:autoSpaceDE w:val="0"/>
              <w:autoSpaceDN w:val="0"/>
              <w:ind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</w:t>
            </w:r>
            <w:r w:rsidR="002634C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2634CE" w:rsidRDefault="002634CE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34CE" w:rsidRDefault="002634CE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E7F0A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t>Приложение № 2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0" w:name="P2097"/>
      <w:bookmarkEnd w:id="50"/>
      <w:r>
        <w:rPr>
          <w:rFonts w:ascii="Times New Roman" w:hAnsi="Times New Roman"/>
          <w:sz w:val="28"/>
          <w:szCs w:val="28"/>
        </w:rPr>
        <w:t>ОТЧЕТ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____ год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0A" w:rsidRPr="00C07844" w:rsidRDefault="00BE7F0A" w:rsidP="00BE7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636CD0" w:rsidRPr="003C0169" w:rsidRDefault="00BE7F0A" w:rsidP="00BE7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7844">
        <w:rPr>
          <w:rFonts w:ascii="Times New Roman" w:hAnsi="Times New Roman"/>
          <w:sz w:val="24"/>
          <w:szCs w:val="24"/>
        </w:rPr>
        <w:t>Наименование проекта (програ</w:t>
      </w:r>
      <w:r w:rsidR="001E6F0B">
        <w:rPr>
          <w:rFonts w:ascii="Times New Roman" w:hAnsi="Times New Roman"/>
          <w:sz w:val="24"/>
          <w:szCs w:val="24"/>
        </w:rPr>
        <w:t>ммы, мероприятия): 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предоставления отчета: ежегодно до 1 апреля года, следующего за отчетным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469"/>
        <w:gridCol w:w="993"/>
        <w:gridCol w:w="567"/>
        <w:gridCol w:w="1306"/>
        <w:gridCol w:w="1561"/>
        <w:gridCol w:w="1134"/>
        <w:gridCol w:w="1104"/>
      </w:tblGrid>
      <w:tr w:rsidR="00636CD0" w:rsidTr="000305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отчетный ____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за отчетный 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36CD0" w:rsidTr="0003057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P2120"/>
            <w:bookmarkEnd w:id="51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</w:t>
      </w:r>
      <w:r w:rsidR="00C8307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(подпись)                   </w:t>
      </w:r>
      <w:r w:rsidR="00C83072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8307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(должность)          </w:t>
      </w:r>
      <w:r w:rsidR="00C8307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(подпись)                  </w:t>
      </w:r>
      <w:r w:rsidR="00C8307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«___» ___________ 20____</w:t>
      </w:r>
    </w:p>
    <w:p w:rsidR="00636CD0" w:rsidRDefault="00636CD0" w:rsidP="00636CD0">
      <w:pPr>
        <w:spacing w:after="0" w:line="240" w:lineRule="auto"/>
        <w:rPr>
          <w:rFonts w:ascii="Times New Roman" w:hAnsi="Times New Roman"/>
          <w:sz w:val="20"/>
          <w:szCs w:val="20"/>
        </w:rPr>
        <w:sectPr w:rsidR="00636CD0" w:rsidSect="0003057F">
          <w:pgSz w:w="11906" w:h="16838"/>
          <w:pgMar w:top="1134" w:right="851" w:bottom="851" w:left="1701" w:header="709" w:footer="709" w:gutter="0"/>
          <w:cols w:space="720"/>
        </w:sectPr>
      </w:pPr>
    </w:p>
    <w:p w:rsidR="003C7E63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52" w:name="P2143"/>
      <w:bookmarkStart w:id="53" w:name="P2144"/>
      <w:bookmarkEnd w:id="52"/>
      <w:bookmarkEnd w:id="53"/>
      <w:r w:rsidRPr="00E735CB">
        <w:rPr>
          <w:rFonts w:ascii="Times New Roman" w:hAnsi="Times New Roman"/>
          <w:sz w:val="28"/>
          <w:szCs w:val="28"/>
        </w:rPr>
        <w:t>Приложение № 3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4" w:name="P2177"/>
      <w:bookmarkEnd w:id="54"/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E63" w:rsidRPr="00C07844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636CD0" w:rsidRPr="00E735CB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  <w:r w:rsidRPr="00C07844">
        <w:rPr>
          <w:rFonts w:ascii="Times New Roman" w:hAnsi="Times New Roman"/>
          <w:sz w:val="24"/>
          <w:szCs w:val="24"/>
        </w:rPr>
        <w:t xml:space="preserve">Наименование проекта (программы, мероприятия): </w:t>
      </w:r>
      <w:r w:rsidR="001E6F0B">
        <w:rPr>
          <w:rFonts w:ascii="Times New Roman" w:hAnsi="Times New Roman"/>
          <w:sz w:val="24"/>
          <w:szCs w:val="24"/>
        </w:rPr>
        <w:t>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62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113"/>
        <w:gridCol w:w="907"/>
        <w:gridCol w:w="624"/>
        <w:gridCol w:w="1163"/>
        <w:gridCol w:w="1561"/>
        <w:gridCol w:w="850"/>
        <w:gridCol w:w="973"/>
        <w:gridCol w:w="444"/>
        <w:gridCol w:w="567"/>
        <w:gridCol w:w="1277"/>
      </w:tblGrid>
      <w:tr w:rsidR="00636CD0" w:rsidTr="000305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 (руб.)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штрафных санкций (руб.) *</w:t>
            </w:r>
          </w:p>
        </w:tc>
      </w:tr>
      <w:tr w:rsidR="00636CD0" w:rsidTr="0003057F">
        <w:trPr>
          <w:trHeight w:val="322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rPr>
          <w:trHeight w:val="651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0" w:rsidRDefault="00636CD0" w:rsidP="00636CD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Размер штрафных санкций определяется по формуле:</w:t>
      </w: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(1 - гр. 6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гр. 5) x гр. 7 (гр. 8) x гр. 9 (гр. 10)</w:t>
      </w: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архитектуры </w:t>
      </w: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 администрации</w:t>
      </w:r>
    </w:p>
    <w:p w:rsidR="00636CD0" w:rsidRDefault="00636CD0" w:rsidP="00636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   _______________________</w:t>
      </w:r>
    </w:p>
    <w:p w:rsidR="00636CD0" w:rsidRDefault="003C7E63" w:rsidP="00636C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C8307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="00636CD0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 xml:space="preserve">                </w:t>
      </w:r>
      <w:r w:rsidR="00636CD0">
        <w:rPr>
          <w:rFonts w:ascii="Times New Roman" w:hAnsi="Times New Roman" w:cs="Times New Roman"/>
        </w:rPr>
        <w:t>(ФИО)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       «___» ___________ 20____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80"/>
      </w:tblGrid>
      <w:tr w:rsidR="00636CD0" w:rsidTr="0003057F">
        <w:tc>
          <w:tcPr>
            <w:tcW w:w="4490" w:type="dxa"/>
          </w:tcPr>
          <w:p w:rsidR="00636CD0" w:rsidRDefault="00636CD0" w:rsidP="0003057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636CD0" w:rsidRDefault="00636CD0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CD0" w:rsidRDefault="00636CD0" w:rsidP="00636CD0">
      <w:pPr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rPr>
          <w:rFonts w:ascii="Times New Roman" w:hAnsi="Times New Roman"/>
          <w:sz w:val="28"/>
          <w:szCs w:val="28"/>
        </w:rPr>
      </w:pPr>
    </w:p>
    <w:p w:rsidR="00636CD0" w:rsidRDefault="003C7E63" w:rsidP="003C7E63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7E63" w:rsidRDefault="003C7E63" w:rsidP="003C7E63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rPr>
          <w:rFonts w:ascii="Times New Roman" w:hAnsi="Times New Roman"/>
          <w:sz w:val="28"/>
          <w:szCs w:val="28"/>
        </w:rPr>
      </w:pPr>
    </w:p>
    <w:p w:rsidR="003C7E63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t>Приложение № 4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ПРИОБРЕТЕННЫХ ОСНОВНЫХ СРЕДСТВ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(МАТЕРИАЛЬНЫХ ЗАПАСОВ)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63" w:rsidRPr="00C07844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636CD0" w:rsidRDefault="003C7E63" w:rsidP="003C7E63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проекта (програ</w:t>
      </w:r>
      <w:r w:rsidR="001E6F0B">
        <w:rPr>
          <w:rFonts w:ascii="Times New Roman" w:hAnsi="Times New Roman"/>
          <w:sz w:val="24"/>
          <w:szCs w:val="24"/>
        </w:rPr>
        <w:t>ммы, мероприятия): 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3C7E63" w:rsidRDefault="003C7E63" w:rsidP="003C7E63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1098"/>
      </w:tblGrid>
      <w:tr w:rsidR="00636CD0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636CD0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6CD0" w:rsidRPr="003C7E63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7E63" w:rsidRDefault="00636CD0" w:rsidP="001779D4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RPr="003C7E63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1779D4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0" w:rsidRPr="003C7E63" w:rsidRDefault="00636CD0" w:rsidP="00636CD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7E63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3C7E63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  ________________________</w:t>
      </w:r>
    </w:p>
    <w:p w:rsidR="003C7E63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(должность)                                      (подпись)                                     (расшифровка подписи)</w:t>
      </w:r>
    </w:p>
    <w:p w:rsidR="00636CD0" w:rsidRPr="003C7E63" w:rsidRDefault="003C7E63" w:rsidP="00636CD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outlineLvl w:val="2"/>
      </w:pPr>
    </w:p>
    <w:p w:rsidR="00116BC0" w:rsidRDefault="00116BC0"/>
    <w:sectPr w:rsidR="00116BC0" w:rsidSect="00A045AD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AD" w:rsidRDefault="00C40FAD" w:rsidP="007412EA">
      <w:pPr>
        <w:spacing w:after="0" w:line="240" w:lineRule="auto"/>
      </w:pPr>
      <w:r>
        <w:separator/>
      </w:r>
    </w:p>
  </w:endnote>
  <w:endnote w:type="continuationSeparator" w:id="0">
    <w:p w:rsidR="00C40FAD" w:rsidRDefault="00C40FAD" w:rsidP="0074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AD" w:rsidRDefault="00C40FAD" w:rsidP="007412EA">
      <w:pPr>
        <w:spacing w:after="0" w:line="240" w:lineRule="auto"/>
      </w:pPr>
      <w:r>
        <w:separator/>
      </w:r>
    </w:p>
  </w:footnote>
  <w:footnote w:type="continuationSeparator" w:id="0">
    <w:p w:rsidR="00C40FAD" w:rsidRDefault="00C40FAD" w:rsidP="0074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D303F"/>
    <w:multiLevelType w:val="hybridMultilevel"/>
    <w:tmpl w:val="EF10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D05FB0"/>
    <w:multiLevelType w:val="hybridMultilevel"/>
    <w:tmpl w:val="F3A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1E8B612D"/>
    <w:multiLevelType w:val="hybridMultilevel"/>
    <w:tmpl w:val="950465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5870"/>
    <w:multiLevelType w:val="hybridMultilevel"/>
    <w:tmpl w:val="772E8ADA"/>
    <w:lvl w:ilvl="0" w:tplc="4D0E7C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A0992"/>
    <w:multiLevelType w:val="hybridMultilevel"/>
    <w:tmpl w:val="2BF0E250"/>
    <w:lvl w:ilvl="0" w:tplc="3850A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80CF5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F23D4"/>
    <w:multiLevelType w:val="hybridMultilevel"/>
    <w:tmpl w:val="61EE4882"/>
    <w:lvl w:ilvl="0" w:tplc="D082B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2A1A89"/>
    <w:multiLevelType w:val="hybridMultilevel"/>
    <w:tmpl w:val="2E942EE2"/>
    <w:lvl w:ilvl="0" w:tplc="5B0091D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32F"/>
    <w:multiLevelType w:val="hybridMultilevel"/>
    <w:tmpl w:val="9C7CA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75FDF"/>
    <w:multiLevelType w:val="hybridMultilevel"/>
    <w:tmpl w:val="6E065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A65AD4"/>
    <w:multiLevelType w:val="hybridMultilevel"/>
    <w:tmpl w:val="A50C59CE"/>
    <w:lvl w:ilvl="0" w:tplc="3A6EFB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832C5"/>
    <w:multiLevelType w:val="hybridMultilevel"/>
    <w:tmpl w:val="FDC060B2"/>
    <w:lvl w:ilvl="0" w:tplc="E50A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750A55"/>
    <w:multiLevelType w:val="hybridMultilevel"/>
    <w:tmpl w:val="1D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7DAA"/>
    <w:multiLevelType w:val="hybridMultilevel"/>
    <w:tmpl w:val="C052AE12"/>
    <w:lvl w:ilvl="0" w:tplc="B2BA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D95B5C"/>
    <w:multiLevelType w:val="hybridMultilevel"/>
    <w:tmpl w:val="5432825C"/>
    <w:lvl w:ilvl="0" w:tplc="675A8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348"/>
    <w:multiLevelType w:val="hybridMultilevel"/>
    <w:tmpl w:val="A86A7A06"/>
    <w:lvl w:ilvl="0" w:tplc="DE282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145D2F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18"/>
  </w:num>
  <w:num w:numId="5">
    <w:abstractNumId w:val="13"/>
  </w:num>
  <w:num w:numId="6">
    <w:abstractNumId w:val="27"/>
  </w:num>
  <w:num w:numId="7">
    <w:abstractNumId w:val="29"/>
  </w:num>
  <w:num w:numId="8">
    <w:abstractNumId w:val="34"/>
  </w:num>
  <w:num w:numId="9">
    <w:abstractNumId w:val="15"/>
  </w:num>
  <w:num w:numId="10">
    <w:abstractNumId w:val="16"/>
  </w:num>
  <w:num w:numId="11">
    <w:abstractNumId w:val="36"/>
  </w:num>
  <w:num w:numId="12">
    <w:abstractNumId w:val="24"/>
  </w:num>
  <w:num w:numId="13">
    <w:abstractNumId w:val="11"/>
  </w:num>
  <w:num w:numId="14">
    <w:abstractNumId w:val="37"/>
  </w:num>
  <w:num w:numId="15">
    <w:abstractNumId w:val="32"/>
  </w:num>
  <w:num w:numId="16">
    <w:abstractNumId w:val="19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1"/>
  </w:num>
  <w:num w:numId="30">
    <w:abstractNumId w:val="35"/>
  </w:num>
  <w:num w:numId="31">
    <w:abstractNumId w:val="33"/>
  </w:num>
  <w:num w:numId="32">
    <w:abstractNumId w:val="25"/>
  </w:num>
  <w:num w:numId="33">
    <w:abstractNumId w:val="17"/>
  </w:num>
  <w:num w:numId="34">
    <w:abstractNumId w:val="22"/>
  </w:num>
  <w:num w:numId="35">
    <w:abstractNumId w:val="28"/>
  </w:num>
  <w:num w:numId="36">
    <w:abstractNumId w:val="10"/>
  </w:num>
  <w:num w:numId="37">
    <w:abstractNumId w:val="14"/>
  </w:num>
  <w:num w:numId="38">
    <w:abstractNumId w:val="1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459"/>
    <w:rsid w:val="000017B5"/>
    <w:rsid w:val="00006139"/>
    <w:rsid w:val="000101D7"/>
    <w:rsid w:val="0001050E"/>
    <w:rsid w:val="00016723"/>
    <w:rsid w:val="00026802"/>
    <w:rsid w:val="0003057F"/>
    <w:rsid w:val="00036E0F"/>
    <w:rsid w:val="00037B92"/>
    <w:rsid w:val="00041306"/>
    <w:rsid w:val="0004399B"/>
    <w:rsid w:val="00044FA0"/>
    <w:rsid w:val="000678EB"/>
    <w:rsid w:val="00074BB9"/>
    <w:rsid w:val="000A3E60"/>
    <w:rsid w:val="000B5304"/>
    <w:rsid w:val="000B5C5D"/>
    <w:rsid w:val="000B7281"/>
    <w:rsid w:val="000C0C2B"/>
    <w:rsid w:val="000C19F3"/>
    <w:rsid w:val="000D45A5"/>
    <w:rsid w:val="000E66BA"/>
    <w:rsid w:val="000F6BEF"/>
    <w:rsid w:val="00110542"/>
    <w:rsid w:val="00116BC0"/>
    <w:rsid w:val="00125038"/>
    <w:rsid w:val="001261B1"/>
    <w:rsid w:val="0013314B"/>
    <w:rsid w:val="0013671D"/>
    <w:rsid w:val="001538C1"/>
    <w:rsid w:val="001577D4"/>
    <w:rsid w:val="00172347"/>
    <w:rsid w:val="00172CEA"/>
    <w:rsid w:val="00173A00"/>
    <w:rsid w:val="00176E73"/>
    <w:rsid w:val="001779D4"/>
    <w:rsid w:val="00180B25"/>
    <w:rsid w:val="00182CC6"/>
    <w:rsid w:val="00190FEB"/>
    <w:rsid w:val="001926FC"/>
    <w:rsid w:val="00195B63"/>
    <w:rsid w:val="001A6FED"/>
    <w:rsid w:val="001B025E"/>
    <w:rsid w:val="001B06DC"/>
    <w:rsid w:val="001B4B4E"/>
    <w:rsid w:val="001C4BAE"/>
    <w:rsid w:val="001D1052"/>
    <w:rsid w:val="001D33B3"/>
    <w:rsid w:val="001D457C"/>
    <w:rsid w:val="001E0027"/>
    <w:rsid w:val="001E6A99"/>
    <w:rsid w:val="001E6F0B"/>
    <w:rsid w:val="001F332D"/>
    <w:rsid w:val="00204495"/>
    <w:rsid w:val="00205C43"/>
    <w:rsid w:val="0020730F"/>
    <w:rsid w:val="00210914"/>
    <w:rsid w:val="00223D2E"/>
    <w:rsid w:val="002427F3"/>
    <w:rsid w:val="00246223"/>
    <w:rsid w:val="002477A4"/>
    <w:rsid w:val="0024792C"/>
    <w:rsid w:val="00253B72"/>
    <w:rsid w:val="00256AD6"/>
    <w:rsid w:val="00262424"/>
    <w:rsid w:val="002634CE"/>
    <w:rsid w:val="00264005"/>
    <w:rsid w:val="00285FFF"/>
    <w:rsid w:val="00292B71"/>
    <w:rsid w:val="00294AD7"/>
    <w:rsid w:val="00295838"/>
    <w:rsid w:val="002A2F74"/>
    <w:rsid w:val="002C2951"/>
    <w:rsid w:val="002C556F"/>
    <w:rsid w:val="002C6ECB"/>
    <w:rsid w:val="002C7EC8"/>
    <w:rsid w:val="002D31F6"/>
    <w:rsid w:val="002E2C67"/>
    <w:rsid w:val="002E76FE"/>
    <w:rsid w:val="002F3521"/>
    <w:rsid w:val="002F35D2"/>
    <w:rsid w:val="002F6CC4"/>
    <w:rsid w:val="002F7F3F"/>
    <w:rsid w:val="0030002B"/>
    <w:rsid w:val="0031176E"/>
    <w:rsid w:val="00316E8A"/>
    <w:rsid w:val="00321A46"/>
    <w:rsid w:val="0032213A"/>
    <w:rsid w:val="00331CCB"/>
    <w:rsid w:val="003321C2"/>
    <w:rsid w:val="003328EF"/>
    <w:rsid w:val="003336D6"/>
    <w:rsid w:val="003544D4"/>
    <w:rsid w:val="003558ED"/>
    <w:rsid w:val="0036252A"/>
    <w:rsid w:val="003670C5"/>
    <w:rsid w:val="003718B6"/>
    <w:rsid w:val="00381343"/>
    <w:rsid w:val="00382504"/>
    <w:rsid w:val="00387A6F"/>
    <w:rsid w:val="003911A0"/>
    <w:rsid w:val="00397870"/>
    <w:rsid w:val="003A5397"/>
    <w:rsid w:val="003B44D5"/>
    <w:rsid w:val="003B48F5"/>
    <w:rsid w:val="003B692F"/>
    <w:rsid w:val="003B7CB9"/>
    <w:rsid w:val="003C7E63"/>
    <w:rsid w:val="003D0DAB"/>
    <w:rsid w:val="003E2EDC"/>
    <w:rsid w:val="003E4867"/>
    <w:rsid w:val="003F415F"/>
    <w:rsid w:val="0040530E"/>
    <w:rsid w:val="00432730"/>
    <w:rsid w:val="004344B7"/>
    <w:rsid w:val="004407BA"/>
    <w:rsid w:val="00457A82"/>
    <w:rsid w:val="00460A08"/>
    <w:rsid w:val="00463365"/>
    <w:rsid w:val="00476149"/>
    <w:rsid w:val="00487C29"/>
    <w:rsid w:val="004A0AFB"/>
    <w:rsid w:val="004A3465"/>
    <w:rsid w:val="004A58AD"/>
    <w:rsid w:val="004E2EC3"/>
    <w:rsid w:val="004F1981"/>
    <w:rsid w:val="004F1D3A"/>
    <w:rsid w:val="00502BDA"/>
    <w:rsid w:val="005038D9"/>
    <w:rsid w:val="005301CB"/>
    <w:rsid w:val="0053509E"/>
    <w:rsid w:val="005361FD"/>
    <w:rsid w:val="00540F1B"/>
    <w:rsid w:val="00545226"/>
    <w:rsid w:val="00563BE2"/>
    <w:rsid w:val="00583652"/>
    <w:rsid w:val="0058496B"/>
    <w:rsid w:val="00586721"/>
    <w:rsid w:val="005B16FD"/>
    <w:rsid w:val="005B28BC"/>
    <w:rsid w:val="005B4691"/>
    <w:rsid w:val="005B7DC1"/>
    <w:rsid w:val="005C6D9A"/>
    <w:rsid w:val="005D2D6A"/>
    <w:rsid w:val="005D5F62"/>
    <w:rsid w:val="005E1040"/>
    <w:rsid w:val="005F02B3"/>
    <w:rsid w:val="005F27DF"/>
    <w:rsid w:val="005F70C6"/>
    <w:rsid w:val="006016BE"/>
    <w:rsid w:val="00607091"/>
    <w:rsid w:val="00610BD2"/>
    <w:rsid w:val="00621AE6"/>
    <w:rsid w:val="00630520"/>
    <w:rsid w:val="006355CD"/>
    <w:rsid w:val="00636CD0"/>
    <w:rsid w:val="006610E5"/>
    <w:rsid w:val="006824D5"/>
    <w:rsid w:val="00694D1F"/>
    <w:rsid w:val="006B2959"/>
    <w:rsid w:val="006B33F6"/>
    <w:rsid w:val="006B3F84"/>
    <w:rsid w:val="006B707F"/>
    <w:rsid w:val="006E1636"/>
    <w:rsid w:val="006F0C74"/>
    <w:rsid w:val="006F0C8B"/>
    <w:rsid w:val="0070234A"/>
    <w:rsid w:val="007064D4"/>
    <w:rsid w:val="00725AFD"/>
    <w:rsid w:val="007412EA"/>
    <w:rsid w:val="007544ED"/>
    <w:rsid w:val="00767926"/>
    <w:rsid w:val="00776A46"/>
    <w:rsid w:val="007822CB"/>
    <w:rsid w:val="007A17EF"/>
    <w:rsid w:val="007A51C6"/>
    <w:rsid w:val="007A594A"/>
    <w:rsid w:val="007A5FB0"/>
    <w:rsid w:val="007E34EE"/>
    <w:rsid w:val="007E7914"/>
    <w:rsid w:val="007F46B9"/>
    <w:rsid w:val="0081377F"/>
    <w:rsid w:val="0082137A"/>
    <w:rsid w:val="00826E39"/>
    <w:rsid w:val="00842F93"/>
    <w:rsid w:val="00845194"/>
    <w:rsid w:val="0084591F"/>
    <w:rsid w:val="00846921"/>
    <w:rsid w:val="00857E99"/>
    <w:rsid w:val="00862607"/>
    <w:rsid w:val="00862F56"/>
    <w:rsid w:val="0087506C"/>
    <w:rsid w:val="008813BD"/>
    <w:rsid w:val="00894A79"/>
    <w:rsid w:val="00896A00"/>
    <w:rsid w:val="008A00B9"/>
    <w:rsid w:val="008B55E1"/>
    <w:rsid w:val="008C0C87"/>
    <w:rsid w:val="008C740D"/>
    <w:rsid w:val="008D672E"/>
    <w:rsid w:val="008D7A9D"/>
    <w:rsid w:val="008E43A8"/>
    <w:rsid w:val="008F26A1"/>
    <w:rsid w:val="008F424E"/>
    <w:rsid w:val="00904F5C"/>
    <w:rsid w:val="0091278A"/>
    <w:rsid w:val="00923479"/>
    <w:rsid w:val="00927BCD"/>
    <w:rsid w:val="00952299"/>
    <w:rsid w:val="00953D78"/>
    <w:rsid w:val="0097096F"/>
    <w:rsid w:val="00980FE5"/>
    <w:rsid w:val="00985986"/>
    <w:rsid w:val="00990EBE"/>
    <w:rsid w:val="009A1EF9"/>
    <w:rsid w:val="009A79A0"/>
    <w:rsid w:val="009B331D"/>
    <w:rsid w:val="009C116A"/>
    <w:rsid w:val="009C4439"/>
    <w:rsid w:val="009D0FDB"/>
    <w:rsid w:val="009D5459"/>
    <w:rsid w:val="009D62FD"/>
    <w:rsid w:val="009E22AA"/>
    <w:rsid w:val="00A045AD"/>
    <w:rsid w:val="00A06609"/>
    <w:rsid w:val="00A10472"/>
    <w:rsid w:val="00A36E6B"/>
    <w:rsid w:val="00A5486A"/>
    <w:rsid w:val="00A65076"/>
    <w:rsid w:val="00A81D35"/>
    <w:rsid w:val="00A87C30"/>
    <w:rsid w:val="00A90D95"/>
    <w:rsid w:val="00AA0659"/>
    <w:rsid w:val="00AA33E4"/>
    <w:rsid w:val="00AA4F27"/>
    <w:rsid w:val="00AD0B33"/>
    <w:rsid w:val="00AD544B"/>
    <w:rsid w:val="00AE1739"/>
    <w:rsid w:val="00AE5080"/>
    <w:rsid w:val="00AE5E67"/>
    <w:rsid w:val="00AF6298"/>
    <w:rsid w:val="00B018CA"/>
    <w:rsid w:val="00B05A4A"/>
    <w:rsid w:val="00B06F22"/>
    <w:rsid w:val="00B1677B"/>
    <w:rsid w:val="00B20290"/>
    <w:rsid w:val="00B31E2B"/>
    <w:rsid w:val="00B32187"/>
    <w:rsid w:val="00B35BEA"/>
    <w:rsid w:val="00B471CC"/>
    <w:rsid w:val="00B6078E"/>
    <w:rsid w:val="00B72DB6"/>
    <w:rsid w:val="00B8256B"/>
    <w:rsid w:val="00B96110"/>
    <w:rsid w:val="00B96E26"/>
    <w:rsid w:val="00BA23FF"/>
    <w:rsid w:val="00BC3C7B"/>
    <w:rsid w:val="00BE7A46"/>
    <w:rsid w:val="00BE7F0A"/>
    <w:rsid w:val="00BF22F6"/>
    <w:rsid w:val="00C03D2F"/>
    <w:rsid w:val="00C07844"/>
    <w:rsid w:val="00C10D1A"/>
    <w:rsid w:val="00C147D4"/>
    <w:rsid w:val="00C2022B"/>
    <w:rsid w:val="00C32EAB"/>
    <w:rsid w:val="00C359E8"/>
    <w:rsid w:val="00C40FAD"/>
    <w:rsid w:val="00C439A6"/>
    <w:rsid w:val="00C523A6"/>
    <w:rsid w:val="00C5565B"/>
    <w:rsid w:val="00C56091"/>
    <w:rsid w:val="00C6178A"/>
    <w:rsid w:val="00C6182A"/>
    <w:rsid w:val="00C64042"/>
    <w:rsid w:val="00C73DBB"/>
    <w:rsid w:val="00C76873"/>
    <w:rsid w:val="00C83072"/>
    <w:rsid w:val="00C84B32"/>
    <w:rsid w:val="00C91212"/>
    <w:rsid w:val="00CA0789"/>
    <w:rsid w:val="00CA7B8D"/>
    <w:rsid w:val="00CB3F7C"/>
    <w:rsid w:val="00CB4244"/>
    <w:rsid w:val="00CC34E8"/>
    <w:rsid w:val="00CD5932"/>
    <w:rsid w:val="00CD5EAC"/>
    <w:rsid w:val="00CF7011"/>
    <w:rsid w:val="00CF7D3D"/>
    <w:rsid w:val="00D06EF2"/>
    <w:rsid w:val="00D404E4"/>
    <w:rsid w:val="00D500D4"/>
    <w:rsid w:val="00D92883"/>
    <w:rsid w:val="00DA67D0"/>
    <w:rsid w:val="00DA6970"/>
    <w:rsid w:val="00DC0CBE"/>
    <w:rsid w:val="00DD1602"/>
    <w:rsid w:val="00DD4C06"/>
    <w:rsid w:val="00DF00AD"/>
    <w:rsid w:val="00DF2C38"/>
    <w:rsid w:val="00E03325"/>
    <w:rsid w:val="00E06A29"/>
    <w:rsid w:val="00E25B7F"/>
    <w:rsid w:val="00E56172"/>
    <w:rsid w:val="00E63C89"/>
    <w:rsid w:val="00E657D4"/>
    <w:rsid w:val="00E95057"/>
    <w:rsid w:val="00EA5728"/>
    <w:rsid w:val="00EB0305"/>
    <w:rsid w:val="00EC0121"/>
    <w:rsid w:val="00ED464D"/>
    <w:rsid w:val="00F02E4C"/>
    <w:rsid w:val="00F13DF0"/>
    <w:rsid w:val="00F1752B"/>
    <w:rsid w:val="00F35736"/>
    <w:rsid w:val="00F37EC7"/>
    <w:rsid w:val="00F40D58"/>
    <w:rsid w:val="00F41CED"/>
    <w:rsid w:val="00F44ABB"/>
    <w:rsid w:val="00F5134F"/>
    <w:rsid w:val="00F5351F"/>
    <w:rsid w:val="00F64255"/>
    <w:rsid w:val="00F66F14"/>
    <w:rsid w:val="00F726DB"/>
    <w:rsid w:val="00F74C14"/>
    <w:rsid w:val="00F86F3A"/>
    <w:rsid w:val="00F916FB"/>
    <w:rsid w:val="00FA63A8"/>
    <w:rsid w:val="00FB41D8"/>
    <w:rsid w:val="00FC4169"/>
    <w:rsid w:val="00FD0E29"/>
    <w:rsid w:val="00FD1008"/>
    <w:rsid w:val="00FD2B52"/>
    <w:rsid w:val="00FD37CC"/>
    <w:rsid w:val="00FE07CC"/>
    <w:rsid w:val="00FE46D0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09AD297-1EA0-41C5-B8CE-B3C0696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59"/>
  </w:style>
  <w:style w:type="paragraph" w:styleId="1">
    <w:name w:val="heading 1"/>
    <w:basedOn w:val="a"/>
    <w:link w:val="10"/>
    <w:uiPriority w:val="99"/>
    <w:qFormat/>
    <w:rsid w:val="006B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2959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2959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2959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2959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ConsPlusNormal">
    <w:name w:val="ConsPlusNormal"/>
    <w:link w:val="ConsPlusNormal0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95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B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95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95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6B29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B2959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6B2959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B2959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B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locked/>
    <w:rsid w:val="006B295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rsid w:val="006B2959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B2959"/>
    <w:rPr>
      <w:sz w:val="20"/>
      <w:szCs w:val="20"/>
    </w:rPr>
  </w:style>
  <w:style w:type="paragraph" w:styleId="ac">
    <w:name w:val="List Paragraph"/>
    <w:basedOn w:val="a"/>
    <w:uiPriority w:val="99"/>
    <w:qFormat/>
    <w:rsid w:val="006B295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6B2959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d"/>
    <w:uiPriority w:val="99"/>
    <w:rsid w:val="006B29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B2959"/>
  </w:style>
  <w:style w:type="character" w:customStyle="1" w:styleId="af">
    <w:name w:val="Нижний колонтитул Знак"/>
    <w:basedOn w:val="a0"/>
    <w:link w:val="af0"/>
    <w:uiPriority w:val="99"/>
    <w:rsid w:val="006B2959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"/>
    <w:uiPriority w:val="99"/>
    <w:rsid w:val="006B29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B2959"/>
  </w:style>
  <w:style w:type="paragraph" w:customStyle="1" w:styleId="ConsPlusCell">
    <w:name w:val="ConsPlusCell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6B2959"/>
    <w:rPr>
      <w:color w:val="008000"/>
    </w:rPr>
  </w:style>
  <w:style w:type="character" w:customStyle="1" w:styleId="af2">
    <w:name w:val="Тема примечания Знак"/>
    <w:basedOn w:val="a8"/>
    <w:link w:val="af3"/>
    <w:uiPriority w:val="99"/>
    <w:semiHidden/>
    <w:rsid w:val="006B2959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rsid w:val="006B2959"/>
    <w:rPr>
      <w:rFonts w:eastAsia="Calibri"/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6B295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B2959"/>
  </w:style>
  <w:style w:type="paragraph" w:customStyle="1" w:styleId="cenpt">
    <w:name w:val="cenp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6B2959"/>
    <w:rPr>
      <w:b/>
      <w:bCs/>
    </w:rPr>
  </w:style>
  <w:style w:type="paragraph" w:customStyle="1" w:styleId="justppt">
    <w:name w:val="justpp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295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6B29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B295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8">
    <w:name w:val="annotation reference"/>
    <w:basedOn w:val="a0"/>
    <w:uiPriority w:val="99"/>
    <w:semiHidden/>
    <w:rsid w:val="006B2959"/>
    <w:rPr>
      <w:sz w:val="16"/>
      <w:szCs w:val="16"/>
    </w:rPr>
  </w:style>
  <w:style w:type="character" w:styleId="af9">
    <w:name w:val="footnote reference"/>
    <w:basedOn w:val="a0"/>
    <w:uiPriority w:val="99"/>
    <w:semiHidden/>
    <w:rsid w:val="006B2959"/>
    <w:rPr>
      <w:vertAlign w:val="superscript"/>
    </w:rPr>
  </w:style>
  <w:style w:type="character" w:customStyle="1" w:styleId="blk">
    <w:name w:val="blk"/>
    <w:basedOn w:val="a0"/>
    <w:uiPriority w:val="99"/>
    <w:rsid w:val="006B2959"/>
  </w:style>
  <w:style w:type="character" w:customStyle="1" w:styleId="PEStyleFont8">
    <w:name w:val="PEStyleFont8"/>
    <w:uiPriority w:val="99"/>
    <w:rsid w:val="006B2959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6B2959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styleId="afa">
    <w:name w:val="FollowedHyperlink"/>
    <w:basedOn w:val="a0"/>
    <w:uiPriority w:val="99"/>
    <w:semiHidden/>
    <w:unhideWhenUsed/>
    <w:rsid w:val="006B2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8D45193769920F54F5B27C2BB7A101F72F221BC0313863A6394A2DA1E95FFA0AAB" TargetMode="External"/><Relationship Id="rId13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8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6" Type="http://schemas.openxmlformats.org/officeDocument/2006/relationships/hyperlink" Target="consultantplus://offline/ref=586180A207921E6B6F5A3E0235ADF05229F54A5F2E7D3D718AF00F1FAB6Eg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A6ED8D9DB70C3079815D0A3j2n5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7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5" Type="http://schemas.openxmlformats.org/officeDocument/2006/relationships/hyperlink" Target="consultantplus://offline/ref=3F58D45193769920F54F5B27C2BB7A101F72F221B5011E84356DC9A8D24799FD0DF975590DFA48F9C2F1F09FA2A1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0" Type="http://schemas.openxmlformats.org/officeDocument/2006/relationships/hyperlink" Target="consultantplus://offline/ref=48DEC419AAB329386D7E9F6951A485307F6BD9D8DC799E0D904CDCA122EB6DCFC7E850A3A35FEC55jFn3G" TargetMode="External"/><Relationship Id="rId29" Type="http://schemas.openxmlformats.org/officeDocument/2006/relationships/hyperlink" Target="consultantplus://offline/ref=586180A207921E6B6F5A3E0235ADF05229F54A532F7B3D718AF00F1FAB6EgC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4%D0%BE%D1%80%D0%BC%D0%B0%D1%86%D0%B8%D1%8F" TargetMode="External"/><Relationship Id="rId24" Type="http://schemas.openxmlformats.org/officeDocument/2006/relationships/hyperlink" Target="consultantplus://offline/ref=586180A207921E6B6F5A3E0235ADF05229F54A5F2E7D3D718AF00F1FABEC9C9C8C9B9D0A05359DDC6FgF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3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8" Type="http://schemas.openxmlformats.org/officeDocument/2006/relationships/hyperlink" Target="consultantplus://offline/ref=586180A207921E6B6F5A3E0235ADF05229F54A532F7B3D718AF00F1FAB6EgCB" TargetMode="External"/><Relationship Id="rId10" Type="http://schemas.openxmlformats.org/officeDocument/2006/relationships/hyperlink" Target="https://ru.wikipedia.org/wiki/%D0%94%D0%BE%D0%BA%D1%83%D0%BC%D0%B5%D0%BD%D1%82" TargetMode="External"/><Relationship Id="rId19" Type="http://schemas.openxmlformats.org/officeDocument/2006/relationships/hyperlink" Target="consultantplus://offline/ref=48DEC419AAB329386D7E9F6951A485307F6BD9D8DC799E0D904CDCA122EB6DCFC7E850A3A35FEC5EjFn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8D45193769920F54F5B27C2BB7A101F72F221BC0313863A6394A2DA1E95FFA0AAB" TargetMode="External"/><Relationship Id="rId14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2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7" Type="http://schemas.openxmlformats.org/officeDocument/2006/relationships/hyperlink" Target="consultantplus://offline/ref=586180A207921E6B6F5A3E0235ADF05229F54A532F7B3D718AF00F1FAB6EgCB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DBB5-E132-4557-963E-DDF168B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35</Pages>
  <Words>11670</Words>
  <Characters>66524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</cp:lastModifiedBy>
  <cp:revision>188</cp:revision>
  <cp:lastPrinted>2018-06-21T03:58:00Z</cp:lastPrinted>
  <dcterms:created xsi:type="dcterms:W3CDTF">2017-05-27T08:27:00Z</dcterms:created>
  <dcterms:modified xsi:type="dcterms:W3CDTF">2018-06-21T04:04:00Z</dcterms:modified>
</cp:coreProperties>
</file>