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058" w:rsidRPr="004A4058" w:rsidRDefault="004A4058" w:rsidP="004A4058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4A4058">
        <w:rPr>
          <w:b/>
          <w:sz w:val="28"/>
          <w:szCs w:val="28"/>
        </w:rPr>
        <w:t xml:space="preserve">Красноярское государственное автономное учреждение «Красноярский </w:t>
      </w:r>
      <w:proofErr w:type="spellStart"/>
      <w:r w:rsidRPr="004A4058">
        <w:rPr>
          <w:b/>
          <w:sz w:val="28"/>
          <w:szCs w:val="28"/>
        </w:rPr>
        <w:t>инновационно</w:t>
      </w:r>
      <w:proofErr w:type="spellEnd"/>
      <w:r w:rsidRPr="004A4058">
        <w:rPr>
          <w:b/>
          <w:sz w:val="28"/>
          <w:szCs w:val="28"/>
        </w:rPr>
        <w:t>-технологический бизнес-инкубатор» (далее – КГАУ «КРИТБИ»).</w:t>
      </w:r>
      <w:bookmarkStart w:id="0" w:name="_GoBack"/>
      <w:bookmarkEnd w:id="0"/>
    </w:p>
    <w:p w:rsidR="004A4058" w:rsidRPr="00EA1D57" w:rsidRDefault="004A4058" w:rsidP="004A4058">
      <w:pPr>
        <w:ind w:firstLine="708"/>
        <w:jc w:val="both"/>
        <w:rPr>
          <w:sz w:val="28"/>
          <w:szCs w:val="28"/>
        </w:rPr>
      </w:pPr>
      <w:r w:rsidRPr="00EA1D57">
        <w:rPr>
          <w:sz w:val="28"/>
          <w:szCs w:val="28"/>
        </w:rPr>
        <w:t xml:space="preserve">КГАУ «КРИТБИ» оказывает услуги всем субъектам МСП, обратившимся в бизнес-инкубатор в формате «единого окна». Компании, успешно прошедшие экспертизу и получившие статус резидента «КГАУ «КРИТБИ» получают доступ ко всем услугам на льготной основе, так же в соответствии с потребностью резидента, разрабатывается дорожная карта, реализация которой обеспечивается в рамках индивидуального сопровождения проектным офисом. </w:t>
      </w:r>
    </w:p>
    <w:p w:rsidR="004A4058" w:rsidRPr="00EA1D57" w:rsidRDefault="004A4058" w:rsidP="004A4058">
      <w:pPr>
        <w:ind w:firstLine="708"/>
        <w:jc w:val="both"/>
        <w:rPr>
          <w:sz w:val="28"/>
          <w:szCs w:val="28"/>
        </w:rPr>
      </w:pPr>
      <w:r w:rsidRPr="00EA1D57">
        <w:rPr>
          <w:sz w:val="28"/>
          <w:szCs w:val="28"/>
        </w:rPr>
        <w:t>Основные виды услуг, оказываемых КГАУ «КРИТБИ» субъектам МСП.</w:t>
      </w:r>
    </w:p>
    <w:p w:rsidR="004A4058" w:rsidRDefault="004A4058" w:rsidP="004A4058">
      <w:pPr>
        <w:ind w:firstLine="708"/>
        <w:jc w:val="both"/>
        <w:rPr>
          <w:sz w:val="28"/>
          <w:szCs w:val="28"/>
        </w:rPr>
      </w:pPr>
    </w:p>
    <w:p w:rsidR="004A4058" w:rsidRDefault="004A4058" w:rsidP="004A4058">
      <w:pPr>
        <w:ind w:firstLine="708"/>
        <w:jc w:val="both"/>
        <w:rPr>
          <w:sz w:val="28"/>
          <w:szCs w:val="28"/>
        </w:rPr>
      </w:pPr>
    </w:p>
    <w:p w:rsidR="004A4058" w:rsidRPr="00EA1D57" w:rsidRDefault="004A4058" w:rsidP="004A4058">
      <w:pPr>
        <w:ind w:firstLine="708"/>
        <w:jc w:val="both"/>
        <w:rPr>
          <w:sz w:val="28"/>
          <w:szCs w:val="2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6378"/>
      </w:tblGrid>
      <w:tr w:rsidR="004A4058" w:rsidRPr="002F0545" w:rsidTr="00AF6473">
        <w:tc>
          <w:tcPr>
            <w:tcW w:w="567" w:type="dxa"/>
            <w:shd w:val="clear" w:color="auto" w:fill="F2F2F2"/>
            <w:vAlign w:val="center"/>
          </w:tcPr>
          <w:p w:rsidR="004A4058" w:rsidRPr="004E0CDF" w:rsidRDefault="004A4058" w:rsidP="00AF6473">
            <w:pPr>
              <w:jc w:val="center"/>
              <w:rPr>
                <w:b/>
                <w:sz w:val="24"/>
                <w:szCs w:val="24"/>
              </w:rPr>
            </w:pPr>
            <w:r w:rsidRPr="004E0CD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8" w:type="dxa"/>
            <w:shd w:val="clear" w:color="auto" w:fill="F2F2F2"/>
            <w:vAlign w:val="center"/>
          </w:tcPr>
          <w:p w:rsidR="004A4058" w:rsidRPr="004E0CDF" w:rsidRDefault="004A4058" w:rsidP="00AF6473">
            <w:pPr>
              <w:jc w:val="center"/>
              <w:rPr>
                <w:b/>
                <w:sz w:val="24"/>
                <w:szCs w:val="24"/>
              </w:rPr>
            </w:pPr>
            <w:r w:rsidRPr="004E0CDF">
              <w:rPr>
                <w:b/>
                <w:sz w:val="24"/>
                <w:szCs w:val="24"/>
              </w:rPr>
              <w:t>Категория услуг</w:t>
            </w:r>
          </w:p>
        </w:tc>
        <w:tc>
          <w:tcPr>
            <w:tcW w:w="6378" w:type="dxa"/>
            <w:shd w:val="clear" w:color="auto" w:fill="F2F2F2"/>
            <w:vAlign w:val="center"/>
          </w:tcPr>
          <w:p w:rsidR="004A4058" w:rsidRPr="004E0CDF" w:rsidRDefault="004A4058" w:rsidP="00AF6473">
            <w:pPr>
              <w:jc w:val="center"/>
              <w:rPr>
                <w:b/>
                <w:sz w:val="24"/>
                <w:szCs w:val="24"/>
              </w:rPr>
            </w:pPr>
            <w:r w:rsidRPr="004E0CDF">
              <w:rPr>
                <w:b/>
                <w:sz w:val="24"/>
                <w:szCs w:val="24"/>
              </w:rPr>
              <w:t>Вид услуг</w:t>
            </w:r>
          </w:p>
        </w:tc>
      </w:tr>
      <w:tr w:rsidR="004A4058" w:rsidRPr="002F0545" w:rsidTr="00AF6473">
        <w:tc>
          <w:tcPr>
            <w:tcW w:w="9923" w:type="dxa"/>
            <w:gridSpan w:val="3"/>
            <w:shd w:val="clear" w:color="auto" w:fill="BFBFBF"/>
            <w:vAlign w:val="center"/>
          </w:tcPr>
          <w:p w:rsidR="004A4058" w:rsidRPr="004E0CDF" w:rsidRDefault="004A4058" w:rsidP="00AF6473">
            <w:pPr>
              <w:rPr>
                <w:b/>
                <w:sz w:val="24"/>
                <w:szCs w:val="24"/>
              </w:rPr>
            </w:pPr>
            <w:r w:rsidRPr="004E0CDF">
              <w:rPr>
                <w:b/>
                <w:sz w:val="24"/>
                <w:szCs w:val="24"/>
              </w:rPr>
              <w:t>Безвозмездные услуги</w:t>
            </w:r>
          </w:p>
        </w:tc>
      </w:tr>
      <w:tr w:rsidR="004A4058" w:rsidRPr="002F0545" w:rsidTr="00AF6473">
        <w:tc>
          <w:tcPr>
            <w:tcW w:w="567" w:type="dxa"/>
            <w:shd w:val="clear" w:color="auto" w:fill="F2F2F2"/>
          </w:tcPr>
          <w:p w:rsidR="004A4058" w:rsidRPr="004E0CDF" w:rsidRDefault="004A4058" w:rsidP="00AF6473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4E0CDF"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  <w:shd w:val="clear" w:color="auto" w:fill="F2F2F2"/>
          </w:tcPr>
          <w:p w:rsidR="004A4058" w:rsidRPr="004E0CDF" w:rsidRDefault="004A4058" w:rsidP="00AF6473">
            <w:pPr>
              <w:rPr>
                <w:b/>
                <w:sz w:val="24"/>
                <w:szCs w:val="24"/>
              </w:rPr>
            </w:pPr>
            <w:r w:rsidRPr="004E0CDF">
              <w:rPr>
                <w:b/>
                <w:sz w:val="24"/>
                <w:szCs w:val="24"/>
              </w:rPr>
              <w:t>Образовательные</w:t>
            </w:r>
          </w:p>
        </w:tc>
        <w:tc>
          <w:tcPr>
            <w:tcW w:w="6378" w:type="dxa"/>
            <w:shd w:val="clear" w:color="auto" w:fill="auto"/>
          </w:tcPr>
          <w:p w:rsidR="004A4058" w:rsidRDefault="004A4058" w:rsidP="004A4058">
            <w:pPr>
              <w:pStyle w:val="a5"/>
              <w:numPr>
                <w:ilvl w:val="0"/>
                <w:numId w:val="1"/>
              </w:numPr>
              <w:ind w:left="318" w:hanging="318"/>
            </w:pPr>
            <w:r>
              <w:t>Лекции о предпринимательском опыте – еженедельно по средам</w:t>
            </w:r>
          </w:p>
          <w:p w:rsidR="004A4058" w:rsidRPr="002F0545" w:rsidRDefault="004A4058" w:rsidP="004A4058">
            <w:pPr>
              <w:pStyle w:val="a5"/>
              <w:numPr>
                <w:ilvl w:val="0"/>
                <w:numId w:val="1"/>
              </w:numPr>
              <w:ind w:left="318" w:hanging="318"/>
            </w:pPr>
            <w:r>
              <w:t>С</w:t>
            </w:r>
            <w:r w:rsidRPr="002F0545">
              <w:t>еминары, тренинги по развитию проекта по вопросам маркетинга, бизнес-планир</w:t>
            </w:r>
            <w:r>
              <w:t>ования и привлечения инвесторов – по накоплению заинтересованных</w:t>
            </w:r>
          </w:p>
        </w:tc>
      </w:tr>
      <w:tr w:rsidR="004A4058" w:rsidRPr="002F0545" w:rsidTr="00AF6473">
        <w:trPr>
          <w:trHeight w:val="1361"/>
        </w:trPr>
        <w:tc>
          <w:tcPr>
            <w:tcW w:w="567" w:type="dxa"/>
            <w:shd w:val="clear" w:color="auto" w:fill="F2F2F2"/>
          </w:tcPr>
          <w:p w:rsidR="004A4058" w:rsidRPr="004E0CDF" w:rsidRDefault="004A4058" w:rsidP="00AF6473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4E0CDF">
              <w:rPr>
                <w:sz w:val="24"/>
                <w:szCs w:val="24"/>
              </w:rPr>
              <w:t>2</w:t>
            </w:r>
          </w:p>
        </w:tc>
        <w:tc>
          <w:tcPr>
            <w:tcW w:w="2978" w:type="dxa"/>
            <w:shd w:val="clear" w:color="auto" w:fill="F2F2F2"/>
          </w:tcPr>
          <w:p w:rsidR="004A4058" w:rsidRPr="004E0CDF" w:rsidRDefault="004A4058" w:rsidP="00AF6473">
            <w:pPr>
              <w:rPr>
                <w:b/>
                <w:sz w:val="24"/>
                <w:szCs w:val="24"/>
              </w:rPr>
            </w:pPr>
            <w:r w:rsidRPr="004E0CDF">
              <w:rPr>
                <w:b/>
                <w:sz w:val="24"/>
                <w:szCs w:val="24"/>
              </w:rPr>
              <w:t>Услуги по сокращению расходов компании</w:t>
            </w:r>
          </w:p>
        </w:tc>
        <w:tc>
          <w:tcPr>
            <w:tcW w:w="6378" w:type="dxa"/>
            <w:shd w:val="clear" w:color="auto" w:fill="auto"/>
          </w:tcPr>
          <w:p w:rsidR="004A4058" w:rsidRPr="002F0545" w:rsidRDefault="004A4058" w:rsidP="004A4058">
            <w:pPr>
              <w:pStyle w:val="a5"/>
              <w:numPr>
                <w:ilvl w:val="0"/>
                <w:numId w:val="1"/>
              </w:numPr>
              <w:ind w:left="318" w:hanging="318"/>
            </w:pPr>
            <w:r w:rsidRPr="002F0545">
              <w:t xml:space="preserve">Бухгалтерское сопровождение </w:t>
            </w:r>
          </w:p>
          <w:p w:rsidR="004A4058" w:rsidRPr="002F0545" w:rsidRDefault="004A4058" w:rsidP="004A4058">
            <w:pPr>
              <w:pStyle w:val="a5"/>
              <w:numPr>
                <w:ilvl w:val="0"/>
                <w:numId w:val="1"/>
              </w:numPr>
              <w:ind w:left="318" w:hanging="318"/>
            </w:pPr>
            <w:r w:rsidRPr="002F0545">
              <w:t xml:space="preserve">Консультации по юридическим вопросам </w:t>
            </w:r>
          </w:p>
          <w:p w:rsidR="004A4058" w:rsidRPr="002F0545" w:rsidRDefault="004A4058" w:rsidP="004A4058">
            <w:pPr>
              <w:pStyle w:val="a5"/>
              <w:numPr>
                <w:ilvl w:val="0"/>
                <w:numId w:val="1"/>
              </w:numPr>
              <w:ind w:left="318" w:hanging="318"/>
            </w:pPr>
            <w:r w:rsidRPr="002F0545">
              <w:t xml:space="preserve">Консультации в области маркетинга </w:t>
            </w:r>
          </w:p>
          <w:p w:rsidR="004A4058" w:rsidRDefault="004A4058" w:rsidP="004A4058">
            <w:pPr>
              <w:pStyle w:val="a5"/>
              <w:numPr>
                <w:ilvl w:val="0"/>
                <w:numId w:val="1"/>
              </w:numPr>
              <w:ind w:left="318" w:hanging="318"/>
            </w:pPr>
            <w:r w:rsidRPr="002F0545">
              <w:t>Консультации по вопросам бизнес-планирования</w:t>
            </w:r>
          </w:p>
          <w:p w:rsidR="004A4058" w:rsidRPr="00066C95" w:rsidRDefault="004A4058" w:rsidP="004A4058">
            <w:pPr>
              <w:pStyle w:val="a5"/>
              <w:numPr>
                <w:ilvl w:val="0"/>
                <w:numId w:val="1"/>
              </w:numPr>
              <w:ind w:left="318" w:hanging="318"/>
            </w:pPr>
            <w:r>
              <w:t>Услуги переводчика</w:t>
            </w:r>
          </w:p>
        </w:tc>
      </w:tr>
      <w:tr w:rsidR="004A4058" w:rsidRPr="002F0545" w:rsidTr="00AF6473">
        <w:trPr>
          <w:trHeight w:val="195"/>
        </w:trPr>
        <w:tc>
          <w:tcPr>
            <w:tcW w:w="567" w:type="dxa"/>
            <w:shd w:val="clear" w:color="auto" w:fill="F2F2F2"/>
          </w:tcPr>
          <w:p w:rsidR="004A4058" w:rsidRPr="004E0CDF" w:rsidRDefault="004A4058" w:rsidP="00AF6473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4E0CDF">
              <w:rPr>
                <w:sz w:val="24"/>
                <w:szCs w:val="24"/>
              </w:rPr>
              <w:t>3</w:t>
            </w:r>
          </w:p>
        </w:tc>
        <w:tc>
          <w:tcPr>
            <w:tcW w:w="2978" w:type="dxa"/>
            <w:shd w:val="clear" w:color="auto" w:fill="F2F2F2"/>
          </w:tcPr>
          <w:p w:rsidR="004A4058" w:rsidRPr="004E0CDF" w:rsidRDefault="004A4058" w:rsidP="00AF6473">
            <w:pPr>
              <w:rPr>
                <w:sz w:val="24"/>
                <w:szCs w:val="24"/>
              </w:rPr>
            </w:pPr>
            <w:r w:rsidRPr="004E0CDF">
              <w:rPr>
                <w:b/>
                <w:sz w:val="24"/>
                <w:szCs w:val="24"/>
              </w:rPr>
              <w:t>Услуги по увеличению выручки компаний и привлечению средств</w:t>
            </w:r>
          </w:p>
        </w:tc>
        <w:tc>
          <w:tcPr>
            <w:tcW w:w="6378" w:type="dxa"/>
            <w:shd w:val="clear" w:color="auto" w:fill="auto"/>
          </w:tcPr>
          <w:p w:rsidR="004A4058" w:rsidRPr="00066C95" w:rsidRDefault="004A4058" w:rsidP="004A4058">
            <w:pPr>
              <w:pStyle w:val="a5"/>
              <w:numPr>
                <w:ilvl w:val="0"/>
                <w:numId w:val="1"/>
              </w:numPr>
              <w:ind w:left="318" w:hanging="318"/>
            </w:pPr>
            <w:r w:rsidRPr="00066C95">
              <w:t>Привлечение инвестиций</w:t>
            </w:r>
          </w:p>
          <w:p w:rsidR="004A4058" w:rsidRPr="00066C95" w:rsidRDefault="004A4058" w:rsidP="004A4058">
            <w:pPr>
              <w:pStyle w:val="a5"/>
              <w:numPr>
                <w:ilvl w:val="0"/>
                <w:numId w:val="1"/>
              </w:numPr>
              <w:ind w:left="318" w:hanging="318"/>
            </w:pPr>
            <w:r w:rsidRPr="00066C95">
              <w:t>Консультирование по направлениям поддержки</w:t>
            </w:r>
          </w:p>
          <w:p w:rsidR="004A4058" w:rsidRPr="00E961DD" w:rsidRDefault="004A4058" w:rsidP="004A4058">
            <w:pPr>
              <w:pStyle w:val="a5"/>
              <w:numPr>
                <w:ilvl w:val="0"/>
                <w:numId w:val="1"/>
              </w:numPr>
              <w:ind w:left="318" w:hanging="318"/>
            </w:pPr>
            <w:r>
              <w:t>Поиск и обучения менеджеров по продажам</w:t>
            </w:r>
          </w:p>
        </w:tc>
      </w:tr>
      <w:tr w:rsidR="004A4058" w:rsidRPr="002F0545" w:rsidTr="00AF6473">
        <w:trPr>
          <w:trHeight w:val="1114"/>
        </w:trPr>
        <w:tc>
          <w:tcPr>
            <w:tcW w:w="567" w:type="dxa"/>
            <w:shd w:val="clear" w:color="auto" w:fill="F2F2F2"/>
          </w:tcPr>
          <w:p w:rsidR="004A4058" w:rsidRPr="004E0CDF" w:rsidRDefault="004A4058" w:rsidP="00AF6473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4E0CDF">
              <w:rPr>
                <w:sz w:val="24"/>
                <w:szCs w:val="24"/>
              </w:rPr>
              <w:t>4</w:t>
            </w:r>
          </w:p>
        </w:tc>
        <w:tc>
          <w:tcPr>
            <w:tcW w:w="2978" w:type="dxa"/>
            <w:shd w:val="clear" w:color="auto" w:fill="F2F2F2"/>
          </w:tcPr>
          <w:p w:rsidR="004A4058" w:rsidRPr="004E0CDF" w:rsidRDefault="004A4058" w:rsidP="00AF6473">
            <w:pPr>
              <w:rPr>
                <w:b/>
                <w:sz w:val="24"/>
                <w:szCs w:val="24"/>
              </w:rPr>
            </w:pPr>
            <w:r w:rsidRPr="004E0CDF">
              <w:rPr>
                <w:b/>
                <w:sz w:val="24"/>
                <w:szCs w:val="24"/>
                <w:lang w:val="en-US"/>
              </w:rPr>
              <w:t>PR</w:t>
            </w:r>
            <w:r w:rsidRPr="004E0CDF">
              <w:rPr>
                <w:b/>
                <w:sz w:val="24"/>
                <w:szCs w:val="24"/>
              </w:rPr>
              <w:t>-продвижение</w:t>
            </w:r>
          </w:p>
        </w:tc>
        <w:tc>
          <w:tcPr>
            <w:tcW w:w="6378" w:type="dxa"/>
            <w:shd w:val="clear" w:color="auto" w:fill="auto"/>
          </w:tcPr>
          <w:p w:rsidR="004A4058" w:rsidRPr="002F0545" w:rsidRDefault="004A4058" w:rsidP="004A4058">
            <w:pPr>
              <w:pStyle w:val="a5"/>
              <w:numPr>
                <w:ilvl w:val="0"/>
                <w:numId w:val="1"/>
              </w:numPr>
              <w:ind w:left="318" w:hanging="318"/>
            </w:pPr>
            <w:r w:rsidRPr="002F0545">
              <w:t xml:space="preserve">Освещение деятельности компаний резидентов </w:t>
            </w:r>
            <w:r>
              <w:br/>
            </w:r>
            <w:r w:rsidRPr="002F0545">
              <w:t xml:space="preserve">в СМИ/  </w:t>
            </w:r>
            <w:r w:rsidRPr="004E0CDF">
              <w:rPr>
                <w:lang w:val="en-US"/>
              </w:rPr>
              <w:t>PR</w:t>
            </w:r>
            <w:r>
              <w:t>-</w:t>
            </w:r>
            <w:r w:rsidRPr="002F0545">
              <w:t>сопровождение</w:t>
            </w:r>
          </w:p>
          <w:p w:rsidR="004A4058" w:rsidRPr="002F0545" w:rsidRDefault="004A4058" w:rsidP="004A4058">
            <w:pPr>
              <w:pStyle w:val="a5"/>
              <w:numPr>
                <w:ilvl w:val="0"/>
                <w:numId w:val="1"/>
              </w:numPr>
              <w:ind w:left="318" w:hanging="318"/>
            </w:pPr>
            <w:r w:rsidRPr="002F0545">
              <w:t>Орг</w:t>
            </w:r>
            <w:r>
              <w:t xml:space="preserve">анизация участия в </w:t>
            </w:r>
            <w:proofErr w:type="spellStart"/>
            <w:r>
              <w:t>выставочно</w:t>
            </w:r>
            <w:proofErr w:type="spellEnd"/>
            <w:r>
              <w:t>-</w:t>
            </w:r>
            <w:r w:rsidRPr="002F0545">
              <w:t>презентационных мероприятиях</w:t>
            </w:r>
          </w:p>
        </w:tc>
      </w:tr>
      <w:tr w:rsidR="004A4058" w:rsidRPr="002F0545" w:rsidTr="00AF6473">
        <w:tc>
          <w:tcPr>
            <w:tcW w:w="9923" w:type="dxa"/>
            <w:gridSpan w:val="3"/>
            <w:shd w:val="clear" w:color="auto" w:fill="BFBFBF"/>
          </w:tcPr>
          <w:p w:rsidR="004A4058" w:rsidRPr="004E0CDF" w:rsidRDefault="004A4058" w:rsidP="00AF6473">
            <w:pPr>
              <w:rPr>
                <w:b/>
                <w:sz w:val="24"/>
                <w:szCs w:val="24"/>
              </w:rPr>
            </w:pPr>
            <w:r w:rsidRPr="004E0CDF">
              <w:rPr>
                <w:b/>
                <w:sz w:val="24"/>
                <w:szCs w:val="24"/>
              </w:rPr>
              <w:t>Платные услуги</w:t>
            </w:r>
          </w:p>
        </w:tc>
      </w:tr>
      <w:tr w:rsidR="004A4058" w:rsidRPr="002F0545" w:rsidTr="00AF6473">
        <w:trPr>
          <w:trHeight w:val="439"/>
        </w:trPr>
        <w:tc>
          <w:tcPr>
            <w:tcW w:w="567" w:type="dxa"/>
            <w:shd w:val="clear" w:color="auto" w:fill="F2F2F2"/>
          </w:tcPr>
          <w:p w:rsidR="004A4058" w:rsidRPr="004E0CDF" w:rsidRDefault="004A4058" w:rsidP="00AF6473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4E0CDF">
              <w:rPr>
                <w:sz w:val="24"/>
                <w:szCs w:val="24"/>
              </w:rPr>
              <w:t>6</w:t>
            </w:r>
          </w:p>
        </w:tc>
        <w:tc>
          <w:tcPr>
            <w:tcW w:w="2978" w:type="dxa"/>
            <w:shd w:val="clear" w:color="auto" w:fill="F2F2F2"/>
          </w:tcPr>
          <w:p w:rsidR="004A4058" w:rsidRPr="004E0CDF" w:rsidRDefault="004A4058" w:rsidP="00AF6473">
            <w:pPr>
              <w:rPr>
                <w:b/>
                <w:sz w:val="24"/>
                <w:szCs w:val="24"/>
              </w:rPr>
            </w:pPr>
            <w:r w:rsidRPr="004E0CDF">
              <w:rPr>
                <w:b/>
                <w:sz w:val="24"/>
                <w:szCs w:val="24"/>
              </w:rPr>
              <w:t xml:space="preserve">Имущественная поддержка </w:t>
            </w:r>
          </w:p>
        </w:tc>
        <w:tc>
          <w:tcPr>
            <w:tcW w:w="6378" w:type="dxa"/>
            <w:shd w:val="clear" w:color="auto" w:fill="auto"/>
          </w:tcPr>
          <w:p w:rsidR="004A4058" w:rsidRDefault="004A4058" w:rsidP="004A4058">
            <w:pPr>
              <w:pStyle w:val="a5"/>
              <w:numPr>
                <w:ilvl w:val="0"/>
                <w:numId w:val="1"/>
              </w:numPr>
              <w:ind w:left="318" w:hanging="318"/>
            </w:pPr>
            <w:r>
              <w:t>Аренда офиса / раб. М</w:t>
            </w:r>
            <w:r w:rsidRPr="002F0545">
              <w:t>еста</w:t>
            </w:r>
          </w:p>
          <w:p w:rsidR="004A4058" w:rsidRPr="00481B38" w:rsidRDefault="004A4058" w:rsidP="004A4058">
            <w:pPr>
              <w:pStyle w:val="a5"/>
              <w:numPr>
                <w:ilvl w:val="0"/>
                <w:numId w:val="1"/>
              </w:numPr>
              <w:ind w:left="318" w:hanging="318"/>
            </w:pPr>
            <w:r w:rsidRPr="00481B38">
              <w:t>Предостав</w:t>
            </w:r>
            <w:r>
              <w:t xml:space="preserve">ление </w:t>
            </w:r>
            <w:r w:rsidRPr="00481B38">
              <w:t>переговорных комнат</w:t>
            </w:r>
          </w:p>
        </w:tc>
      </w:tr>
      <w:tr w:rsidR="004A4058" w:rsidRPr="002F0545" w:rsidTr="00AF6473">
        <w:trPr>
          <w:trHeight w:val="405"/>
        </w:trPr>
        <w:tc>
          <w:tcPr>
            <w:tcW w:w="567" w:type="dxa"/>
            <w:shd w:val="clear" w:color="auto" w:fill="F2F2F2"/>
          </w:tcPr>
          <w:p w:rsidR="004A4058" w:rsidRPr="004E0CDF" w:rsidRDefault="004A4058" w:rsidP="00AF6473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4E0CDF">
              <w:rPr>
                <w:sz w:val="24"/>
                <w:szCs w:val="24"/>
              </w:rPr>
              <w:t>7</w:t>
            </w:r>
          </w:p>
        </w:tc>
        <w:tc>
          <w:tcPr>
            <w:tcW w:w="2978" w:type="dxa"/>
            <w:shd w:val="clear" w:color="auto" w:fill="F2F2F2"/>
          </w:tcPr>
          <w:p w:rsidR="004A4058" w:rsidRPr="004E0CDF" w:rsidRDefault="004A4058" w:rsidP="00AF6473">
            <w:pPr>
              <w:rPr>
                <w:b/>
                <w:sz w:val="24"/>
                <w:szCs w:val="24"/>
              </w:rPr>
            </w:pPr>
            <w:r w:rsidRPr="004E0CDF">
              <w:rPr>
                <w:b/>
                <w:sz w:val="24"/>
                <w:szCs w:val="24"/>
              </w:rPr>
              <w:t xml:space="preserve">Центр </w:t>
            </w:r>
            <w:proofErr w:type="spellStart"/>
            <w:r w:rsidRPr="004E0CDF">
              <w:rPr>
                <w:b/>
                <w:sz w:val="24"/>
                <w:szCs w:val="24"/>
              </w:rPr>
              <w:t>прототипирования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4A4058" w:rsidRPr="002F0545" w:rsidRDefault="004A4058" w:rsidP="004A4058">
            <w:pPr>
              <w:pStyle w:val="a5"/>
              <w:numPr>
                <w:ilvl w:val="0"/>
                <w:numId w:val="1"/>
              </w:numPr>
              <w:ind w:left="318" w:hanging="318"/>
            </w:pPr>
            <w:r w:rsidRPr="002F0545">
              <w:t>Доступ к работе на высокотехнологичных станках</w:t>
            </w:r>
          </w:p>
          <w:p w:rsidR="004A4058" w:rsidRPr="002F0545" w:rsidRDefault="004A4058" w:rsidP="004A4058">
            <w:pPr>
              <w:pStyle w:val="a5"/>
              <w:numPr>
                <w:ilvl w:val="0"/>
                <w:numId w:val="1"/>
              </w:numPr>
              <w:ind w:left="318" w:hanging="318"/>
            </w:pPr>
            <w:proofErr w:type="spellStart"/>
            <w:r w:rsidRPr="002F0545">
              <w:t>Прототипирование</w:t>
            </w:r>
            <w:proofErr w:type="spellEnd"/>
          </w:p>
        </w:tc>
      </w:tr>
      <w:tr w:rsidR="004A4058" w:rsidRPr="002F0545" w:rsidTr="00AF6473">
        <w:tc>
          <w:tcPr>
            <w:tcW w:w="567" w:type="dxa"/>
            <w:shd w:val="clear" w:color="auto" w:fill="F2F2F2"/>
          </w:tcPr>
          <w:p w:rsidR="004A4058" w:rsidRPr="004E0CDF" w:rsidRDefault="004A4058" w:rsidP="00AF6473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4E0CDF">
              <w:rPr>
                <w:sz w:val="24"/>
                <w:szCs w:val="24"/>
              </w:rPr>
              <w:t>8</w:t>
            </w:r>
          </w:p>
        </w:tc>
        <w:tc>
          <w:tcPr>
            <w:tcW w:w="2978" w:type="dxa"/>
            <w:shd w:val="clear" w:color="auto" w:fill="F2F2F2"/>
          </w:tcPr>
          <w:p w:rsidR="004A4058" w:rsidRPr="004E0CDF" w:rsidRDefault="004A4058" w:rsidP="00AF6473">
            <w:pPr>
              <w:rPr>
                <w:b/>
                <w:sz w:val="24"/>
                <w:szCs w:val="24"/>
              </w:rPr>
            </w:pPr>
            <w:r w:rsidRPr="004E0CDF">
              <w:rPr>
                <w:b/>
                <w:sz w:val="24"/>
                <w:szCs w:val="24"/>
              </w:rPr>
              <w:t>Региональный центр инжиниринга «Биотехнологии и глубокая переработка сырья»</w:t>
            </w:r>
          </w:p>
        </w:tc>
        <w:tc>
          <w:tcPr>
            <w:tcW w:w="6378" w:type="dxa"/>
            <w:shd w:val="clear" w:color="auto" w:fill="auto"/>
          </w:tcPr>
          <w:p w:rsidR="004A4058" w:rsidRPr="002F0545" w:rsidRDefault="004A4058" w:rsidP="004A4058">
            <w:pPr>
              <w:pStyle w:val="a5"/>
              <w:numPr>
                <w:ilvl w:val="0"/>
                <w:numId w:val="1"/>
              </w:numPr>
              <w:ind w:left="318" w:hanging="318"/>
            </w:pPr>
            <w:r w:rsidRPr="002F0545">
              <w:t>Антикризисные консалтинг, выявление текущих проблем предприятия</w:t>
            </w:r>
          </w:p>
          <w:p w:rsidR="004A4058" w:rsidRPr="002F0545" w:rsidRDefault="004A4058" w:rsidP="004A4058">
            <w:pPr>
              <w:pStyle w:val="a5"/>
              <w:numPr>
                <w:ilvl w:val="0"/>
                <w:numId w:val="1"/>
              </w:numPr>
              <w:ind w:left="318" w:hanging="318"/>
            </w:pPr>
            <w:r w:rsidRPr="002F0545">
              <w:t>Маркетинговые услуги, услуги по продвижению товаров на рынке</w:t>
            </w:r>
          </w:p>
          <w:p w:rsidR="004A4058" w:rsidRPr="002F0545" w:rsidRDefault="004A4058" w:rsidP="004A4058">
            <w:pPr>
              <w:pStyle w:val="a5"/>
              <w:numPr>
                <w:ilvl w:val="0"/>
                <w:numId w:val="1"/>
              </w:numPr>
              <w:ind w:left="318" w:hanging="318"/>
            </w:pPr>
            <w:r w:rsidRPr="002F0545">
              <w:t>Разработка программ модернизации, технического перевооружения производства</w:t>
            </w:r>
          </w:p>
          <w:p w:rsidR="004A4058" w:rsidRPr="002F0545" w:rsidRDefault="004A4058" w:rsidP="004A4058">
            <w:pPr>
              <w:pStyle w:val="a5"/>
              <w:numPr>
                <w:ilvl w:val="0"/>
                <w:numId w:val="1"/>
              </w:numPr>
              <w:ind w:left="318" w:hanging="318"/>
            </w:pPr>
            <w:r w:rsidRPr="002F0545">
              <w:t>Составление бизнес-планов, инвестиционных меморандумов</w:t>
            </w:r>
          </w:p>
          <w:p w:rsidR="004A4058" w:rsidRPr="002F0545" w:rsidRDefault="004A4058" w:rsidP="004A4058">
            <w:pPr>
              <w:pStyle w:val="a5"/>
              <w:numPr>
                <w:ilvl w:val="0"/>
                <w:numId w:val="1"/>
              </w:numPr>
              <w:ind w:left="318" w:hanging="318"/>
            </w:pPr>
            <w:r w:rsidRPr="002F0545">
              <w:t>Исследовательские и опытно-конструкторские работы</w:t>
            </w:r>
          </w:p>
        </w:tc>
      </w:tr>
      <w:tr w:rsidR="004A4058" w:rsidRPr="002F0545" w:rsidTr="00AF6473">
        <w:tc>
          <w:tcPr>
            <w:tcW w:w="567" w:type="dxa"/>
            <w:shd w:val="clear" w:color="auto" w:fill="F2F2F2"/>
          </w:tcPr>
          <w:p w:rsidR="004A4058" w:rsidRPr="004E0CDF" w:rsidRDefault="004A4058" w:rsidP="00AF6473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4E0CD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978" w:type="dxa"/>
            <w:shd w:val="clear" w:color="auto" w:fill="F2F2F2"/>
          </w:tcPr>
          <w:p w:rsidR="004A4058" w:rsidRPr="004E0CDF" w:rsidRDefault="004A4058" w:rsidP="00AF6473">
            <w:pPr>
              <w:rPr>
                <w:b/>
                <w:sz w:val="24"/>
                <w:szCs w:val="24"/>
              </w:rPr>
            </w:pPr>
            <w:r w:rsidRPr="004E0CDF">
              <w:rPr>
                <w:b/>
                <w:sz w:val="24"/>
                <w:szCs w:val="24"/>
              </w:rPr>
              <w:t>Региональный центр инжиниринга «Полимерные композиционные материалы и технологии»</w:t>
            </w:r>
          </w:p>
        </w:tc>
        <w:tc>
          <w:tcPr>
            <w:tcW w:w="6378" w:type="dxa"/>
            <w:shd w:val="clear" w:color="auto" w:fill="auto"/>
          </w:tcPr>
          <w:p w:rsidR="004A4058" w:rsidRPr="002F0545" w:rsidRDefault="004A4058" w:rsidP="004A4058">
            <w:pPr>
              <w:pStyle w:val="a5"/>
              <w:numPr>
                <w:ilvl w:val="0"/>
                <w:numId w:val="1"/>
              </w:numPr>
              <w:ind w:left="318" w:hanging="318"/>
            </w:pPr>
            <w:r w:rsidRPr="002F0545">
              <w:t>Разработка новых пер</w:t>
            </w:r>
            <w:r>
              <w:t>спективных покрытий конструкций</w:t>
            </w:r>
          </w:p>
          <w:p w:rsidR="004A4058" w:rsidRPr="002F0545" w:rsidRDefault="004A4058" w:rsidP="004A4058">
            <w:pPr>
              <w:pStyle w:val="a5"/>
              <w:numPr>
                <w:ilvl w:val="0"/>
                <w:numId w:val="1"/>
              </w:numPr>
              <w:ind w:left="318" w:hanging="318"/>
            </w:pPr>
            <w:r w:rsidRPr="002F0545">
              <w:t xml:space="preserve">Твердотельное </w:t>
            </w:r>
            <w:r>
              <w:t>моделирование, прочностные расче</w:t>
            </w:r>
            <w:r w:rsidRPr="002F0545">
              <w:t>ты, разработка конструкторской документации</w:t>
            </w:r>
          </w:p>
          <w:p w:rsidR="004A4058" w:rsidRPr="002F0545" w:rsidRDefault="004A4058" w:rsidP="004A4058">
            <w:pPr>
              <w:pStyle w:val="a5"/>
              <w:numPr>
                <w:ilvl w:val="0"/>
                <w:numId w:val="1"/>
              </w:numPr>
              <w:ind w:left="318" w:hanging="318"/>
            </w:pPr>
            <w:r w:rsidRPr="002F0545">
              <w:t>Разработка и изготовление специализированной оснастки для изготовления изделий из ПКМ</w:t>
            </w:r>
          </w:p>
          <w:p w:rsidR="004A4058" w:rsidRPr="002F0545" w:rsidRDefault="004A4058" w:rsidP="004A4058">
            <w:pPr>
              <w:pStyle w:val="a5"/>
              <w:numPr>
                <w:ilvl w:val="0"/>
                <w:numId w:val="1"/>
              </w:numPr>
              <w:ind w:left="318" w:hanging="318"/>
            </w:pPr>
            <w:r w:rsidRPr="002F0545">
              <w:t xml:space="preserve">Разработка систем автоматизированного управления технологическими процессами основанных на </w:t>
            </w:r>
            <w:proofErr w:type="spellStart"/>
            <w:r w:rsidRPr="002F0545">
              <w:t>адаптативных</w:t>
            </w:r>
            <w:proofErr w:type="spellEnd"/>
            <w:r w:rsidRPr="002F0545">
              <w:t xml:space="preserve"> алгоритмах</w:t>
            </w:r>
          </w:p>
          <w:p w:rsidR="004A4058" w:rsidRPr="002F0545" w:rsidRDefault="004A4058" w:rsidP="004A4058">
            <w:pPr>
              <w:pStyle w:val="a5"/>
              <w:numPr>
                <w:ilvl w:val="0"/>
                <w:numId w:val="1"/>
              </w:numPr>
              <w:ind w:left="318" w:hanging="318"/>
            </w:pPr>
            <w:r w:rsidRPr="002F0545">
              <w:t>Разработка и внедрение системы контроля качества, соответствующей действующим стандартам</w:t>
            </w:r>
          </w:p>
        </w:tc>
      </w:tr>
      <w:tr w:rsidR="004A4058" w:rsidRPr="002F0545" w:rsidTr="00AF6473">
        <w:trPr>
          <w:trHeight w:val="459"/>
        </w:trPr>
        <w:tc>
          <w:tcPr>
            <w:tcW w:w="567" w:type="dxa"/>
            <w:shd w:val="clear" w:color="auto" w:fill="F2F2F2"/>
          </w:tcPr>
          <w:p w:rsidR="004A4058" w:rsidRPr="004E0CDF" w:rsidRDefault="004A4058" w:rsidP="00AF6473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4E0CDF">
              <w:rPr>
                <w:sz w:val="24"/>
                <w:szCs w:val="24"/>
              </w:rPr>
              <w:t>10</w:t>
            </w:r>
          </w:p>
        </w:tc>
        <w:tc>
          <w:tcPr>
            <w:tcW w:w="2978" w:type="dxa"/>
            <w:shd w:val="clear" w:color="auto" w:fill="F2F2F2"/>
          </w:tcPr>
          <w:p w:rsidR="004A4058" w:rsidRPr="004E0CDF" w:rsidRDefault="004A4058" w:rsidP="00AF6473">
            <w:pPr>
              <w:rPr>
                <w:b/>
                <w:sz w:val="24"/>
                <w:szCs w:val="24"/>
              </w:rPr>
            </w:pPr>
            <w:r w:rsidRPr="004E0CDF">
              <w:rPr>
                <w:b/>
                <w:sz w:val="24"/>
                <w:szCs w:val="24"/>
              </w:rPr>
              <w:t>Центр сертификации, стандартизация и испытания</w:t>
            </w:r>
          </w:p>
        </w:tc>
        <w:tc>
          <w:tcPr>
            <w:tcW w:w="6378" w:type="dxa"/>
            <w:shd w:val="clear" w:color="auto" w:fill="auto"/>
          </w:tcPr>
          <w:p w:rsidR="004A4058" w:rsidRPr="002F0545" w:rsidRDefault="004A4058" w:rsidP="004A4058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318" w:hanging="284"/>
            </w:pPr>
            <w:r w:rsidRPr="002F0545">
              <w:t>Сертификация:</w:t>
            </w:r>
          </w:p>
          <w:p w:rsidR="004A4058" w:rsidRPr="002F0545" w:rsidRDefault="004A4058" w:rsidP="00AF6473">
            <w:pPr>
              <w:pStyle w:val="a7"/>
              <w:spacing w:before="0" w:beforeAutospacing="0" w:after="0" w:afterAutospacing="0"/>
            </w:pPr>
            <w:r>
              <w:t xml:space="preserve">- </w:t>
            </w:r>
            <w:r w:rsidRPr="002F0545">
              <w:t>Сертификация продукции (образца, товарной партии)</w:t>
            </w:r>
          </w:p>
          <w:p w:rsidR="004A4058" w:rsidRPr="002F0545" w:rsidRDefault="004A4058" w:rsidP="00AF6473">
            <w:pPr>
              <w:pStyle w:val="a7"/>
              <w:spacing w:before="0" w:beforeAutospacing="0" w:after="0" w:afterAutospacing="0"/>
            </w:pPr>
            <w:r>
              <w:t xml:space="preserve">- Консультация по самостоятельному </w:t>
            </w:r>
            <w:proofErr w:type="gramStart"/>
            <w:r>
              <w:t xml:space="preserve">декларированию </w:t>
            </w:r>
            <w:r w:rsidRPr="002F0545">
              <w:t xml:space="preserve"> продукции</w:t>
            </w:r>
            <w:proofErr w:type="gramEnd"/>
            <w:r w:rsidRPr="002F0545">
              <w:t xml:space="preserve"> (образца, товарной партии)</w:t>
            </w:r>
          </w:p>
          <w:p w:rsidR="004A4058" w:rsidRPr="002F0545" w:rsidRDefault="004A4058" w:rsidP="00AF6473">
            <w:pPr>
              <w:pStyle w:val="a7"/>
              <w:spacing w:before="0" w:beforeAutospacing="0" w:after="0" w:afterAutospacing="0"/>
            </w:pPr>
            <w:r>
              <w:t xml:space="preserve">- </w:t>
            </w:r>
            <w:r w:rsidRPr="002F0545">
              <w:t>Сертификация систем менеджмента качества</w:t>
            </w:r>
            <w:r>
              <w:t xml:space="preserve"> и систем экологического менеджмента</w:t>
            </w:r>
          </w:p>
          <w:p w:rsidR="004A4058" w:rsidRPr="00DD59C8" w:rsidRDefault="004A4058" w:rsidP="004A4058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318" w:hanging="284"/>
            </w:pPr>
            <w:r w:rsidRPr="00DD59C8">
              <w:t xml:space="preserve"> Проведение исследований и испытаний материалов, изделий и конструкций</w:t>
            </w:r>
          </w:p>
          <w:p w:rsidR="004A4058" w:rsidRDefault="004A4058" w:rsidP="004A4058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318" w:hanging="284"/>
            </w:pPr>
            <w:r w:rsidRPr="002F0545">
              <w:t>Работы по стандартизации:</w:t>
            </w:r>
          </w:p>
          <w:p w:rsidR="004A4058" w:rsidRPr="00287A50" w:rsidRDefault="004A4058" w:rsidP="00AF6473">
            <w:pPr>
              <w:pStyle w:val="a7"/>
              <w:spacing w:before="0" w:beforeAutospacing="0" w:after="0" w:afterAutospacing="0"/>
              <w:ind w:left="34"/>
            </w:pPr>
            <w:r>
              <w:t xml:space="preserve">- </w:t>
            </w:r>
            <w:r w:rsidRPr="00287A50">
              <w:t xml:space="preserve">Разработка </w:t>
            </w:r>
            <w:r>
              <w:t xml:space="preserve">стандартов организации, технических </w:t>
            </w:r>
            <w:r w:rsidRPr="00287A50">
              <w:t>условий и другой технической документации</w:t>
            </w:r>
          </w:p>
          <w:p w:rsidR="004A4058" w:rsidRPr="002F0545" w:rsidRDefault="004A4058" w:rsidP="00AF6473">
            <w:pPr>
              <w:pStyle w:val="a7"/>
              <w:spacing w:before="0" w:beforeAutospacing="0" w:after="0" w:afterAutospacing="0"/>
            </w:pPr>
            <w:r>
              <w:t xml:space="preserve">- </w:t>
            </w:r>
            <w:r w:rsidRPr="002F0545">
              <w:t>Экспертиза нормативной и технической документации на соответствие требованиям законодательства РФ</w:t>
            </w:r>
          </w:p>
          <w:p w:rsidR="004A4058" w:rsidRPr="002F0545" w:rsidRDefault="004A4058" w:rsidP="00AF6473">
            <w:pPr>
              <w:pStyle w:val="a7"/>
              <w:spacing w:before="0" w:beforeAutospacing="0" w:after="0" w:afterAutospacing="0"/>
            </w:pPr>
            <w:r>
              <w:t xml:space="preserve">- </w:t>
            </w:r>
            <w:r w:rsidRPr="002F0545">
              <w:t>Предоставление доступа к нормативной базе</w:t>
            </w:r>
          </w:p>
          <w:p w:rsidR="004A4058" w:rsidRPr="002F0545" w:rsidRDefault="004A4058" w:rsidP="00AF6473">
            <w:pPr>
              <w:pStyle w:val="a7"/>
              <w:spacing w:before="0" w:beforeAutospacing="0" w:after="0" w:afterAutospacing="0"/>
            </w:pPr>
            <w:r>
              <w:t xml:space="preserve">- </w:t>
            </w:r>
            <w:r w:rsidRPr="002F0545">
              <w:t>Методическая помощь при разработке и оформлении конструкторской, технологической и эксплуатационной документации</w:t>
            </w:r>
          </w:p>
          <w:p w:rsidR="004A4058" w:rsidRPr="002F0545" w:rsidRDefault="004A4058" w:rsidP="00AF6473">
            <w:pPr>
              <w:pStyle w:val="a7"/>
              <w:spacing w:before="0" w:beforeAutospacing="0" w:after="0" w:afterAutospacing="0"/>
            </w:pPr>
            <w:r>
              <w:t xml:space="preserve">- </w:t>
            </w:r>
            <w:r w:rsidRPr="002F0545">
              <w:t xml:space="preserve">Разработка и внедрение систем менеджмента качества </w:t>
            </w:r>
            <w:r>
              <w:t>и систем экологического менеджмента</w:t>
            </w:r>
          </w:p>
          <w:p w:rsidR="004A4058" w:rsidRPr="00287A50" w:rsidRDefault="004A4058" w:rsidP="004A4058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288" w:hanging="284"/>
            </w:pPr>
            <w:r w:rsidRPr="00287A50">
              <w:t>Центр оценки квалификаций в ракетной технике и космической деятельности</w:t>
            </w:r>
          </w:p>
          <w:p w:rsidR="004A4058" w:rsidRPr="00287A50" w:rsidRDefault="004A4058" w:rsidP="004A4058">
            <w:pPr>
              <w:pStyle w:val="a5"/>
              <w:numPr>
                <w:ilvl w:val="0"/>
                <w:numId w:val="1"/>
              </w:numPr>
              <w:ind w:left="318" w:hanging="318"/>
            </w:pPr>
            <w:r w:rsidRPr="00287A50">
              <w:t xml:space="preserve"> Экзаменационный центр </w:t>
            </w:r>
            <w:proofErr w:type="spellStart"/>
            <w:r w:rsidRPr="00287A50">
              <w:t>наноиндустрии</w:t>
            </w:r>
            <w:proofErr w:type="spellEnd"/>
          </w:p>
        </w:tc>
      </w:tr>
    </w:tbl>
    <w:p w:rsidR="004A4058" w:rsidRDefault="004A4058" w:rsidP="004A4058">
      <w:pPr>
        <w:jc w:val="both"/>
        <w:rPr>
          <w:b/>
          <w:sz w:val="24"/>
          <w:szCs w:val="24"/>
        </w:rPr>
      </w:pPr>
    </w:p>
    <w:p w:rsidR="004A4058" w:rsidRDefault="004A4058" w:rsidP="004A4058">
      <w:pPr>
        <w:jc w:val="both"/>
        <w:rPr>
          <w:b/>
          <w:sz w:val="28"/>
          <w:szCs w:val="28"/>
        </w:rPr>
      </w:pPr>
      <w:r w:rsidRPr="00EA1D57">
        <w:rPr>
          <w:b/>
          <w:sz w:val="28"/>
          <w:szCs w:val="28"/>
        </w:rPr>
        <w:t>Поддержка субъектов МСП</w:t>
      </w:r>
    </w:p>
    <w:p w:rsidR="004A4058" w:rsidRPr="00EA1D57" w:rsidRDefault="004A4058" w:rsidP="004A4058">
      <w:pPr>
        <w:jc w:val="both"/>
        <w:rPr>
          <w:b/>
          <w:sz w:val="28"/>
          <w:szCs w:val="28"/>
        </w:rPr>
      </w:pPr>
    </w:p>
    <w:p w:rsidR="004A4058" w:rsidRDefault="004A4058" w:rsidP="004A4058">
      <w:pPr>
        <w:ind w:firstLine="708"/>
        <w:jc w:val="both"/>
        <w:rPr>
          <w:b/>
          <w:sz w:val="28"/>
          <w:szCs w:val="28"/>
        </w:rPr>
      </w:pPr>
      <w:r w:rsidRPr="00EA1D57">
        <w:rPr>
          <w:b/>
          <w:sz w:val="28"/>
          <w:szCs w:val="28"/>
        </w:rPr>
        <w:t xml:space="preserve">Услуги </w:t>
      </w:r>
      <w:proofErr w:type="spellStart"/>
      <w:r w:rsidRPr="00EA1D57">
        <w:rPr>
          <w:b/>
          <w:sz w:val="28"/>
          <w:szCs w:val="28"/>
        </w:rPr>
        <w:t>фандрайзинга</w:t>
      </w:r>
      <w:proofErr w:type="spellEnd"/>
    </w:p>
    <w:p w:rsidR="004A4058" w:rsidRPr="00EA1D57" w:rsidRDefault="004A4058" w:rsidP="004A4058">
      <w:pPr>
        <w:ind w:firstLine="708"/>
        <w:jc w:val="both"/>
        <w:rPr>
          <w:b/>
          <w:sz w:val="28"/>
          <w:szCs w:val="28"/>
        </w:rPr>
      </w:pPr>
    </w:p>
    <w:p w:rsidR="004A4058" w:rsidRPr="00EA1D57" w:rsidRDefault="004A4058" w:rsidP="004A4058">
      <w:pPr>
        <w:ind w:firstLine="708"/>
        <w:jc w:val="both"/>
        <w:rPr>
          <w:sz w:val="28"/>
          <w:szCs w:val="28"/>
        </w:rPr>
      </w:pPr>
      <w:r w:rsidRPr="00EA1D57">
        <w:rPr>
          <w:sz w:val="28"/>
          <w:szCs w:val="28"/>
        </w:rPr>
        <w:t xml:space="preserve">КГАУ «КРИТБИ» предлагает набор услуг по привлечению инвестиций в проекты различных стадий развития – от стадии идеи до стадии масштабирования бизнеса. КГАУ «КРИТБИ» является представителем Фонда содействия инновациям и </w:t>
      </w:r>
      <w:proofErr w:type="spellStart"/>
      <w:r w:rsidRPr="00EA1D57">
        <w:rPr>
          <w:sz w:val="28"/>
          <w:szCs w:val="28"/>
        </w:rPr>
        <w:t>Сколково</w:t>
      </w:r>
      <w:proofErr w:type="spellEnd"/>
      <w:r w:rsidRPr="00EA1D57">
        <w:rPr>
          <w:sz w:val="28"/>
          <w:szCs w:val="28"/>
        </w:rPr>
        <w:t xml:space="preserve"> в Красноярском крае. В 2015-2018 гг. в технологические </w:t>
      </w:r>
      <w:proofErr w:type="spellStart"/>
      <w:r w:rsidRPr="00EA1D57">
        <w:rPr>
          <w:sz w:val="28"/>
          <w:szCs w:val="28"/>
        </w:rPr>
        <w:t>стартапы</w:t>
      </w:r>
      <w:proofErr w:type="spellEnd"/>
      <w:r w:rsidRPr="00EA1D57">
        <w:rPr>
          <w:sz w:val="28"/>
          <w:szCs w:val="28"/>
        </w:rPr>
        <w:t xml:space="preserve"> Красноярского края было привлечено свыше 1 млрд. рублей. Результат реализации услуг </w:t>
      </w:r>
      <w:proofErr w:type="spellStart"/>
      <w:r w:rsidRPr="00EA1D57">
        <w:rPr>
          <w:sz w:val="28"/>
          <w:szCs w:val="28"/>
        </w:rPr>
        <w:t>фандрайзинга</w:t>
      </w:r>
      <w:proofErr w:type="spellEnd"/>
      <w:r w:rsidRPr="00EA1D57">
        <w:rPr>
          <w:sz w:val="28"/>
          <w:szCs w:val="28"/>
        </w:rPr>
        <w:t xml:space="preserve"> включает в себя как поддержку фондов и институтов развития, так и частные инвестиции.</w:t>
      </w:r>
    </w:p>
    <w:p w:rsidR="004A4058" w:rsidRDefault="004A4058" w:rsidP="004A4058">
      <w:pPr>
        <w:ind w:firstLine="708"/>
        <w:jc w:val="both"/>
        <w:rPr>
          <w:b/>
          <w:sz w:val="28"/>
          <w:szCs w:val="28"/>
        </w:rPr>
      </w:pPr>
    </w:p>
    <w:p w:rsidR="004A4058" w:rsidRDefault="004A4058" w:rsidP="004A4058">
      <w:pPr>
        <w:ind w:firstLine="708"/>
        <w:jc w:val="both"/>
        <w:rPr>
          <w:b/>
          <w:sz w:val="28"/>
          <w:szCs w:val="28"/>
        </w:rPr>
      </w:pPr>
      <w:r w:rsidRPr="00EA1D57">
        <w:rPr>
          <w:b/>
          <w:sz w:val="28"/>
          <w:szCs w:val="28"/>
        </w:rPr>
        <w:t>Консультационные услуги</w:t>
      </w:r>
    </w:p>
    <w:p w:rsidR="004A4058" w:rsidRPr="00EA1D57" w:rsidRDefault="004A4058" w:rsidP="004A4058">
      <w:pPr>
        <w:ind w:firstLine="708"/>
        <w:jc w:val="both"/>
        <w:rPr>
          <w:b/>
          <w:sz w:val="28"/>
          <w:szCs w:val="28"/>
        </w:rPr>
      </w:pPr>
    </w:p>
    <w:p w:rsidR="004A4058" w:rsidRDefault="004A4058" w:rsidP="004A4058">
      <w:pPr>
        <w:ind w:firstLine="708"/>
        <w:jc w:val="both"/>
        <w:rPr>
          <w:sz w:val="28"/>
          <w:szCs w:val="28"/>
        </w:rPr>
      </w:pPr>
      <w:r w:rsidRPr="00EA1D57">
        <w:rPr>
          <w:sz w:val="28"/>
          <w:szCs w:val="28"/>
        </w:rPr>
        <w:t>Кроме инструментов привлечения финансовой поддержки, субъектам МСП доступен широкий набор консультационных услуг по бизнес-</w:t>
      </w:r>
      <w:r w:rsidRPr="00EA1D57">
        <w:rPr>
          <w:sz w:val="28"/>
          <w:szCs w:val="28"/>
        </w:rPr>
        <w:lastRenderedPageBreak/>
        <w:t>сопровождению и вопросам связанных с реализацией технологических проектов. В 2015-2018 гг. сотрудниками КГАУ «КРИТБИ» было проведено более 950 индивидуальных консультаций по уточнению бизнес-моделей проектов, целевой аудитории-потребителей продуктов, выстраиванию воронки и технологии продаж, защите интеллектуальной собственности, сопровождению сделок. Кроме того, субъектам МСП, прошедших экспертизу и получивших статус «резидентам бизнес-инкубатора», на бесплатной основе предоставляются услуги бухгалтерского сопровождения.</w:t>
      </w:r>
    </w:p>
    <w:p w:rsidR="004A4058" w:rsidRPr="00EA1D57" w:rsidRDefault="004A4058" w:rsidP="004A4058">
      <w:pPr>
        <w:ind w:firstLine="708"/>
        <w:jc w:val="both"/>
        <w:rPr>
          <w:sz w:val="28"/>
          <w:szCs w:val="28"/>
        </w:rPr>
      </w:pPr>
    </w:p>
    <w:p w:rsidR="004A4058" w:rsidRDefault="004A4058" w:rsidP="004A4058">
      <w:pPr>
        <w:ind w:firstLine="708"/>
        <w:jc w:val="both"/>
        <w:rPr>
          <w:b/>
          <w:sz w:val="28"/>
          <w:szCs w:val="28"/>
        </w:rPr>
      </w:pPr>
      <w:r w:rsidRPr="00EA1D57">
        <w:rPr>
          <w:b/>
          <w:sz w:val="28"/>
          <w:szCs w:val="28"/>
        </w:rPr>
        <w:t>Имущественная поддержка</w:t>
      </w:r>
    </w:p>
    <w:p w:rsidR="004A4058" w:rsidRPr="00EA1D57" w:rsidRDefault="004A4058" w:rsidP="004A4058">
      <w:pPr>
        <w:ind w:firstLine="708"/>
        <w:jc w:val="both"/>
        <w:rPr>
          <w:b/>
          <w:sz w:val="28"/>
          <w:szCs w:val="28"/>
        </w:rPr>
      </w:pPr>
    </w:p>
    <w:p w:rsidR="004A4058" w:rsidRDefault="004A4058" w:rsidP="004A4058">
      <w:pPr>
        <w:ind w:firstLine="708"/>
        <w:jc w:val="both"/>
        <w:rPr>
          <w:sz w:val="28"/>
          <w:szCs w:val="28"/>
        </w:rPr>
      </w:pPr>
      <w:r w:rsidRPr="00EA1D57">
        <w:rPr>
          <w:sz w:val="28"/>
          <w:szCs w:val="28"/>
        </w:rPr>
        <w:t>В качестве имущественной поддержки инкубатор предлагает в аренду отдельные кабинеты, оборудованные необходимой оргтехникой. Всего в КГАУ «КРИТБИ» по адресу пр. Свободный, 75, 4 этаж, оборудовано 18 офисов: 65 рабочих мест предназначены для субъектов малого предпринимательства. Кроме того, доступна аренда производственных помещений на территории Промышленного парка (г. Железногорск, ул. Транзитная, д. 7). Все помещения предоставляются в аренду по итогам конкурса на право заключения договоров аренды.</w:t>
      </w:r>
    </w:p>
    <w:p w:rsidR="004A4058" w:rsidRDefault="004A4058" w:rsidP="004A4058">
      <w:pPr>
        <w:ind w:firstLine="708"/>
        <w:jc w:val="both"/>
        <w:rPr>
          <w:sz w:val="28"/>
          <w:szCs w:val="28"/>
        </w:rPr>
      </w:pPr>
    </w:p>
    <w:p w:rsidR="004A4058" w:rsidRDefault="004A4058" w:rsidP="004A4058">
      <w:pPr>
        <w:ind w:firstLine="708"/>
        <w:jc w:val="both"/>
        <w:rPr>
          <w:sz w:val="28"/>
          <w:szCs w:val="28"/>
        </w:rPr>
      </w:pPr>
    </w:p>
    <w:p w:rsidR="004A4058" w:rsidRPr="00EA1D57" w:rsidRDefault="004A4058" w:rsidP="004A4058">
      <w:pPr>
        <w:ind w:firstLine="708"/>
        <w:jc w:val="both"/>
        <w:rPr>
          <w:sz w:val="28"/>
          <w:szCs w:val="28"/>
        </w:rPr>
      </w:pPr>
    </w:p>
    <w:p w:rsidR="004A4058" w:rsidRDefault="004A4058" w:rsidP="004A4058">
      <w:pPr>
        <w:ind w:left="708"/>
        <w:jc w:val="both"/>
        <w:rPr>
          <w:b/>
          <w:sz w:val="28"/>
          <w:szCs w:val="28"/>
        </w:rPr>
      </w:pPr>
      <w:r w:rsidRPr="00EA1D57">
        <w:rPr>
          <w:b/>
          <w:sz w:val="28"/>
          <w:szCs w:val="28"/>
        </w:rPr>
        <w:t>Образовательная поддержка</w:t>
      </w:r>
    </w:p>
    <w:p w:rsidR="004A4058" w:rsidRPr="00EA1D57" w:rsidRDefault="004A4058" w:rsidP="004A4058">
      <w:pPr>
        <w:ind w:left="708"/>
        <w:jc w:val="both"/>
        <w:rPr>
          <w:b/>
          <w:sz w:val="28"/>
          <w:szCs w:val="28"/>
        </w:rPr>
      </w:pPr>
    </w:p>
    <w:p w:rsidR="004A4058" w:rsidRPr="00EA1D57" w:rsidRDefault="004A4058" w:rsidP="004A4058">
      <w:pPr>
        <w:ind w:firstLine="708"/>
        <w:jc w:val="both"/>
        <w:rPr>
          <w:sz w:val="28"/>
          <w:szCs w:val="28"/>
        </w:rPr>
      </w:pPr>
      <w:r w:rsidRPr="00EA1D57">
        <w:rPr>
          <w:sz w:val="28"/>
          <w:szCs w:val="28"/>
        </w:rPr>
        <w:t xml:space="preserve">В рамках реализации услуг, направленных на ускоренное развитие (акселерацию) </w:t>
      </w:r>
      <w:proofErr w:type="spellStart"/>
      <w:r w:rsidRPr="00EA1D57">
        <w:rPr>
          <w:sz w:val="28"/>
          <w:szCs w:val="28"/>
        </w:rPr>
        <w:t>стартап</w:t>
      </w:r>
      <w:proofErr w:type="spellEnd"/>
      <w:r w:rsidRPr="00EA1D57">
        <w:rPr>
          <w:sz w:val="28"/>
          <w:szCs w:val="28"/>
        </w:rPr>
        <w:t xml:space="preserve">-проектов, бизнес-инкубатор проводит акселерационные программы. Программы направлена на верификацию научных идей учащихся, сотрудников научно-образовательных организаций, формирование продукта, вывод его на рынок. </w:t>
      </w:r>
      <w:r w:rsidRPr="00EA1D57">
        <w:rPr>
          <w:sz w:val="28"/>
          <w:szCs w:val="28"/>
        </w:rPr>
        <w:br/>
        <w:t>Все акселераторы проводятся при поддержке индустриальных и технологических партнёров КРИТБИ: ПАО "МРСК Сибири", ООО НПП "АВАКС-</w:t>
      </w:r>
      <w:proofErr w:type="spellStart"/>
      <w:r w:rsidRPr="00EA1D57">
        <w:rPr>
          <w:sz w:val="28"/>
          <w:szCs w:val="28"/>
        </w:rPr>
        <w:t>ГеоСервис</w:t>
      </w:r>
      <w:proofErr w:type="spellEnd"/>
      <w:r w:rsidRPr="00EA1D57">
        <w:rPr>
          <w:sz w:val="28"/>
          <w:szCs w:val="28"/>
        </w:rPr>
        <w:t>", ГК "</w:t>
      </w:r>
      <w:proofErr w:type="spellStart"/>
      <w:r w:rsidRPr="00EA1D57">
        <w:rPr>
          <w:sz w:val="28"/>
          <w:szCs w:val="28"/>
        </w:rPr>
        <w:t>СибитSystems</w:t>
      </w:r>
      <w:proofErr w:type="spellEnd"/>
      <w:r w:rsidRPr="00EA1D57">
        <w:rPr>
          <w:sz w:val="28"/>
          <w:szCs w:val="28"/>
        </w:rPr>
        <w:t xml:space="preserve">", ГК "БРИЗ", ОАО "Красцветмет"(R&amp;D </w:t>
      </w:r>
      <w:proofErr w:type="spellStart"/>
      <w:r w:rsidRPr="00EA1D57">
        <w:rPr>
          <w:sz w:val="28"/>
          <w:szCs w:val="28"/>
        </w:rPr>
        <w:t>Park</w:t>
      </w:r>
      <w:proofErr w:type="spellEnd"/>
      <w:r w:rsidRPr="00EA1D57">
        <w:rPr>
          <w:sz w:val="28"/>
          <w:szCs w:val="28"/>
        </w:rPr>
        <w:t>), АО "Красноярское КБ "ИСКРА", ФГБУ "Федеральный Сибирский научно-клинический центр Федерального медико-биологического агентства", АО «ИСС», ФГУП «ГХК», ООО «</w:t>
      </w:r>
      <w:proofErr w:type="spellStart"/>
      <w:r w:rsidRPr="00EA1D57">
        <w:rPr>
          <w:sz w:val="28"/>
          <w:szCs w:val="28"/>
        </w:rPr>
        <w:t>Эковит</w:t>
      </w:r>
      <w:proofErr w:type="spellEnd"/>
      <w:r w:rsidRPr="00EA1D57">
        <w:rPr>
          <w:sz w:val="28"/>
          <w:szCs w:val="28"/>
        </w:rPr>
        <w:t xml:space="preserve">», Красноярская железная дорога - филиал ОАО "РЖД". Инвестиционными партнерами выступают: Институт ускорения экономического развития "Рыбаков Фонд", ФРИИ, венчурный фонд </w:t>
      </w:r>
      <w:proofErr w:type="spellStart"/>
      <w:r w:rsidRPr="00EA1D57">
        <w:rPr>
          <w:sz w:val="28"/>
          <w:szCs w:val="28"/>
        </w:rPr>
        <w:t>North</w:t>
      </w:r>
      <w:proofErr w:type="spellEnd"/>
      <w:r w:rsidRPr="00EA1D57">
        <w:rPr>
          <w:sz w:val="28"/>
          <w:szCs w:val="28"/>
        </w:rPr>
        <w:t xml:space="preserve"> </w:t>
      </w:r>
      <w:proofErr w:type="spellStart"/>
      <w:r w:rsidRPr="00EA1D57">
        <w:rPr>
          <w:sz w:val="28"/>
          <w:szCs w:val="28"/>
        </w:rPr>
        <w:t>Energy</w:t>
      </w:r>
      <w:proofErr w:type="spellEnd"/>
      <w:r w:rsidRPr="00EA1D57">
        <w:rPr>
          <w:sz w:val="28"/>
          <w:szCs w:val="28"/>
        </w:rPr>
        <w:t xml:space="preserve"> </w:t>
      </w:r>
      <w:proofErr w:type="spellStart"/>
      <w:r w:rsidRPr="00EA1D57">
        <w:rPr>
          <w:sz w:val="28"/>
          <w:szCs w:val="28"/>
        </w:rPr>
        <w:t>Ventures</w:t>
      </w:r>
      <w:proofErr w:type="spellEnd"/>
      <w:r w:rsidRPr="00EA1D57">
        <w:rPr>
          <w:sz w:val="28"/>
          <w:szCs w:val="28"/>
        </w:rPr>
        <w:t xml:space="preserve">, венчурный фонд </w:t>
      </w:r>
      <w:proofErr w:type="spellStart"/>
      <w:r w:rsidRPr="00EA1D57">
        <w:rPr>
          <w:sz w:val="28"/>
          <w:szCs w:val="28"/>
        </w:rPr>
        <w:t>Phystech</w:t>
      </w:r>
      <w:proofErr w:type="spellEnd"/>
      <w:r w:rsidRPr="00EA1D57">
        <w:rPr>
          <w:sz w:val="28"/>
          <w:szCs w:val="28"/>
        </w:rPr>
        <w:t xml:space="preserve"> </w:t>
      </w:r>
      <w:proofErr w:type="spellStart"/>
      <w:r w:rsidRPr="00EA1D57">
        <w:rPr>
          <w:sz w:val="28"/>
          <w:szCs w:val="28"/>
        </w:rPr>
        <w:t>Ventures</w:t>
      </w:r>
      <w:proofErr w:type="spellEnd"/>
      <w:r w:rsidRPr="00EA1D57">
        <w:rPr>
          <w:sz w:val="28"/>
          <w:szCs w:val="28"/>
        </w:rPr>
        <w:t>, венчурный фонд «Венчурный Акселератор», Арабо-Российский Инвестиционный Фонд (АРИФ), АО «РВК», Фонд «</w:t>
      </w:r>
      <w:proofErr w:type="spellStart"/>
      <w:r w:rsidRPr="00EA1D57">
        <w:rPr>
          <w:sz w:val="28"/>
          <w:szCs w:val="28"/>
        </w:rPr>
        <w:t>Сколково</w:t>
      </w:r>
      <w:proofErr w:type="spellEnd"/>
      <w:r w:rsidRPr="00EA1D57">
        <w:rPr>
          <w:sz w:val="28"/>
          <w:szCs w:val="28"/>
        </w:rPr>
        <w:t>».</w:t>
      </w:r>
    </w:p>
    <w:p w:rsidR="004A4058" w:rsidRDefault="004A4058" w:rsidP="004A4058">
      <w:pPr>
        <w:ind w:firstLine="708"/>
        <w:jc w:val="both"/>
        <w:rPr>
          <w:sz w:val="28"/>
          <w:szCs w:val="28"/>
        </w:rPr>
      </w:pPr>
      <w:r w:rsidRPr="00EA1D57">
        <w:rPr>
          <w:sz w:val="28"/>
          <w:szCs w:val="28"/>
        </w:rPr>
        <w:t xml:space="preserve">Всего в рамках реализации образовательной поддержки, направленной на формирование бизнес-компетенций, в 2015-2018 </w:t>
      </w:r>
      <w:proofErr w:type="spellStart"/>
      <w:r w:rsidRPr="00EA1D57">
        <w:rPr>
          <w:sz w:val="28"/>
          <w:szCs w:val="28"/>
        </w:rPr>
        <w:t>гг</w:t>
      </w:r>
      <w:proofErr w:type="spellEnd"/>
      <w:r w:rsidRPr="00EA1D57">
        <w:rPr>
          <w:sz w:val="28"/>
          <w:szCs w:val="28"/>
        </w:rPr>
        <w:t xml:space="preserve"> КГАУ «КРИТБИ» было организовано и проведено 197 мероприятий. В мероприятиях приняло участие более 9 500 человек.</w:t>
      </w:r>
    </w:p>
    <w:p w:rsidR="004A4058" w:rsidRPr="00EA1D57" w:rsidRDefault="004A4058" w:rsidP="004A4058">
      <w:pPr>
        <w:ind w:firstLine="708"/>
        <w:jc w:val="both"/>
        <w:rPr>
          <w:sz w:val="28"/>
          <w:szCs w:val="28"/>
        </w:rPr>
      </w:pPr>
    </w:p>
    <w:p w:rsidR="004A4058" w:rsidRDefault="004A4058" w:rsidP="004A4058">
      <w:pPr>
        <w:pStyle w:val="a7"/>
        <w:spacing w:before="0" w:beforeAutospacing="0" w:after="0" w:afterAutospacing="0"/>
        <w:ind w:firstLine="708"/>
        <w:jc w:val="both"/>
        <w:rPr>
          <w:b/>
          <w:sz w:val="28"/>
          <w:szCs w:val="28"/>
          <w:lang w:eastAsia="en-US"/>
        </w:rPr>
      </w:pPr>
      <w:r w:rsidRPr="00EA1D57">
        <w:rPr>
          <w:b/>
          <w:sz w:val="28"/>
          <w:szCs w:val="28"/>
          <w:lang w:eastAsia="en-US"/>
        </w:rPr>
        <w:lastRenderedPageBreak/>
        <w:t>Технологические сервисы</w:t>
      </w:r>
    </w:p>
    <w:p w:rsidR="004A4058" w:rsidRPr="00EA1D57" w:rsidRDefault="004A4058" w:rsidP="004A4058">
      <w:pPr>
        <w:pStyle w:val="a7"/>
        <w:spacing w:before="0" w:beforeAutospacing="0" w:after="0" w:afterAutospacing="0"/>
        <w:ind w:firstLine="708"/>
        <w:jc w:val="both"/>
        <w:rPr>
          <w:b/>
          <w:sz w:val="28"/>
          <w:szCs w:val="28"/>
          <w:lang w:eastAsia="en-US"/>
        </w:rPr>
      </w:pPr>
    </w:p>
    <w:p w:rsidR="004A4058" w:rsidRPr="00EA1D57" w:rsidRDefault="004A4058" w:rsidP="004A4058">
      <w:pPr>
        <w:ind w:firstLine="708"/>
        <w:jc w:val="both"/>
        <w:rPr>
          <w:sz w:val="28"/>
          <w:szCs w:val="28"/>
        </w:rPr>
      </w:pPr>
      <w:r w:rsidRPr="00EA1D57">
        <w:rPr>
          <w:sz w:val="28"/>
          <w:szCs w:val="28"/>
        </w:rPr>
        <w:t xml:space="preserve">Центр </w:t>
      </w:r>
      <w:proofErr w:type="spellStart"/>
      <w:r w:rsidRPr="00EA1D57">
        <w:rPr>
          <w:sz w:val="28"/>
          <w:szCs w:val="28"/>
        </w:rPr>
        <w:t>прототипирования</w:t>
      </w:r>
      <w:proofErr w:type="spellEnd"/>
      <w:r w:rsidRPr="00EA1D57">
        <w:rPr>
          <w:sz w:val="28"/>
          <w:szCs w:val="28"/>
        </w:rPr>
        <w:t xml:space="preserve"> КГАУ «КРИТБИ» оказывает весь комплекс услуг по металлообработке. Парк оборудования – высокоточные фрезерные и сверлильные станки, станки по резке металла – позволяет изготовить сложные изделия из металла. Кроме этого, центр располагает промышленным 3D-сканером и несколькими 3D-принтерами, на которых можно напечатать из полимерных материалов изделия любой сложности. Еще одно направление работы центра связано с производством изделий электроники – изготовлением печатных плат. По техническим характеристикам Центр </w:t>
      </w:r>
      <w:proofErr w:type="spellStart"/>
      <w:r w:rsidRPr="00EA1D57">
        <w:rPr>
          <w:sz w:val="28"/>
          <w:szCs w:val="28"/>
        </w:rPr>
        <w:t>прототипирования</w:t>
      </w:r>
      <w:proofErr w:type="spellEnd"/>
      <w:r w:rsidRPr="00EA1D57">
        <w:rPr>
          <w:sz w:val="28"/>
          <w:szCs w:val="28"/>
        </w:rPr>
        <w:t xml:space="preserve"> соответствует лабораториям ведущих университетов и научных центров России и зарубежных стран.</w:t>
      </w:r>
    </w:p>
    <w:p w:rsidR="004A4058" w:rsidRPr="00EA1D57" w:rsidRDefault="004A4058" w:rsidP="004A4058">
      <w:pPr>
        <w:ind w:firstLine="708"/>
        <w:jc w:val="both"/>
        <w:rPr>
          <w:sz w:val="28"/>
          <w:szCs w:val="28"/>
        </w:rPr>
      </w:pPr>
      <w:r w:rsidRPr="00EA1D57">
        <w:rPr>
          <w:sz w:val="28"/>
          <w:szCs w:val="28"/>
        </w:rPr>
        <w:t>В региональном центре инжиниринга «Горно-металлургические технологии» оказываются консультационные и экспертные услуги, идет динамичное вовлечение малых и средних предприятий в крупные проекты горно-металлургической отрасли. Также предоставляются услуги по металлообработке, маркировке с использованием современного оборудования для любых материалов: пластик, дерево, металл любой твердости.</w:t>
      </w:r>
    </w:p>
    <w:p w:rsidR="004A4058" w:rsidRPr="00EA1D57" w:rsidRDefault="004A4058" w:rsidP="004A4058">
      <w:pPr>
        <w:ind w:firstLine="708"/>
        <w:jc w:val="both"/>
        <w:rPr>
          <w:sz w:val="28"/>
          <w:szCs w:val="28"/>
        </w:rPr>
      </w:pPr>
      <w:r w:rsidRPr="00EA1D57">
        <w:rPr>
          <w:sz w:val="28"/>
          <w:szCs w:val="28"/>
        </w:rPr>
        <w:t xml:space="preserve">Региональный центр инжиниринга «Полимерные композиционные материалы и технологии». РЦИ обладает мощной производственной базой для оказания поддержки высокотехнологичным компаниям, работающим в области новых материалов, космических и ядерных технологий, информационно-телекоммуникационных систем, радиоэлектроники и приборостроения, </w:t>
      </w:r>
      <w:proofErr w:type="spellStart"/>
      <w:r w:rsidRPr="00EA1D57">
        <w:rPr>
          <w:sz w:val="28"/>
          <w:szCs w:val="28"/>
        </w:rPr>
        <w:t>энергоэффективности</w:t>
      </w:r>
      <w:proofErr w:type="spellEnd"/>
      <w:r w:rsidRPr="00EA1D57">
        <w:rPr>
          <w:sz w:val="28"/>
          <w:szCs w:val="28"/>
        </w:rPr>
        <w:t xml:space="preserve"> и энергосбережения.</w:t>
      </w:r>
    </w:p>
    <w:p w:rsidR="004A4058" w:rsidRPr="00EA1D57" w:rsidRDefault="004A4058" w:rsidP="004A4058">
      <w:pPr>
        <w:ind w:firstLine="708"/>
        <w:jc w:val="both"/>
        <w:rPr>
          <w:sz w:val="28"/>
          <w:szCs w:val="28"/>
        </w:rPr>
      </w:pPr>
      <w:r w:rsidRPr="00EA1D57">
        <w:rPr>
          <w:sz w:val="28"/>
          <w:szCs w:val="28"/>
        </w:rPr>
        <w:t>Продолжается развитие Регионального центра инжиниринга «Биотехнологии и глубокая переработка растительного сырья». Высокотехнологичное оборудование лаборатории позволяет выращивать посевной мицелий пищевых и лекарственных грибов, получать биологически активные вещества на основе сибирских штаммов лекарственных грибов, осуществлять глубокую переработку растительных отходов в пищевые и кормовые ингредиенты, а также создавать ферментные препараты для защиты сельскохозяйственных и лесных растений от насекомых-вредителей. Проводить анализ содержания белков и аминокислот в различных продуктах. Осуществлять лиофильную сушку опытных партий продукции.</w:t>
      </w:r>
    </w:p>
    <w:p w:rsidR="004A4058" w:rsidRPr="00EA1D57" w:rsidRDefault="004A4058" w:rsidP="004A40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A1D57">
        <w:rPr>
          <w:sz w:val="28"/>
          <w:szCs w:val="28"/>
        </w:rPr>
        <w:t xml:space="preserve">На базе КГАУ «КРИТБИ» работает Центр сертификации, стандартизации и испытаний новых материалов. Возможности Центра востребованы практически в любом секторе производства. Здесь проверяют строительные материалы, изделия и конструкции, а также работают над повышением качества перспективных полимеров и композитов. Центр единственный в регионе имеет свидетельство территориального отделения системы добровольной сертификации продукции </w:t>
      </w:r>
      <w:proofErr w:type="spellStart"/>
      <w:r w:rsidRPr="00EA1D57">
        <w:rPr>
          <w:sz w:val="28"/>
          <w:szCs w:val="28"/>
        </w:rPr>
        <w:t>наноиндустрии</w:t>
      </w:r>
      <w:proofErr w:type="spellEnd"/>
      <w:r w:rsidRPr="00EA1D57">
        <w:rPr>
          <w:sz w:val="28"/>
          <w:szCs w:val="28"/>
        </w:rPr>
        <w:t xml:space="preserve"> «НАНОСЕРТИФИКА»</w:t>
      </w:r>
    </w:p>
    <w:p w:rsidR="004A4058" w:rsidRDefault="004A4058" w:rsidP="004A4058">
      <w:pPr>
        <w:autoSpaceDE w:val="0"/>
        <w:autoSpaceDN w:val="0"/>
        <w:adjustRightInd w:val="0"/>
        <w:ind w:firstLine="709"/>
        <w:jc w:val="both"/>
      </w:pPr>
      <w:r w:rsidRPr="00EA1D57">
        <w:rPr>
          <w:sz w:val="28"/>
          <w:szCs w:val="28"/>
        </w:rPr>
        <w:t xml:space="preserve">Подробная информация об услугах и деятельности бизнес-инкубатора представлена на официальном сайте </w:t>
      </w:r>
      <w:hyperlink r:id="rId5" w:tgtFrame="_blank" w:history="1">
        <w:proofErr w:type="spellStart"/>
        <w:r w:rsidRPr="00EA1D57">
          <w:rPr>
            <w:rStyle w:val="a3"/>
            <w:bCs/>
            <w:color w:val="000000"/>
            <w:sz w:val="28"/>
            <w:szCs w:val="28"/>
          </w:rPr>
          <w:t>kritbi.ru</w:t>
        </w:r>
      </w:hyperlink>
      <w:r>
        <w:rPr>
          <w:color w:val="FFFFFF"/>
          <w:sz w:val="27"/>
          <w:szCs w:val="27"/>
        </w:rPr>
        <w:t>г</w:t>
      </w:r>
      <w:proofErr w:type="spellEnd"/>
      <w:r>
        <w:t xml:space="preserve"> </w:t>
      </w:r>
    </w:p>
    <w:p w:rsidR="006C7E0D" w:rsidRDefault="006C7E0D"/>
    <w:sectPr w:rsidR="006C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5251A"/>
    <w:multiLevelType w:val="hybridMultilevel"/>
    <w:tmpl w:val="41C0D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15"/>
    <w:rsid w:val="004A4058"/>
    <w:rsid w:val="006A4015"/>
    <w:rsid w:val="006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876C5-3AB0-40CA-B50F-6D1E153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4058"/>
    <w:rPr>
      <w:color w:val="0000FF"/>
      <w:u w:val="single"/>
    </w:rPr>
  </w:style>
  <w:style w:type="paragraph" w:customStyle="1" w:styleId="a4">
    <w:name w:val=" Знак Знак Знак Знак Знак Знак Знак Знак Знак Знак"/>
    <w:basedOn w:val="a"/>
    <w:rsid w:val="004A405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List Paragraph"/>
    <w:aliases w:val="Абзац списка основной,список мой1"/>
    <w:basedOn w:val="a"/>
    <w:link w:val="a6"/>
    <w:uiPriority w:val="34"/>
    <w:qFormat/>
    <w:rsid w:val="004A4058"/>
    <w:pPr>
      <w:ind w:left="720"/>
      <w:contextualSpacing/>
    </w:pPr>
    <w:rPr>
      <w:sz w:val="24"/>
      <w:szCs w:val="24"/>
    </w:rPr>
  </w:style>
  <w:style w:type="character" w:customStyle="1" w:styleId="a6">
    <w:name w:val="Абзац списка Знак"/>
    <w:aliases w:val="Абзац списка основной Знак,список мой1 Знак"/>
    <w:link w:val="a5"/>
    <w:uiPriority w:val="34"/>
    <w:locked/>
    <w:rsid w:val="004A4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address">
    <w:name w:val="footer-address"/>
    <w:basedOn w:val="a"/>
    <w:rsid w:val="004A405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nhideWhenUsed/>
    <w:rsid w:val="004A405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ffh2&amp;from=yandex.ru%3Bsearch%2F%3Bweb%3B%3B&amp;text=&amp;etext=2435.FfzUKtq3gG17x3DycagNHbAN40TkquGpVHeBjET4TsvupMTeO1tYH1_8fPoUKjMYq2lsZ-AvLOkYGK1-fLx7mvLLJ9LV8f3fRzwfGChqZz0zRBhgk8UHNlh-g0ako9wl.28bb819d0a1fe6c3c76e8c036e958495621698b3&amp;uuid=&amp;state=PEtFfuTeVD4jaxywoSUvtB2i7c0_vxGd_EKhTsOAZmym9guB_1FjIfIBP-s-a4JHU9EYzeOP8cECUNWMOdaVVg,,&amp;&amp;cst=AiuY0DBWFJ7q0qcCggtsKYKMceil-3TsMIP6oWCgDuIGQGKKgGhdTNYBz6-XZ2OpqKRUFqQ6qQf8y2w87ErYOWVTQtvaIesz4nq9WZCLLea3iL1hhdQV2gooXgBim2deTdjKFGzApTmpSAaNAJBnyGqU4nDLb7xGSkGnCJPE9IPedDT-jKbLxXsOd4MlwZ5GWAQIXP0LIQmvZGzqFhclxHxlvx7MFOF1fkBSCGJcUpVAH2Zp-TnMLOI6jSejbLNl2t9_3VmJMKgkCqbDMtcwOTMw3cWec5x6XLFlWlYbBnQqUH3drdjSUl2hU6bI_DDXZBic_w5Qs96u5Yd-ZkjIeU02k3g4fFzO0u4vQG08h6E,&amp;data=UlNrNmk5WktYejR0eWJFYk1LdmtxbEh6cGhfMWZWTWViVDlrSDJHaE14c1VxUXVnUTM1TVFCWWJOQlNJWDhUNmw2bW1HVkF6M0FCY04tSEF5Z3h5S0JOWnhfRjJ4TUJK&amp;sign=bdcdbd64fcfdbba6e4f8b865cc727330&amp;keyno=0&amp;b64e=2&amp;ref=orjY4mGPRjk5boDnW0uvlrrd71vZw9kpVBUyA8nmgRGAYM-4AN122t2QXi_wlXUYiOnKBGasS4Ud56OvjKhfH4NvijWctyqphBffZ78FFBKmh-O92ifUNaWBsRrQr2IkKSC8EznjuF-QkjD6Sttet6GTOA1cobVjSTUC2LzfT6tj1ZANKzuLV534Cs_qesNB5LI_xbAFm_e4WoAyabp3kyqrd-8N6B3uTvraCD2kIJYHMKaK85MSw-OPISkke8-KY6qbcYnUzXZ6sIYgvLmf3ruRzV8U7gK9ipp9uco1zSJqlfq4klhlt67sRTYc_gYZ3k55gBCLMcE,&amp;l10n=ru&amp;rp=1&amp;cts=1562735521844&amp;mc=5.742093449916782&amp;hdtime=2057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1559</Words>
  <Characters>8889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Людмила Юрьевна</dc:creator>
  <cp:keywords/>
  <dc:description/>
  <cp:lastModifiedBy>Корягина Людмила Юрьевна</cp:lastModifiedBy>
  <cp:revision>2</cp:revision>
  <dcterms:created xsi:type="dcterms:W3CDTF">2019-08-01T03:22:00Z</dcterms:created>
  <dcterms:modified xsi:type="dcterms:W3CDTF">2019-08-01T03:26:00Z</dcterms:modified>
</cp:coreProperties>
</file>