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firstLine="0"/>
        <w:spacing w:after="200"/>
        <w:rPr>
          <w:rFonts w:ascii=" Courier New" w:hAnsi=" Courier New"/>
          <w:b/>
          <w:sz w:val="24"/>
        </w:rPr>
      </w:pPr>
      <w:r>
        <w:rPr>
          <w:rFonts w:ascii=" Courier New" w:hAnsi=" Courier New"/>
          <w:b/>
          <w:sz w:val="24"/>
        </w:rPr>
      </w:r>
      <w:r>
        <w:rPr>
          <w:rFonts w:ascii=" Courier New" w:hAnsi=" Courier New"/>
          <w:b/>
          <w:sz w:val="24"/>
        </w:rPr>
      </w:r>
      <w:r>
        <w:rPr>
          <w:rFonts w:ascii=" Courier New" w:hAnsi=" Courier New"/>
          <w:b/>
          <w:sz w:val="24"/>
        </w:rPr>
      </w:r>
    </w:p>
    <w:tbl>
      <w:tblPr>
        <w:tblStyle w:val="880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169"/>
        <w:gridCol w:w="13"/>
        <w:gridCol w:w="113"/>
        <w:gridCol w:w="74"/>
        <w:gridCol w:w="113"/>
        <w:gridCol w:w="85"/>
        <w:gridCol w:w="199"/>
        <w:gridCol w:w="27"/>
        <w:gridCol w:w="86"/>
        <w:gridCol w:w="114"/>
        <w:gridCol w:w="113"/>
        <w:gridCol w:w="879"/>
        <w:gridCol w:w="55"/>
        <w:gridCol w:w="113"/>
        <w:gridCol w:w="371"/>
        <w:gridCol w:w="113"/>
        <w:gridCol w:w="253"/>
        <w:gridCol w:w="86"/>
        <w:gridCol w:w="57"/>
        <w:gridCol w:w="29"/>
        <w:gridCol w:w="313"/>
        <w:gridCol w:w="310"/>
        <w:gridCol w:w="4"/>
        <w:gridCol w:w="705"/>
        <w:gridCol w:w="680"/>
        <w:gridCol w:w="540"/>
        <w:gridCol w:w="57"/>
        <w:gridCol w:w="139"/>
        <w:gridCol w:w="142"/>
        <w:gridCol w:w="143"/>
        <w:gridCol w:w="852"/>
        <w:gridCol w:w="142"/>
        <w:gridCol w:w="708"/>
        <w:gridCol w:w="284"/>
        <w:gridCol w:w="1475"/>
        <w:gridCol w:w="86"/>
        <w:gridCol w:w="139"/>
        <w:gridCol w:w="1"/>
      </w:tblGrid>
      <w:tr>
        <w:tblPrEx/>
        <w:trPr>
          <w:gridAfter w:val="1"/>
        </w:trPr>
        <w:tc>
          <w:tcPr>
            <w:gridSpan w:val="38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0065" w:type="dxa"/>
            <w:vAlign w:val="center"/>
            <w:textDirection w:val="lrTb"/>
            <w:noWrap w:val="false"/>
          </w:tcPr>
          <w:p>
            <w:pPr>
              <w:ind w:left="113" w:right="113" w:firstLine="0"/>
              <w:jc w:val="center"/>
              <w:rPr>
                <w:rFonts w:ascii=" Courier New" w:hAnsi=" Courier New"/>
                <w:b/>
                <w:sz w:val="26"/>
              </w:rPr>
            </w:pPr>
            <w:r>
              <w:rPr>
                <w:rFonts w:ascii=" Courier New" w:hAnsi=" Courier New"/>
                <w:b/>
                <w:sz w:val="26"/>
              </w:rPr>
              <w:t xml:space="preserve"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  <w:r>
              <w:rPr>
                <w:rFonts w:ascii=" Courier New" w:hAnsi=" Courier New"/>
                <w:b/>
                <w:sz w:val="26"/>
              </w:rPr>
            </w:r>
            <w:r>
              <w:rPr>
                <w:rFonts w:ascii=" Courier New" w:hAnsi=" Courier New"/>
                <w:b/>
                <w:sz w:val="26"/>
              </w:rPr>
            </w:r>
          </w:p>
        </w:tc>
      </w:tr>
      <w:tr>
        <w:tblPrEx/>
        <w:trPr>
          <w:gridAfter w:val="1"/>
          <w:trHeight w:val="1043"/>
        </w:trPr>
        <w:tc>
          <w:tcPr>
            <w:gridSpan w:val="38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0065" w:type="dxa"/>
            <w:vAlign w:val="bottom"/>
            <w:textDirection w:val="lrTb"/>
            <w:noWrap w:val="false"/>
          </w:tcPr>
          <w:p>
            <w:pPr>
              <w:ind w:left="170" w:right="170" w:firstLine="567"/>
              <w:jc w:val="both"/>
              <w:rPr>
                <w:rFonts w:ascii=" Courier New" w:hAnsi=" Courier New"/>
                <w:b/>
                <w:sz w:val="24"/>
              </w:rPr>
            </w:pPr>
            <w:r>
              <w:rPr>
                <w:rFonts w:ascii=" Courier New" w:hAnsi=" Courier New"/>
                <w:b/>
                <w:sz w:val="24"/>
              </w:rPr>
              <w:t xml:space="preserve"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  <w:r>
              <w:rPr>
                <w:rFonts w:ascii=" Courier New" w:hAnsi=" Courier New"/>
                <w:b/>
                <w:color w:val="000000"/>
                <w:sz w:val="22"/>
              </w:rPr>
              <w:t xml:space="preserve">24:51:01</w:t>
            </w:r>
            <w:r>
              <w:rPr>
                <w:rFonts w:ascii=" Courier New" w:hAnsi=" Courier New"/>
                <w:b/>
                <w:color w:val="000000"/>
                <w:sz w:val="22"/>
                <w:lang w:val="ru-RU"/>
              </w:rPr>
              <w:t xml:space="preserve">01004</w:t>
            </w:r>
            <w:r>
              <w:rPr>
                <w:rFonts w:ascii=" Courier New" w:hAnsi=" Courier New"/>
                <w:b/>
                <w:sz w:val="24"/>
              </w:rPr>
              <w:t xml:space="preserve">,</w:t>
            </w:r>
            <w:r>
              <w:rPr>
                <w:rFonts w:ascii=" Courier New" w:hAnsi=" Courier New"/>
                <w:b/>
                <w:color w:val="000000"/>
                <w:sz w:val="22"/>
              </w:rPr>
              <w:t xml:space="preserve">24:51:</w:t>
            </w:r>
            <w:r>
              <w:rPr>
                <w:rFonts w:ascii=" Courier New" w:hAnsi=" Courier New"/>
                <w:b/>
                <w:color w:val="000000"/>
                <w:sz w:val="22"/>
                <w:lang w:val="ru-RU"/>
              </w:rPr>
              <w:t xml:space="preserve">0101005</w:t>
            </w:r>
            <w:r>
              <w:rPr>
                <w:rFonts w:ascii=" Courier New" w:hAnsi=" Courier New"/>
                <w:b/>
                <w:color w:val="000000"/>
                <w:sz w:val="22"/>
              </w:rPr>
              <w:t xml:space="preserve">,24:51:01</w:t>
            </w:r>
            <w:r>
              <w:rPr>
                <w:rFonts w:ascii=" Courier New" w:hAnsi=" Courier New"/>
                <w:b/>
                <w:color w:val="000000"/>
                <w:sz w:val="22"/>
                <w:lang w:val="ru-RU"/>
              </w:rPr>
              <w:t xml:space="preserve">01006</w:t>
            </w:r>
            <w:r>
              <w:rPr>
                <w:rFonts w:ascii=" Courier New" w:hAnsi=" Courier New"/>
                <w:b/>
                <w:color w:val="000000"/>
                <w:sz w:val="22"/>
              </w:rPr>
              <w:t xml:space="preserve">, 24:51:</w:t>
            </w:r>
            <w:r>
              <w:rPr>
                <w:rFonts w:ascii=" Courier New" w:hAnsi=" Courier New"/>
                <w:b/>
                <w:color w:val="000000"/>
                <w:sz w:val="22"/>
                <w:lang w:val="ru-RU"/>
              </w:rPr>
              <w:t xml:space="preserve">0101008;</w:t>
            </w:r>
            <w:r>
              <w:rPr>
                <w:rFonts w:ascii=" Courier New" w:hAnsi=" Courier New"/>
                <w:b/>
                <w:color w:val="000000"/>
                <w:sz w:val="22"/>
              </w:rPr>
              <w:t xml:space="preserve">24:51:</w:t>
            </w:r>
            <w:r>
              <w:rPr>
                <w:rFonts w:ascii=" Courier New" w:hAnsi=" Courier New"/>
                <w:b/>
                <w:color w:val="000000"/>
                <w:sz w:val="22"/>
                <w:lang w:val="ru-RU"/>
              </w:rPr>
              <w:t xml:space="preserve">0101023;</w:t>
            </w:r>
            <w:r>
              <w:rPr>
                <w:rFonts w:ascii=" Courier New" w:hAnsi=" Courier New"/>
                <w:b/>
                <w:color w:val="000000"/>
                <w:sz w:val="22"/>
              </w:rPr>
              <w:t xml:space="preserve">24:51:</w:t>
            </w:r>
            <w:r>
              <w:rPr>
                <w:rFonts w:ascii=" Courier New" w:hAnsi=" Courier New"/>
                <w:b/>
                <w:color w:val="000000"/>
                <w:sz w:val="22"/>
                <w:lang w:val="ru-RU"/>
              </w:rPr>
              <w:t xml:space="preserve">0101026;</w:t>
            </w:r>
            <w:r>
              <w:rPr>
                <w:rFonts w:ascii=" Courier New" w:hAnsi=" Courier New"/>
                <w:b/>
                <w:color w:val="000000"/>
                <w:sz w:val="22"/>
              </w:rPr>
              <w:t xml:space="preserve">24:51:</w:t>
            </w:r>
            <w:r>
              <w:rPr>
                <w:rFonts w:ascii=" Courier New" w:hAnsi=" Courier New"/>
                <w:b/>
                <w:color w:val="000000"/>
                <w:sz w:val="22"/>
                <w:lang w:val="ru-RU"/>
              </w:rPr>
              <w:t xml:space="preserve">0101031;</w:t>
            </w:r>
            <w:r>
              <w:rPr>
                <w:rFonts w:ascii=" Courier New" w:hAnsi=" Courier New"/>
                <w:b/>
                <w:color w:val="000000"/>
                <w:sz w:val="22"/>
              </w:rPr>
              <w:t xml:space="preserve">24:51:</w:t>
            </w:r>
            <w:r>
              <w:rPr>
                <w:rFonts w:ascii=" Courier New" w:hAnsi=" Courier New"/>
                <w:b/>
                <w:color w:val="000000"/>
                <w:sz w:val="22"/>
                <w:lang w:val="ru-RU"/>
              </w:rPr>
              <w:t xml:space="preserve">0101031; 24:51:0101036; 24:51:0101051</w:t>
            </w:r>
            <w:r>
              <w:rPr>
                <w:rFonts w:ascii=" Courier New" w:hAnsi=" Courier New"/>
                <w:b/>
                <w:sz w:val="24"/>
              </w:rPr>
            </w:r>
            <w:r>
              <w:rPr>
                <w:rFonts w:ascii=" Courier New" w:hAnsi=" Courier New"/>
                <w:b/>
                <w:sz w:val="24"/>
              </w:rPr>
            </w:r>
          </w:p>
        </w:tc>
      </w:tr>
      <w:tr>
        <w:tblPrEx/>
        <w:trPr>
          <w:gridAfter w:val="1"/>
        </w:trPr>
        <w:tc>
          <w:tcPr>
            <w:gridSpan w:val="23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969" w:type="dxa"/>
            <w:vAlign w:val="bottom"/>
            <w:textDirection w:val="lrTb"/>
            <w:noWrap w:val="false"/>
          </w:tcPr>
          <w:p>
            <w:pPr>
              <w:ind w:left="17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субъект Российской Федерации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871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Красноярский край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25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,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>
          <w:gridAfter w:val="1"/>
        </w:trPr>
        <w:tc>
          <w:tcPr>
            <w:gridSpan w:val="21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346" w:type="dxa"/>
            <w:vAlign w:val="bottom"/>
            <w:textDirection w:val="lrTb"/>
            <w:noWrap w:val="false"/>
          </w:tcPr>
          <w:p>
            <w:pPr>
              <w:ind w:left="17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муниципальное образование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1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6494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город Канск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25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,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>
          <w:gridAfter w:val="1"/>
          <w:trHeight w:val="430"/>
        </w:trPr>
        <w:tc>
          <w:tcPr>
            <w:gridSpan w:val="13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269" w:type="dxa"/>
            <w:vAlign w:val="bottom"/>
            <w:textDirection w:val="lrTb"/>
            <w:noWrap w:val="false"/>
          </w:tcPr>
          <w:p>
            <w:pPr>
              <w:ind w:left="17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населенный пункт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571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25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,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>
          <w:gridAfter w:val="1"/>
        </w:trPr>
        <w:tc>
          <w:tcPr>
            <w:gridSpan w:val="38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0065" w:type="dxa"/>
            <w:vAlign w:val="center"/>
            <w:textDirection w:val="lrTb"/>
            <w:noWrap w:val="false"/>
          </w:tcPr>
          <w:p>
            <w:r>
              <w:rPr>
                <w:rFonts w:ascii=" Courier New" w:hAnsi=" Courier New"/>
                <w:sz w:val="24"/>
              </w:rPr>
              <w:t xml:space="preserve">№ кадастрового квартала (нескольких смежных кадастровых кварталов</w:t>
            </w:r>
            <w:r>
              <w:rPr>
                <w:rFonts w:ascii=" Courier New" w:hAnsi=" Courier New"/>
                <w:b/>
                <w:sz w:val="24"/>
              </w:rPr>
              <w:t xml:space="preserve">:</w:t>
            </w:r>
            <w:r>
              <w:rPr>
                <w:rFonts w:ascii=" Courier New" w:hAnsi=" Courier New"/>
                <w:b/>
                <w:color w:val="000000"/>
                <w:sz w:val="22"/>
              </w:rPr>
              <w:t xml:space="preserve">24:51:01</w:t>
            </w:r>
            <w:r>
              <w:rPr>
                <w:rFonts w:ascii=" Courier New" w:hAnsi=" Courier New"/>
                <w:b/>
                <w:color w:val="000000"/>
                <w:sz w:val="22"/>
                <w:lang w:val="ru-RU"/>
              </w:rPr>
              <w:t xml:space="preserve">01004</w:t>
            </w:r>
            <w:r>
              <w:rPr>
                <w:rFonts w:ascii=" Courier New" w:hAnsi=" Courier New"/>
                <w:b/>
                <w:sz w:val="24"/>
              </w:rPr>
              <w:t xml:space="preserve">,</w:t>
            </w:r>
            <w:r>
              <w:rPr>
                <w:rFonts w:ascii=" Courier New" w:hAnsi=" Courier New"/>
                <w:b/>
                <w:color w:val="000000"/>
                <w:sz w:val="22"/>
              </w:rPr>
              <w:t xml:space="preserve">24:51:</w:t>
            </w:r>
            <w:r>
              <w:rPr>
                <w:rFonts w:ascii=" Courier New" w:hAnsi=" Courier New"/>
                <w:b/>
                <w:color w:val="000000"/>
                <w:sz w:val="22"/>
                <w:lang w:val="ru-RU"/>
              </w:rPr>
              <w:t xml:space="preserve">0101005</w:t>
            </w:r>
            <w:r>
              <w:rPr>
                <w:rFonts w:ascii=" Courier New" w:hAnsi=" Courier New"/>
                <w:b/>
                <w:color w:val="000000"/>
                <w:sz w:val="22"/>
              </w:rPr>
              <w:t xml:space="preserve">,24:51:01</w:t>
            </w:r>
            <w:r>
              <w:rPr>
                <w:rFonts w:ascii=" Courier New" w:hAnsi=" Courier New"/>
                <w:b/>
                <w:color w:val="000000"/>
                <w:sz w:val="22"/>
                <w:lang w:val="ru-RU"/>
              </w:rPr>
              <w:t xml:space="preserve">01006</w:t>
            </w:r>
            <w:r>
              <w:rPr>
                <w:rFonts w:ascii=" Courier New" w:hAnsi=" Courier New"/>
                <w:b/>
                <w:color w:val="000000"/>
                <w:sz w:val="22"/>
              </w:rPr>
              <w:t xml:space="preserve">, 24:51:</w:t>
            </w:r>
            <w:r>
              <w:rPr>
                <w:rFonts w:ascii=" Courier New" w:hAnsi=" Courier New"/>
                <w:b/>
                <w:color w:val="000000"/>
                <w:sz w:val="22"/>
                <w:lang w:val="ru-RU"/>
              </w:rPr>
              <w:t xml:space="preserve">0101008;</w:t>
            </w:r>
            <w:r>
              <w:rPr>
                <w:rFonts w:ascii=" Courier New" w:hAnsi=" Courier New"/>
                <w:b/>
                <w:color w:val="000000"/>
                <w:sz w:val="22"/>
              </w:rPr>
              <w:t xml:space="preserve">24:51:</w:t>
            </w:r>
            <w:r>
              <w:rPr>
                <w:rFonts w:ascii=" Courier New" w:hAnsi=" Courier New"/>
                <w:b/>
                <w:color w:val="000000"/>
                <w:sz w:val="22"/>
                <w:lang w:val="ru-RU"/>
              </w:rPr>
              <w:t xml:space="preserve">0101023;</w:t>
            </w:r>
            <w:r>
              <w:rPr>
                <w:rFonts w:ascii=" Courier New" w:hAnsi=" Courier New"/>
                <w:b/>
                <w:color w:val="000000"/>
                <w:sz w:val="22"/>
              </w:rPr>
              <w:t xml:space="preserve">24:51:</w:t>
            </w:r>
            <w:r>
              <w:rPr>
                <w:rFonts w:ascii=" Courier New" w:hAnsi=" Courier New"/>
                <w:b/>
                <w:color w:val="000000"/>
                <w:sz w:val="22"/>
                <w:lang w:val="ru-RU"/>
              </w:rPr>
              <w:t xml:space="preserve">0101026;</w:t>
            </w:r>
            <w:r>
              <w:rPr>
                <w:rFonts w:ascii=" Courier New" w:hAnsi=" Courier New"/>
                <w:b/>
                <w:color w:val="000000"/>
                <w:sz w:val="22"/>
              </w:rPr>
              <w:t xml:space="preserve">24:51:</w:t>
            </w:r>
            <w:r>
              <w:rPr>
                <w:rFonts w:ascii=" Courier New" w:hAnsi=" Courier New"/>
                <w:b/>
                <w:color w:val="000000"/>
                <w:sz w:val="22"/>
                <w:lang w:val="ru-RU"/>
              </w:rPr>
              <w:t xml:space="preserve">0101031;</w:t>
            </w:r>
            <w:r>
              <w:rPr>
                <w:rFonts w:ascii=" Courier New" w:hAnsi=" Courier New"/>
                <w:b/>
                <w:color w:val="000000"/>
                <w:sz w:val="22"/>
              </w:rPr>
              <w:t xml:space="preserve">24:51:</w:t>
            </w:r>
            <w:r>
              <w:rPr>
                <w:rFonts w:ascii=" Courier New" w:hAnsi=" Courier New"/>
                <w:b/>
                <w:color w:val="000000"/>
                <w:sz w:val="22"/>
                <w:lang w:val="ru-RU"/>
              </w:rPr>
              <w:t xml:space="preserve">0101031; 24:51:0101036; 24:51:0101051</w:t>
            </w:r>
            <w:r>
              <w:rPr>
                <w:rFonts w:ascii=" Courier New" w:hAnsi=" Courier New"/>
                <w:sz w:val="24"/>
              </w:rPr>
              <w:t xml:space="preserve">                     </w:t>
            </w:r>
            <w:r/>
          </w:p>
        </w:tc>
      </w:tr>
      <w:tr>
        <w:tblPrEx/>
        <w:trPr>
          <w:gridAfter w:val="1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84" w:type="dxa"/>
            <w:vAlign w:val="top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</w:rPr>
            </w:pPr>
            <w:r>
              <w:rPr>
                <w:rFonts w:ascii=" Courier New" w:hAnsi=" Courier New"/>
              </w:rPr>
            </w:r>
            <w:r>
              <w:rPr>
                <w:rFonts w:ascii=" Courier New" w:hAnsi=" Courier New"/>
              </w:rPr>
            </w:r>
            <w:r>
              <w:rPr>
                <w:rFonts w:ascii=" Courier New" w:hAnsi=" Courier New"/>
              </w:rPr>
            </w:r>
          </w:p>
        </w:tc>
        <w:tc>
          <w:tcPr>
            <w:gridSpan w:val="3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642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  <w:t xml:space="preserve">(Иные сведения, позволяющие определить местоположение территории, на которой</w:t>
            </w: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9" w:type="dxa"/>
            <w:vAlign w:val="top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</w:rPr>
            </w:pPr>
            <w:r>
              <w:rPr>
                <w:rFonts w:ascii=" Courier New" w:hAnsi=" Courier New"/>
              </w:rPr>
            </w:r>
            <w:r>
              <w:rPr>
                <w:rFonts w:ascii=" Courier New" w:hAnsi=" Courier New"/>
              </w:rPr>
            </w:r>
            <w:r>
              <w:rPr>
                <w:rFonts w:ascii=" Courier New" w:hAnsi=" Courier New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84" w:type="dxa"/>
            <w:vAlign w:val="top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</w:rPr>
            </w:pPr>
            <w:r>
              <w:rPr>
                <w:rFonts w:ascii=" Courier New" w:hAnsi=" Courier New"/>
              </w:rPr>
            </w:r>
            <w:r>
              <w:rPr>
                <w:rFonts w:ascii=" Courier New" w:hAnsi=" Courier New"/>
              </w:rPr>
            </w:r>
            <w:r>
              <w:rPr>
                <w:rFonts w:ascii=" Courier New" w:hAnsi=" Courier New"/>
              </w:rPr>
            </w:r>
          </w:p>
        </w:tc>
        <w:tc>
          <w:tcPr>
            <w:gridSpan w:val="3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642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  <w:t xml:space="preserve">выполняются комплексные кадастровые работы )</w:t>
            </w: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9" w:type="dxa"/>
            <w:vAlign w:val="top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</w:rPr>
            </w:pPr>
            <w:r>
              <w:rPr>
                <w:rFonts w:ascii=" Courier New" w:hAnsi=" Courier New"/>
              </w:rPr>
            </w:r>
            <w:r>
              <w:rPr>
                <w:rFonts w:ascii=" Courier New" w:hAnsi=" Courier New"/>
              </w:rPr>
            </w:r>
            <w:r>
              <w:rPr>
                <w:rFonts w:ascii=" Courier New" w:hAnsi=" Courier New"/>
              </w:rPr>
            </w:r>
          </w:p>
        </w:tc>
      </w:tr>
      <w:tr>
        <w:tblPrEx/>
        <w:trPr>
          <w:gridAfter w:val="1"/>
        </w:trPr>
        <w:tc>
          <w:tcPr>
            <w:gridSpan w:val="38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0065" w:type="dxa"/>
            <w:vAlign w:val="bottom"/>
            <w:textDirection w:val="lrTb"/>
            <w:noWrap w:val="false"/>
          </w:tcPr>
          <w:p>
            <w:pPr>
              <w:ind w:left="170" w:right="17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в соответствии с муниципальным контрактом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>
          <w:gridAfter w:val="1"/>
        </w:trPr>
        <w:tc>
          <w:tcPr>
            <w:gridSpan w:val="4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79" w:type="dxa"/>
            <w:vAlign w:val="bottom"/>
            <w:textDirection w:val="lrTb"/>
            <w:noWrap w:val="false"/>
          </w:tcPr>
          <w:p>
            <w:pPr>
              <w:ind w:left="17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от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7" w:type="dxa"/>
            <w:vAlign w:val="bottom"/>
            <w:textDirection w:val="lrTb"/>
            <w:noWrap w:val="false"/>
          </w:tcPr>
          <w:p>
            <w:pPr>
              <w:ind w:left="0" w:firstLine="0"/>
              <w:jc w:val="right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«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97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10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27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»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18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апреля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3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38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2025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019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г. №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403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b w:val="0"/>
                <w:sz w:val="24"/>
                <w:u w:val="single"/>
              </w:rPr>
              <w:t xml:space="preserve">01192000001250030630001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984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>
          <w:gridAfter w:val="1"/>
        </w:trPr>
        <w:tc>
          <w:tcPr>
            <w:gridSpan w:val="38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0065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выполняются комплексные кадастровые работы.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>
          <w:gridAfter w:val="1"/>
        </w:trPr>
        <w:tc>
          <w:tcPr>
            <w:gridSpan w:val="38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0065" w:type="dxa"/>
            <w:vAlign w:val="bottom"/>
            <w:textDirection w:val="lrTb"/>
            <w:noWrap w:val="false"/>
          </w:tcPr>
          <w:p>
            <w:pPr>
              <w:ind w:left="170" w:right="170" w:firstLine="567"/>
              <w:jc w:val="both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84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3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642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г.Канск, мкр.4-й Центральный, 22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9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84" w:type="dxa"/>
            <w:vAlign w:val="top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</w:rPr>
            </w:pPr>
            <w:r>
              <w:rPr>
                <w:rFonts w:ascii=" Courier New" w:hAnsi=" Courier New"/>
              </w:rPr>
            </w:r>
            <w:r>
              <w:rPr>
                <w:rFonts w:ascii=" Courier New" w:hAnsi=" Courier New"/>
              </w:rPr>
            </w:r>
            <w:r>
              <w:rPr>
                <w:rFonts w:ascii=" Courier New" w:hAnsi=" Courier New"/>
              </w:rPr>
            </w:r>
          </w:p>
        </w:tc>
        <w:tc>
          <w:tcPr>
            <w:gridSpan w:val="3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642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  <w:t xml:space="preserve">(Адрес работы согласительной комиссии)</w:t>
            </w: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9" w:type="dxa"/>
            <w:vAlign w:val="top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</w:rPr>
            </w:pPr>
            <w:r>
              <w:rPr>
                <w:rFonts w:ascii=" Courier New" w:hAnsi=" Courier New"/>
              </w:rPr>
            </w:r>
            <w:r>
              <w:rPr>
                <w:rFonts w:ascii=" Courier New" w:hAnsi=" Courier New"/>
              </w:rPr>
            </w:r>
            <w:r>
              <w:rPr>
                <w:rFonts w:ascii=" Courier New" w:hAnsi=" Courier New"/>
              </w:rPr>
            </w:r>
          </w:p>
        </w:tc>
      </w:tr>
      <w:tr>
        <w:tblPrEx/>
        <w:trPr>
          <w:gridAfter w:val="1"/>
        </w:trPr>
        <w:tc>
          <w:tcPr>
            <w:gridSpan w:val="38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0065" w:type="dxa"/>
            <w:vAlign w:val="bottom"/>
            <w:textDirection w:val="lrTb"/>
            <w:noWrap w:val="false"/>
          </w:tcPr>
          <w:p>
            <w:pPr>
              <w:ind w:left="170" w:right="170" w:firstLine="0"/>
              <w:rPr>
                <w:rFonts w:ascii=" Courier New" w:hAnsi=" Courier New"/>
                <w:sz w:val="2"/>
              </w:rPr>
            </w:pPr>
            <w:r>
              <w:rPr>
                <w:rFonts w:ascii=" Courier New" w:hAnsi=" Courier New"/>
                <w:sz w:val="24"/>
              </w:rPr>
              <w:t xml:space="preserve">или на официальных сайтах в информационно-телекоммуникационной сети «Интернет»:</w:t>
            </w:r>
            <w:r>
              <w:rPr>
                <w:rFonts w:ascii=" Courier New" w:hAnsi=" Courier New"/>
                <w:sz w:val="24"/>
              </w:rPr>
              <w:br/>
            </w:r>
            <w:r>
              <w:rPr>
                <w:rFonts w:ascii=" Courier New" w:hAnsi=" Courier New"/>
                <w:sz w:val="2"/>
              </w:rPr>
            </w:r>
            <w:r>
              <w:rPr>
                <w:rFonts w:ascii=" Courier New" w:hAnsi=" Courier New"/>
                <w:sz w:val="2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84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8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810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КУМИ г.Канска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2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604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kansk-adm.ru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25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;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84" w:type="dxa"/>
            <w:vAlign w:val="top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</w:p>
        </w:tc>
        <w:tc>
          <w:tcPr>
            <w:gridSpan w:val="2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810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  <w:t xml:space="preserve">(Наименование заказчика комплексных кадастровых работ)</w:t>
            </w: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2" w:type="dxa"/>
            <w:vAlign w:val="top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604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  <w:t xml:space="preserve">(Адрес сайта)</w:t>
            </w: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25" w:type="dxa"/>
            <w:vAlign w:val="top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84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8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810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color w:val="000000"/>
                <w:sz w:val="24"/>
              </w:rPr>
              <w:t xml:space="preserve">Агентство по управлению государственным имуществом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color w:val="000000"/>
                <w:sz w:val="24"/>
              </w:rPr>
              <w:t xml:space="preserve">Красноярского края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2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604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color w:val="000000"/>
                <w:sz w:val="24"/>
              </w:rPr>
              <w:t xml:space="preserve">proks.krskstate.ru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25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;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84" w:type="dxa"/>
            <w:vAlign w:val="top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</w:p>
        </w:tc>
        <w:tc>
          <w:tcPr>
            <w:gridSpan w:val="2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810" w:type="dxa"/>
            <w:vAlign w:val="top"/>
            <w:textDirection w:val="lrTb"/>
            <w:noWrap w:val="false"/>
          </w:tcPr>
          <w:p>
            <w:pPr>
              <w:ind w:left="57" w:right="57" w:firstLine="0"/>
              <w:jc w:val="center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  <w:t xml:space="preserve"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2" w:type="dxa"/>
            <w:vAlign w:val="top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604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  <w:t xml:space="preserve">(Адрес сайта)</w:t>
            </w: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25" w:type="dxa"/>
            <w:vAlign w:val="top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84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8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810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color w:val="000000"/>
                <w:sz w:val="24"/>
              </w:rPr>
              <w:t xml:space="preserve">Управление Федеральной службы государственной регистрации, кадастра и картографии по Красноярскому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color w:val="000000"/>
                <w:sz w:val="24"/>
              </w:rPr>
              <w:t xml:space="preserve">краю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2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604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color w:val="000000"/>
                <w:sz w:val="24"/>
              </w:rPr>
              <w:t xml:space="preserve">rosreestr.gov.ru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25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.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84" w:type="dxa"/>
            <w:vAlign w:val="top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</w:p>
        </w:tc>
        <w:tc>
          <w:tcPr>
            <w:gridSpan w:val="2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810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  <w:t xml:space="preserve">(Наименование органа кадастрового учета)</w:t>
            </w: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2" w:type="dxa"/>
            <w:vAlign w:val="top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604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  <w:t xml:space="preserve">(Адрес сайта)</w:t>
            </w: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25" w:type="dxa"/>
            <w:vAlign w:val="top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</w:p>
        </w:tc>
      </w:tr>
      <w:tr>
        <w:tblPrEx/>
        <w:trPr>
          <w:gridAfter w:val="1"/>
        </w:trPr>
        <w:tc>
          <w:tcPr>
            <w:gridSpan w:val="38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0065" w:type="dxa"/>
            <w:vAlign w:val="bottom"/>
            <w:textDirection w:val="lrTb"/>
            <w:noWrap w:val="false"/>
          </w:tcPr>
          <w:p>
            <w:pPr>
              <w:ind w:left="170" w:right="170" w:firstLine="567"/>
              <w:jc w:val="both"/>
              <w:keepLines/>
              <w:rPr>
                <w:rFonts w:ascii=" Courier New" w:hAnsi=" Courier New"/>
                <w:sz w:val="2"/>
              </w:rPr>
            </w:pPr>
            <w:r>
              <w:rPr>
                <w:rFonts w:ascii=" Courier New" w:hAnsi=" Courier New"/>
                <w:sz w:val="24"/>
              </w:rPr>
              <w:t xml:space="preserve"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rFonts w:ascii=" Courier New" w:hAnsi=" Courier New"/>
                <w:sz w:val="24"/>
              </w:rPr>
              <w:br/>
            </w:r>
            <w:r>
              <w:rPr>
                <w:rFonts w:ascii=" Courier New" w:hAnsi=" Courier New"/>
                <w:sz w:val="2"/>
              </w:rPr>
            </w:r>
            <w:r>
              <w:rPr>
                <w:rFonts w:ascii=" Courier New" w:hAnsi=" Courier New"/>
                <w:sz w:val="2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84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b/>
                <w:sz w:val="24"/>
              </w:rPr>
            </w:pPr>
            <w:r>
              <w:rPr>
                <w:rFonts w:ascii=" Courier New" w:hAnsi=" Courier New"/>
                <w:b/>
                <w:sz w:val="24"/>
              </w:rPr>
            </w:r>
            <w:r>
              <w:rPr>
                <w:rFonts w:ascii=" Courier New" w:hAnsi=" Courier New"/>
                <w:b/>
                <w:sz w:val="24"/>
              </w:rPr>
            </w:r>
            <w:r>
              <w:rPr>
                <w:rFonts w:ascii=" Courier New" w:hAnsi=" Courier New"/>
                <w:b/>
                <w:sz w:val="24"/>
              </w:rPr>
            </w:r>
          </w:p>
        </w:tc>
        <w:tc>
          <w:tcPr>
            <w:gridSpan w:val="3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642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b/>
                <w:sz w:val="24"/>
              </w:rPr>
            </w:pPr>
            <w:r>
              <w:rPr>
                <w:rFonts w:ascii=" Courier New" w:hAnsi=" Courier New"/>
                <w:b/>
                <w:color w:val="000000"/>
                <w:sz w:val="22"/>
              </w:rPr>
            </w:r>
            <w:r>
              <w:rPr>
                <w:rFonts w:ascii=" Courier New" w:hAnsi=" Courier New"/>
                <w:b/>
                <w:color w:val="000000"/>
                <w:sz w:val="22"/>
              </w:rPr>
              <w:t xml:space="preserve">24:51:01</w:t>
            </w:r>
            <w:r>
              <w:rPr>
                <w:rFonts w:ascii=" Courier New" w:hAnsi=" Courier New"/>
                <w:b/>
                <w:color w:val="000000"/>
                <w:sz w:val="22"/>
                <w:lang w:val="ru-RU"/>
              </w:rPr>
              <w:t xml:space="preserve">01004</w:t>
            </w:r>
            <w:r>
              <w:rPr>
                <w:rFonts w:ascii=" Courier New" w:hAnsi=" Courier New"/>
                <w:b/>
                <w:sz w:val="24"/>
              </w:rPr>
              <w:t xml:space="preserve">,</w:t>
            </w:r>
            <w:r>
              <w:rPr>
                <w:rFonts w:ascii=" Courier New" w:hAnsi=" Courier New"/>
                <w:b/>
                <w:color w:val="000000"/>
                <w:sz w:val="22"/>
              </w:rPr>
              <w:t xml:space="preserve">24:51:</w:t>
            </w:r>
            <w:r>
              <w:rPr>
                <w:rFonts w:ascii=" Courier New" w:hAnsi=" Courier New"/>
                <w:b/>
                <w:color w:val="000000"/>
                <w:sz w:val="22"/>
                <w:lang w:val="ru-RU"/>
              </w:rPr>
              <w:t xml:space="preserve">0101005</w:t>
            </w:r>
            <w:r>
              <w:rPr>
                <w:rFonts w:ascii=" Courier New" w:hAnsi=" Courier New"/>
                <w:b/>
                <w:color w:val="000000"/>
                <w:sz w:val="22"/>
              </w:rPr>
              <w:t xml:space="preserve">,24:51:01</w:t>
            </w:r>
            <w:r>
              <w:rPr>
                <w:rFonts w:ascii=" Courier New" w:hAnsi=" Courier New"/>
                <w:b/>
                <w:color w:val="000000"/>
                <w:sz w:val="22"/>
                <w:lang w:val="ru-RU"/>
              </w:rPr>
              <w:t xml:space="preserve">01006</w:t>
            </w:r>
            <w:r>
              <w:rPr>
                <w:rFonts w:ascii=" Courier New" w:hAnsi=" Courier New"/>
                <w:b/>
                <w:color w:val="000000"/>
                <w:sz w:val="22"/>
              </w:rPr>
              <w:t xml:space="preserve">,24:51:</w:t>
            </w:r>
            <w:r>
              <w:rPr>
                <w:rFonts w:ascii=" Courier New" w:hAnsi=" Courier New"/>
                <w:b/>
                <w:color w:val="000000"/>
                <w:sz w:val="22"/>
                <w:lang w:val="ru-RU"/>
              </w:rPr>
              <w:t xml:space="preserve">0101008;</w:t>
            </w:r>
            <w:r>
              <w:rPr>
                <w:rFonts w:ascii=" Courier New" w:hAnsi=" Courier New"/>
                <w:b/>
                <w:color w:val="000000"/>
                <w:sz w:val="22"/>
              </w:rPr>
              <w:t xml:space="preserve">24:51:</w:t>
            </w:r>
            <w:r>
              <w:rPr>
                <w:rFonts w:ascii=" Courier New" w:hAnsi=" Courier New"/>
                <w:b/>
                <w:color w:val="000000"/>
                <w:sz w:val="22"/>
                <w:lang w:val="ru-RU"/>
              </w:rPr>
              <w:t xml:space="preserve">0101023; </w:t>
            </w:r>
            <w:r>
              <w:rPr>
                <w:rFonts w:ascii=" Courier New" w:hAnsi=" Courier New"/>
                <w:b/>
                <w:color w:val="000000"/>
                <w:sz w:val="22"/>
              </w:rPr>
              <w:t xml:space="preserve">24:51:</w:t>
            </w:r>
            <w:r>
              <w:rPr>
                <w:rFonts w:ascii=" Courier New" w:hAnsi=" Courier New"/>
                <w:b/>
                <w:color w:val="000000"/>
                <w:sz w:val="22"/>
                <w:lang w:val="ru-RU"/>
              </w:rPr>
              <w:t xml:space="preserve">0101026;</w:t>
            </w:r>
            <w:r>
              <w:rPr>
                <w:rFonts w:ascii=" Courier New" w:hAnsi=" Courier New"/>
                <w:b/>
                <w:color w:val="000000"/>
                <w:sz w:val="22"/>
              </w:rPr>
              <w:t xml:space="preserve">24:51:</w:t>
            </w:r>
            <w:r>
              <w:rPr>
                <w:rFonts w:ascii=" Courier New" w:hAnsi=" Courier New"/>
                <w:b/>
                <w:color w:val="000000"/>
                <w:sz w:val="22"/>
                <w:lang w:val="ru-RU"/>
              </w:rPr>
              <w:t xml:space="preserve">0101031;</w:t>
            </w:r>
            <w:r>
              <w:rPr>
                <w:rFonts w:ascii=" Courier New" w:hAnsi=" Courier New"/>
                <w:b/>
                <w:color w:val="000000"/>
                <w:sz w:val="22"/>
              </w:rPr>
              <w:t xml:space="preserve">24:51:</w:t>
            </w:r>
            <w:r>
              <w:rPr>
                <w:rFonts w:ascii=" Courier New" w:hAnsi=" Courier New"/>
                <w:b/>
                <w:color w:val="000000"/>
                <w:sz w:val="22"/>
                <w:lang w:val="ru-RU"/>
              </w:rPr>
              <w:t xml:space="preserve">0101031; 24:51:0101036; 24:51:0101051</w:t>
            </w:r>
            <w:r>
              <w:rPr>
                <w:rFonts w:ascii=" Courier New" w:hAnsi=" Courier New"/>
                <w:b/>
                <w:sz w:val="24"/>
              </w:rPr>
            </w:r>
            <w:r>
              <w:rPr>
                <w:rFonts w:ascii=" Courier New" w:hAnsi=" Courier New"/>
                <w:b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9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>
          <w:gridAfter w:val="1"/>
        </w:trPr>
        <w:tc>
          <w:tcPr>
            <w:gridSpan w:val="19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260" w:type="dxa"/>
            <w:vAlign w:val="bottom"/>
            <w:textDirection w:val="lrTb"/>
            <w:noWrap w:val="false"/>
          </w:tcPr>
          <w:p>
            <w:pPr>
              <w:ind w:left="17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состоится по адресу: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18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6666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г.Канск, мкр. 4-й Центральный, 22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9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84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69" w:type="dxa"/>
            <w:vAlign w:val="bottom"/>
            <w:textDirection w:val="lrTb"/>
            <w:noWrap w:val="false"/>
          </w:tcPr>
          <w:p>
            <w:pPr>
              <w:ind w:left="0" w:firstLine="0"/>
              <w:jc w:val="right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«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98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  <w:lang w:val="ru-RU"/>
              </w:rPr>
              <w:t xml:space="preserve">29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26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»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247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  <w:lang w:val="ru-RU"/>
              </w:rPr>
              <w:t xml:space="preserve">августа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3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37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2025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95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г. в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09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  <w:lang w:val="ru-RU"/>
              </w:rPr>
              <w:t xml:space="preserve">10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220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часов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81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00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686" w:type="dxa"/>
            <w:vAlign w:val="bottom"/>
            <w:textDirection w:val="lrTb"/>
            <w:noWrap w:val="false"/>
          </w:tcPr>
          <w:p>
            <w:pPr>
              <w:ind w:left="57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минут.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>
          <w:gridAfter w:val="1"/>
        </w:trPr>
        <w:tc>
          <w:tcPr>
            <w:gridSpan w:val="38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0065" w:type="dxa"/>
            <w:vAlign w:val="bottom"/>
            <w:textDirection w:val="lrTb"/>
            <w:noWrap w:val="false"/>
          </w:tcPr>
          <w:p>
            <w:pPr>
              <w:ind w:left="170" w:right="170" w:firstLine="567"/>
              <w:jc w:val="both"/>
              <w:keepLines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>
          <w:gridAfter w:val="1"/>
        </w:trPr>
        <w:tc>
          <w:tcPr>
            <w:gridSpan w:val="38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0065" w:type="dxa"/>
            <w:vAlign w:val="bottom"/>
            <w:textDirection w:val="lrTb"/>
            <w:noWrap w:val="false"/>
          </w:tcPr>
          <w:p>
            <w:pPr>
              <w:ind w:left="170" w:right="170" w:firstLine="567"/>
              <w:jc w:val="both"/>
              <w:keepLines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66" w:type="dxa"/>
            <w:vAlign w:val="bottom"/>
            <w:textDirection w:val="lrTb"/>
            <w:noWrap w:val="false"/>
          </w:tcPr>
          <w:p>
            <w:pPr>
              <w:ind w:left="17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с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7" w:type="dxa"/>
            <w:vAlign w:val="bottom"/>
            <w:textDirection w:val="lrTb"/>
            <w:noWrap w:val="false"/>
          </w:tcPr>
          <w:p>
            <w:pPr>
              <w:ind w:left="0" w:firstLine="0"/>
              <w:jc w:val="right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«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97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  <w:lang w:val="ru-RU"/>
              </w:rPr>
              <w:t xml:space="preserve">04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27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»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983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  <w:lang w:val="ru-RU"/>
              </w:rPr>
              <w:t xml:space="preserve">августа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7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656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2025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385" w:type="dxa"/>
            <w:vAlign w:val="bottom"/>
            <w:textDirection w:val="lrTb"/>
            <w:noWrap w:val="false"/>
          </w:tcPr>
          <w:p>
            <w:pPr>
              <w:ind w:left="0" w:firstLine="0"/>
              <w:jc w:val="right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г. по «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40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  <w:lang w:val="ru-RU"/>
              </w:rPr>
              <w:t xml:space="preserve">28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7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»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276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  <w:lang w:val="ru-RU"/>
              </w:rPr>
              <w:t xml:space="preserve">августа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2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92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2025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701" w:type="dxa"/>
            <w:vAlign w:val="bottom"/>
            <w:textDirection w:val="lrTb"/>
            <w:noWrap w:val="false"/>
          </w:tcPr>
          <w:p>
            <w:pPr>
              <w:ind w:left="57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г. и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66" w:type="dxa"/>
            <w:vAlign w:val="bottom"/>
            <w:textDirection w:val="lrTb"/>
            <w:noWrap w:val="false"/>
          </w:tcPr>
          <w:p>
            <w:pPr>
              <w:ind w:left="17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с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7" w:type="dxa"/>
            <w:vAlign w:val="bottom"/>
            <w:textDirection w:val="lrTb"/>
            <w:noWrap w:val="false"/>
          </w:tcPr>
          <w:p>
            <w:pPr>
              <w:ind w:left="0" w:firstLine="0"/>
              <w:jc w:val="right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«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97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  <w:lang w:val="ru-RU"/>
              </w:rPr>
              <w:t xml:space="preserve">29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27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»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983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  <w:lang w:val="ru-RU"/>
              </w:rPr>
              <w:t xml:space="preserve">августа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7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656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2025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385" w:type="dxa"/>
            <w:vAlign w:val="bottom"/>
            <w:textDirection w:val="lrTb"/>
            <w:noWrap w:val="false"/>
          </w:tcPr>
          <w:p>
            <w:pPr>
              <w:ind w:left="0" w:firstLine="0"/>
              <w:jc w:val="right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г. по «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40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  <w:lang w:val="ru-RU"/>
              </w:rPr>
              <w:t xml:space="preserve">02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7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»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276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  <w:lang w:val="ru-RU"/>
              </w:rPr>
              <w:t xml:space="preserve">октября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2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92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2025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701" w:type="dxa"/>
            <w:vAlign w:val="bottom"/>
            <w:textDirection w:val="lrTb"/>
            <w:noWrap w:val="false"/>
          </w:tcPr>
          <w:p>
            <w:pPr>
              <w:ind w:left="57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г.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>
          <w:gridAfter w:val="1"/>
        </w:trPr>
        <w:tc>
          <w:tcPr>
            <w:gridSpan w:val="38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0065" w:type="dxa"/>
            <w:vAlign w:val="bottom"/>
            <w:textDirection w:val="lrTb"/>
            <w:noWrap w:val="false"/>
          </w:tcPr>
          <w:p>
            <w:pPr>
              <w:ind w:left="170" w:right="170" w:firstLine="567"/>
              <w:jc w:val="both"/>
              <w:keepLines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Возражения оформляются в соответствии с частью 15 статьи 42.10 Федерального закона от 24 июля 2007 г. № 221-ФЗ «О государственном кадастре недвижимости» и </w:t>
            </w:r>
            <w:r>
              <w:rPr>
                <w:rFonts w:ascii=" Courier New" w:hAnsi=" Courier New"/>
                <w:spacing w:val="0"/>
                <w:sz w:val="24"/>
              </w:rPr>
              <w:t xml:space="preserve">включают в себя сведения о лице, направившем данное возражение, в том </w:t>
            </w:r>
            <w:r>
              <w:rPr>
                <w:rFonts w:ascii=" Courier New" w:hAnsi=" Courier New"/>
                <w:spacing w:val="0"/>
                <w:sz w:val="24"/>
              </w:rPr>
              <w:t xml:space="preserve">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</w:t>
            </w:r>
            <w:r>
              <w:rPr>
                <w:rFonts w:ascii=" Courier New" w:hAnsi=" Courier New"/>
                <w:spacing w:val="0"/>
                <w:sz w:val="24"/>
              </w:rPr>
              <w:t xml:space="preserve">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</w:t>
            </w:r>
            <w:r>
              <w:rPr>
                <w:rFonts w:ascii=" Courier New" w:hAnsi=" Courier New"/>
                <w:spacing w:val="0"/>
                <w:sz w:val="24"/>
              </w:rPr>
              <w:t xml:space="preserve">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>
          <w:gridAfter w:val="1"/>
        </w:trPr>
        <w:tc>
          <w:tcPr>
            <w:gridSpan w:val="38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0065" w:type="dxa"/>
            <w:vAlign w:val="bottom"/>
            <w:textDirection w:val="lrTb"/>
            <w:noWrap w:val="false"/>
          </w:tcPr>
          <w:p>
            <w:pPr>
              <w:ind w:left="170" w:right="170" w:firstLine="567"/>
              <w:jc w:val="both"/>
              <w:keepLines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В случае отсутствия таких возражений местоположение границ земельных участков считается согласованным.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</w:tr>
    </w:tbl>
    <w:p>
      <w:pPr>
        <w:ind w:left="0" w:firstLine="0"/>
        <w:rPr>
          <w:rFonts w:ascii=" Courier New" w:hAnsi=" Courier New"/>
          <w:sz w:val="24"/>
        </w:rPr>
      </w:pPr>
      <w:r>
        <w:rPr>
          <w:rFonts w:ascii=" Courier New" w:hAnsi=" Courier New"/>
          <w:sz w:val="24"/>
        </w:rPr>
      </w:r>
      <w:r>
        <w:rPr>
          <w:rFonts w:ascii=" Courier New" w:hAnsi=" Courier New"/>
          <w:sz w:val="24"/>
        </w:rPr>
      </w:r>
      <w:r>
        <w:rPr>
          <w:rFonts w:ascii=" Courier New" w:hAnsi=" Courier New"/>
          <w:sz w:val="24"/>
        </w:rPr>
      </w:r>
    </w:p>
    <w:sectPr>
      <w:headerReference w:type="default" r:id="rId8"/>
      <w:footnotePr/>
      <w:endnotePr/>
      <w:type w:val="nextPage"/>
      <w:pgSz w:w="11906" w:h="16838" w:orient="portrait"/>
      <w:pgMar w:top="851" w:right="851" w:bottom="567" w:left="1134" w:header="397" w:footer="397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20603050405020304"/>
  </w:font>
  <w:font w:name=" Courier New">
    <w:panose1 w:val="02070309020205020404"/>
  </w:font>
  <w:font w:name=" Arial">
    <w:panose1 w:val="020B0604020202020204"/>
  </w:font>
  <w:font w:name="Times New Roman">
    <w:panose1 w:val="02020603050405020304"/>
  </w:font>
  <w:font w:name=" 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3"/>
      <w:ind w:left="0" w:firstLine="0"/>
      <w:jc w:val="right"/>
      <w:rPr>
        <w:rFonts w:ascii=" Courier New" w:hAnsi=" Courier New"/>
        <w:sz w:val="14"/>
      </w:rPr>
    </w:pPr>
    <w:r>
      <w:rPr>
        <w:rFonts w:ascii=" Courier New" w:hAnsi=" Courier New"/>
        <w:sz w:val="14"/>
      </w:rPr>
      <w:t xml:space="preserve">Подготовлено с использованием системы </w:t>
    </w:r>
    <w:r>
      <w:rPr>
        <w:rFonts w:ascii=" Courier New" w:hAnsi=" Courier New"/>
        <w:b/>
        <w:sz w:val="14"/>
      </w:rPr>
      <w:t xml:space="preserve">КонсультантПлюс</w:t>
    </w:r>
    <w:r>
      <w:rPr>
        <w:rFonts w:ascii=" Courier New" w:hAnsi=" Courier New"/>
        <w:sz w:val="14"/>
      </w:rPr>
    </w:r>
    <w:r>
      <w:rPr>
        <w:rFonts w:ascii=" Courier New" w:hAnsi=" Courier New"/>
        <w:sz w:val="14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  <w:sz w:val="24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7">
    <w:name w:val="Heading 1 Char"/>
    <w:basedOn w:val="754"/>
    <w:link w:val="738"/>
    <w:uiPriority w:val="9"/>
    <w:rPr>
      <w:rFonts w:ascii="Arial" w:hAnsi="Arial" w:eastAsia="Arial" w:cs="Arial"/>
      <w:sz w:val="40"/>
      <w:szCs w:val="40"/>
    </w:rPr>
  </w:style>
  <w:style w:type="character" w:styleId="668">
    <w:name w:val="Heading 2 Char"/>
    <w:basedOn w:val="754"/>
    <w:link w:val="776"/>
    <w:uiPriority w:val="9"/>
    <w:rPr>
      <w:rFonts w:ascii="Arial" w:hAnsi="Arial" w:eastAsia="Arial" w:cs="Arial"/>
      <w:sz w:val="34"/>
    </w:rPr>
  </w:style>
  <w:style w:type="character" w:styleId="669">
    <w:name w:val="Heading 3 Char"/>
    <w:basedOn w:val="754"/>
    <w:link w:val="724"/>
    <w:uiPriority w:val="9"/>
    <w:rPr>
      <w:rFonts w:ascii="Arial" w:hAnsi="Arial" w:eastAsia="Arial" w:cs="Arial"/>
      <w:sz w:val="30"/>
      <w:szCs w:val="30"/>
    </w:rPr>
  </w:style>
  <w:style w:type="character" w:styleId="670">
    <w:name w:val="Heading 4 Char"/>
    <w:basedOn w:val="754"/>
    <w:link w:val="770"/>
    <w:uiPriority w:val="9"/>
    <w:rPr>
      <w:rFonts w:ascii="Arial" w:hAnsi="Arial" w:eastAsia="Arial" w:cs="Arial"/>
      <w:b/>
      <w:bCs/>
      <w:sz w:val="26"/>
      <w:szCs w:val="26"/>
    </w:rPr>
  </w:style>
  <w:style w:type="character" w:styleId="671">
    <w:name w:val="Heading 5 Char"/>
    <w:basedOn w:val="754"/>
    <w:link w:val="736"/>
    <w:uiPriority w:val="9"/>
    <w:rPr>
      <w:rFonts w:ascii="Arial" w:hAnsi="Arial" w:eastAsia="Arial" w:cs="Arial"/>
      <w:b/>
      <w:bCs/>
      <w:sz w:val="24"/>
      <w:szCs w:val="24"/>
    </w:rPr>
  </w:style>
  <w:style w:type="character" w:styleId="672">
    <w:name w:val="Heading 6 Char"/>
    <w:basedOn w:val="754"/>
    <w:link w:val="780"/>
    <w:uiPriority w:val="9"/>
    <w:rPr>
      <w:rFonts w:ascii="Arial" w:hAnsi="Arial" w:eastAsia="Arial" w:cs="Arial"/>
      <w:b/>
      <w:bCs/>
      <w:sz w:val="22"/>
      <w:szCs w:val="22"/>
    </w:rPr>
  </w:style>
  <w:style w:type="character" w:styleId="673">
    <w:name w:val="Heading 7 Char"/>
    <w:basedOn w:val="754"/>
    <w:link w:val="71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4">
    <w:name w:val="Heading 8 Char"/>
    <w:basedOn w:val="754"/>
    <w:link w:val="744"/>
    <w:uiPriority w:val="9"/>
    <w:rPr>
      <w:rFonts w:ascii="Arial" w:hAnsi="Arial" w:eastAsia="Arial" w:cs="Arial"/>
      <w:i/>
      <w:iCs/>
      <w:sz w:val="22"/>
      <w:szCs w:val="22"/>
    </w:rPr>
  </w:style>
  <w:style w:type="character" w:styleId="675">
    <w:name w:val="Heading 9 Char"/>
    <w:basedOn w:val="754"/>
    <w:link w:val="728"/>
    <w:uiPriority w:val="9"/>
    <w:rPr>
      <w:rFonts w:ascii="Arial" w:hAnsi="Arial" w:eastAsia="Arial" w:cs="Arial"/>
      <w:i/>
      <w:iCs/>
      <w:sz w:val="21"/>
      <w:szCs w:val="21"/>
    </w:rPr>
  </w:style>
  <w:style w:type="character" w:styleId="676">
    <w:name w:val="Title Char"/>
    <w:basedOn w:val="754"/>
    <w:link w:val="768"/>
    <w:uiPriority w:val="10"/>
    <w:rPr>
      <w:sz w:val="48"/>
      <w:szCs w:val="48"/>
    </w:rPr>
  </w:style>
  <w:style w:type="character" w:styleId="677">
    <w:name w:val="Subtitle Char"/>
    <w:basedOn w:val="754"/>
    <w:link w:val="766"/>
    <w:uiPriority w:val="11"/>
    <w:rPr>
      <w:sz w:val="24"/>
      <w:szCs w:val="24"/>
    </w:rPr>
  </w:style>
  <w:style w:type="character" w:styleId="678">
    <w:name w:val="Quote Char"/>
    <w:link w:val="730"/>
    <w:uiPriority w:val="29"/>
    <w:rPr>
      <w:i/>
    </w:rPr>
  </w:style>
  <w:style w:type="character" w:styleId="679">
    <w:name w:val="Intense Quote Char"/>
    <w:link w:val="772"/>
    <w:uiPriority w:val="30"/>
    <w:rPr>
      <w:i/>
    </w:rPr>
  </w:style>
  <w:style w:type="character" w:styleId="680">
    <w:name w:val="Header Char"/>
    <w:basedOn w:val="754"/>
    <w:link w:val="764"/>
    <w:uiPriority w:val="99"/>
  </w:style>
  <w:style w:type="character" w:styleId="681">
    <w:name w:val="Footer Char"/>
    <w:basedOn w:val="754"/>
    <w:link w:val="710"/>
    <w:uiPriority w:val="99"/>
  </w:style>
  <w:style w:type="character" w:styleId="682">
    <w:name w:val="Caption Char"/>
    <w:basedOn w:val="722"/>
    <w:link w:val="710"/>
    <w:uiPriority w:val="99"/>
  </w:style>
  <w:style w:type="table" w:styleId="683">
    <w:name w:val="Plain Table 1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4">
    <w:name w:val="Plain Table 2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5">
    <w:name w:val="Plain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6">
    <w:name w:val="Plain Table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Plain Table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8">
    <w:name w:val="Grid Table 1 Light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4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2">
    <w:name w:val="Grid Table 5 Dark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693">
    <w:name w:val="Grid Table 6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694">
    <w:name w:val="Grid Table 7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List Table 1 Light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List Table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697">
    <w:name w:val="List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List Table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List Table 5 Dark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00">
    <w:name w:val="List Table 6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01">
    <w:name w:val="List Table 7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paragraph" w:styleId="702">
    <w:name w:val="footnote text"/>
    <w:basedOn w:val="706"/>
    <w:link w:val="703"/>
    <w:uiPriority w:val="99"/>
    <w:semiHidden/>
    <w:unhideWhenUsed/>
    <w:pPr>
      <w:spacing w:after="40" w:line="240" w:lineRule="auto"/>
    </w:pPr>
    <w:rPr>
      <w:sz w:val="18"/>
    </w:rPr>
  </w:style>
  <w:style w:type="character" w:styleId="703">
    <w:name w:val="Footnote Text Char"/>
    <w:link w:val="702"/>
    <w:uiPriority w:val="99"/>
    <w:rPr>
      <w:sz w:val="18"/>
    </w:rPr>
  </w:style>
  <w:style w:type="character" w:styleId="704">
    <w:name w:val="Endnote Text Char"/>
    <w:link w:val="762"/>
    <w:uiPriority w:val="99"/>
    <w:rPr>
      <w:sz w:val="20"/>
    </w:rPr>
  </w:style>
  <w:style w:type="paragraph" w:styleId="705" w:default="1">
    <w:name w:val="Normal"/>
    <w:link w:val="706"/>
    <w:uiPriority w:val="0"/>
    <w:qFormat/>
    <w:pPr>
      <w:ind w:left="0" w:right="0" w:firstLine="0"/>
      <w:jc w:val="left"/>
      <w:spacing w:before="0" w:after="0" w:line="240" w:lineRule="auto"/>
      <w:widowControl w:val="off"/>
    </w:pPr>
    <w:rPr>
      <w:rFonts w:ascii=" Times New Roman" w:hAnsi=" Times New Roman"/>
      <w:sz w:val="20"/>
    </w:rPr>
  </w:style>
  <w:style w:type="character" w:styleId="706" w:default="1">
    <w:name w:val="Normal"/>
    <w:link w:val="705"/>
    <w:rPr>
      <w:rFonts w:ascii=" Times New Roman" w:hAnsi=" Times New Roman"/>
      <w:sz w:val="20"/>
    </w:rPr>
  </w:style>
  <w:style w:type="paragraph" w:styleId="707">
    <w:name w:val="toc 2"/>
    <w:basedOn w:val="705"/>
    <w:next w:val="705"/>
    <w:link w:val="708"/>
    <w:uiPriority w:val="39"/>
    <w:pPr>
      <w:ind w:left="283" w:firstLine="0"/>
      <w:jc w:val="left"/>
      <w:spacing w:before="0" w:after="57"/>
    </w:pPr>
    <w:rPr>
      <w:rFonts w:ascii="Times New Roman" w:hAnsi="Times New Roman"/>
      <w:sz w:val="20"/>
    </w:rPr>
  </w:style>
  <w:style w:type="character" w:styleId="708">
    <w:name w:val="toc 2"/>
    <w:basedOn w:val="706"/>
    <w:link w:val="707"/>
    <w:rPr>
      <w:rFonts w:ascii="Times New Roman" w:hAnsi="Times New Roman"/>
      <w:sz w:val="20"/>
    </w:rPr>
  </w:style>
  <w:style w:type="paragraph" w:styleId="709">
    <w:name w:val="Footer"/>
    <w:basedOn w:val="705"/>
    <w:link w:val="710"/>
    <w:pPr>
      <w:jc w:val="left"/>
      <w:tabs>
        <w:tab w:val="center" w:pos="4153" w:leader="none"/>
        <w:tab w:val="right" w:pos="8306" w:leader="none"/>
      </w:tabs>
    </w:pPr>
  </w:style>
  <w:style w:type="character" w:styleId="710">
    <w:name w:val="Footer"/>
    <w:basedOn w:val="706"/>
    <w:link w:val="709"/>
  </w:style>
  <w:style w:type="paragraph" w:styleId="711">
    <w:name w:val="toc 4"/>
    <w:basedOn w:val="705"/>
    <w:next w:val="705"/>
    <w:link w:val="712"/>
    <w:uiPriority w:val="39"/>
    <w:pPr>
      <w:ind w:left="850" w:firstLine="0"/>
      <w:jc w:val="left"/>
      <w:spacing w:before="0" w:after="57"/>
    </w:pPr>
    <w:rPr>
      <w:rFonts w:ascii="Times New Roman" w:hAnsi="Times New Roman"/>
      <w:sz w:val="20"/>
    </w:rPr>
  </w:style>
  <w:style w:type="character" w:styleId="712">
    <w:name w:val="toc 4"/>
    <w:basedOn w:val="706"/>
    <w:link w:val="711"/>
    <w:rPr>
      <w:rFonts w:ascii="Times New Roman" w:hAnsi="Times New Roman"/>
      <w:sz w:val="20"/>
    </w:rPr>
  </w:style>
  <w:style w:type="paragraph" w:styleId="713">
    <w:name w:val="Heading 7"/>
    <w:basedOn w:val="705"/>
    <w:next w:val="705"/>
    <w:link w:val="714"/>
    <w:uiPriority w:val="9"/>
    <w:qFormat/>
    <w:pPr>
      <w:ind w:left="0" w:right="0" w:firstLine="0"/>
      <w:jc w:val="left"/>
      <w:keepLines/>
      <w:keepNext/>
      <w:spacing w:before="320" w:after="200"/>
      <w:outlineLvl w:val="6"/>
    </w:pPr>
    <w:rPr>
      <w:rFonts w:ascii=" Arial" w:hAnsi=" Arial"/>
      <w:b/>
      <w:i/>
      <w:sz w:val="22"/>
    </w:rPr>
  </w:style>
  <w:style w:type="character" w:styleId="714">
    <w:name w:val="Heading 7"/>
    <w:basedOn w:val="706"/>
    <w:link w:val="713"/>
    <w:rPr>
      <w:rFonts w:ascii=" Arial" w:hAnsi=" Arial"/>
      <w:b/>
      <w:i/>
      <w:sz w:val="22"/>
    </w:rPr>
  </w:style>
  <w:style w:type="paragraph" w:styleId="715">
    <w:name w:val="toc 6"/>
    <w:basedOn w:val="705"/>
    <w:next w:val="705"/>
    <w:link w:val="716"/>
    <w:uiPriority w:val="39"/>
    <w:pPr>
      <w:ind w:left="1417" w:firstLine="0"/>
      <w:jc w:val="left"/>
      <w:spacing w:before="0" w:after="57"/>
    </w:pPr>
    <w:rPr>
      <w:rFonts w:ascii="Times New Roman" w:hAnsi="Times New Roman"/>
      <w:sz w:val="20"/>
    </w:rPr>
  </w:style>
  <w:style w:type="character" w:styleId="716">
    <w:name w:val="toc 6"/>
    <w:basedOn w:val="706"/>
    <w:link w:val="715"/>
    <w:rPr>
      <w:rFonts w:ascii="Times New Roman" w:hAnsi="Times New Roman"/>
      <w:sz w:val="20"/>
    </w:rPr>
  </w:style>
  <w:style w:type="paragraph" w:styleId="717">
    <w:name w:val="toc 7"/>
    <w:basedOn w:val="705"/>
    <w:next w:val="705"/>
    <w:link w:val="718"/>
    <w:uiPriority w:val="39"/>
    <w:pPr>
      <w:ind w:left="1701" w:firstLine="0"/>
      <w:jc w:val="left"/>
      <w:spacing w:before="0" w:after="57"/>
    </w:pPr>
    <w:rPr>
      <w:rFonts w:ascii="Times New Roman" w:hAnsi="Times New Roman"/>
      <w:sz w:val="20"/>
    </w:rPr>
  </w:style>
  <w:style w:type="character" w:styleId="718">
    <w:name w:val="toc 7"/>
    <w:basedOn w:val="706"/>
    <w:link w:val="717"/>
    <w:rPr>
      <w:rFonts w:ascii="Times New Roman" w:hAnsi="Times New Roman"/>
      <w:sz w:val="20"/>
    </w:rPr>
  </w:style>
  <w:style w:type="paragraph" w:styleId="719">
    <w:name w:val="ConsPlusNonformat"/>
    <w:link w:val="720"/>
    <w:pPr>
      <w:ind w:left="0" w:right="0" w:firstLine="0"/>
      <w:jc w:val="left"/>
      <w:spacing w:before="0" w:after="0" w:line="240" w:lineRule="auto"/>
      <w:widowControl w:val="off"/>
    </w:pPr>
    <w:rPr>
      <w:rFonts w:ascii=" Courier New" w:hAnsi=" Courier New"/>
      <w:sz w:val="20"/>
    </w:rPr>
  </w:style>
  <w:style w:type="character" w:styleId="720">
    <w:name w:val="ConsPlusNonformat"/>
    <w:link w:val="719"/>
    <w:rPr>
      <w:rFonts w:ascii=" Courier New" w:hAnsi=" Courier New"/>
      <w:sz w:val="20"/>
    </w:rPr>
  </w:style>
  <w:style w:type="paragraph" w:styleId="721">
    <w:name w:val="Caption"/>
    <w:basedOn w:val="705"/>
    <w:next w:val="705"/>
    <w:link w:val="722"/>
    <w:pPr>
      <w:ind w:left="0" w:right="0" w:firstLine="0"/>
      <w:jc w:val="left"/>
      <w:spacing w:before="0" w:after="0" w:line="276" w:lineRule="auto"/>
    </w:pPr>
    <w:rPr>
      <w:rFonts w:ascii="Times New Roman" w:hAnsi="Times New Roman"/>
      <w:b/>
      <w:color w:val="4f81bd"/>
      <w:sz w:val="18"/>
    </w:rPr>
  </w:style>
  <w:style w:type="character" w:styleId="722">
    <w:name w:val="Caption"/>
    <w:basedOn w:val="706"/>
    <w:link w:val="721"/>
    <w:rPr>
      <w:rFonts w:ascii="Times New Roman" w:hAnsi="Times New Roman"/>
      <w:b/>
      <w:color w:val="4f81bd"/>
      <w:sz w:val="18"/>
    </w:rPr>
  </w:style>
  <w:style w:type="paragraph" w:styleId="723">
    <w:name w:val="Heading 3"/>
    <w:basedOn w:val="705"/>
    <w:next w:val="705"/>
    <w:link w:val="724"/>
    <w:uiPriority w:val="9"/>
    <w:qFormat/>
    <w:pPr>
      <w:ind w:left="0" w:right="0" w:firstLine="0"/>
      <w:jc w:val="left"/>
      <w:keepLines/>
      <w:keepNext/>
      <w:spacing w:before="320" w:after="200"/>
      <w:outlineLvl w:val="2"/>
    </w:pPr>
    <w:rPr>
      <w:rFonts w:ascii=" Arial" w:hAnsi=" Arial"/>
      <w:sz w:val="30"/>
    </w:rPr>
  </w:style>
  <w:style w:type="character" w:styleId="724">
    <w:name w:val="Heading 3"/>
    <w:basedOn w:val="706"/>
    <w:link w:val="723"/>
    <w:rPr>
      <w:rFonts w:ascii=" Arial" w:hAnsi=" Arial"/>
      <w:sz w:val="30"/>
    </w:rPr>
  </w:style>
  <w:style w:type="paragraph" w:styleId="725">
    <w:name w:val="footnote reference"/>
    <w:basedOn w:val="753"/>
    <w:link w:val="726"/>
    <w:rPr>
      <w:rFonts w:ascii=" Times New Roman" w:hAnsi=" Times New Roman"/>
      <w:sz w:val="24"/>
      <w:vertAlign w:val="superscript"/>
    </w:rPr>
  </w:style>
  <w:style w:type="character" w:styleId="726">
    <w:name w:val="footnote reference"/>
    <w:basedOn w:val="754"/>
    <w:link w:val="725"/>
    <w:rPr>
      <w:rFonts w:ascii=" Times New Roman" w:hAnsi=" Times New Roman"/>
      <w:sz w:val="24"/>
      <w:vertAlign w:val="superscript"/>
    </w:rPr>
  </w:style>
  <w:style w:type="paragraph" w:styleId="727">
    <w:name w:val="Heading 9"/>
    <w:basedOn w:val="705"/>
    <w:next w:val="705"/>
    <w:link w:val="728"/>
    <w:uiPriority w:val="9"/>
    <w:qFormat/>
    <w:pPr>
      <w:ind w:left="0" w:right="0" w:firstLine="0"/>
      <w:jc w:val="left"/>
      <w:keepLines/>
      <w:keepNext/>
      <w:spacing w:before="320" w:after="200"/>
      <w:outlineLvl w:val="8"/>
    </w:pPr>
    <w:rPr>
      <w:rFonts w:ascii=" Arial" w:hAnsi=" Arial"/>
      <w:i/>
      <w:sz w:val="21"/>
    </w:rPr>
  </w:style>
  <w:style w:type="character" w:styleId="728">
    <w:name w:val="Heading 9"/>
    <w:basedOn w:val="706"/>
    <w:link w:val="727"/>
    <w:rPr>
      <w:rFonts w:ascii=" Arial" w:hAnsi=" Arial"/>
      <w:i/>
      <w:sz w:val="21"/>
    </w:rPr>
  </w:style>
  <w:style w:type="paragraph" w:styleId="729">
    <w:name w:val="Quote"/>
    <w:basedOn w:val="705"/>
    <w:next w:val="705"/>
    <w:link w:val="730"/>
    <w:pPr>
      <w:ind w:left="720" w:right="720" w:firstLine="0"/>
      <w:jc w:val="left"/>
      <w:spacing w:before="0" w:after="0" w:line="240" w:lineRule="auto"/>
    </w:pPr>
    <w:rPr>
      <w:rFonts w:ascii="Times New Roman" w:hAnsi="Times New Roman"/>
      <w:i/>
      <w:sz w:val="20"/>
    </w:rPr>
  </w:style>
  <w:style w:type="character" w:styleId="730">
    <w:name w:val="Quote"/>
    <w:basedOn w:val="706"/>
    <w:link w:val="729"/>
    <w:rPr>
      <w:rFonts w:ascii="Times New Roman" w:hAnsi="Times New Roman"/>
      <w:i/>
      <w:sz w:val="20"/>
    </w:rPr>
  </w:style>
  <w:style w:type="paragraph" w:styleId="731">
    <w:name w:val="endnote reference"/>
    <w:basedOn w:val="753"/>
    <w:link w:val="732"/>
    <w:rPr>
      <w:rFonts w:ascii=" Times New Roman" w:hAnsi=" Times New Roman"/>
      <w:sz w:val="24"/>
      <w:vertAlign w:val="superscript"/>
    </w:rPr>
  </w:style>
  <w:style w:type="character" w:styleId="732">
    <w:name w:val="endnote reference"/>
    <w:basedOn w:val="754"/>
    <w:link w:val="731"/>
    <w:rPr>
      <w:rFonts w:ascii=" Times New Roman" w:hAnsi=" Times New Roman"/>
      <w:sz w:val="24"/>
      <w:vertAlign w:val="superscript"/>
    </w:rPr>
  </w:style>
  <w:style w:type="paragraph" w:styleId="733">
    <w:name w:val="toc 3"/>
    <w:basedOn w:val="705"/>
    <w:next w:val="705"/>
    <w:link w:val="734"/>
    <w:uiPriority w:val="39"/>
    <w:pPr>
      <w:ind w:left="567" w:firstLine="0"/>
      <w:jc w:val="left"/>
      <w:spacing w:before="0" w:after="57"/>
    </w:pPr>
    <w:rPr>
      <w:rFonts w:ascii="Times New Roman" w:hAnsi="Times New Roman"/>
      <w:sz w:val="20"/>
    </w:rPr>
  </w:style>
  <w:style w:type="character" w:styleId="734">
    <w:name w:val="toc 3"/>
    <w:basedOn w:val="706"/>
    <w:link w:val="733"/>
    <w:rPr>
      <w:rFonts w:ascii="Times New Roman" w:hAnsi="Times New Roman"/>
      <w:sz w:val="20"/>
    </w:rPr>
  </w:style>
  <w:style w:type="paragraph" w:styleId="735">
    <w:name w:val="Heading 5"/>
    <w:basedOn w:val="705"/>
    <w:next w:val="705"/>
    <w:link w:val="736"/>
    <w:uiPriority w:val="9"/>
    <w:qFormat/>
    <w:pPr>
      <w:ind w:left="0" w:right="0" w:firstLine="0"/>
      <w:jc w:val="left"/>
      <w:keepLines/>
      <w:keepNext/>
      <w:spacing w:before="320" w:after="200"/>
      <w:outlineLvl w:val="4"/>
    </w:pPr>
    <w:rPr>
      <w:rFonts w:ascii=" Arial" w:hAnsi=" Arial"/>
      <w:b/>
      <w:sz w:val="24"/>
    </w:rPr>
  </w:style>
  <w:style w:type="character" w:styleId="736">
    <w:name w:val="Heading 5"/>
    <w:basedOn w:val="706"/>
    <w:link w:val="735"/>
    <w:rPr>
      <w:rFonts w:ascii=" Arial" w:hAnsi=" Arial"/>
      <w:b/>
      <w:sz w:val="24"/>
    </w:rPr>
  </w:style>
  <w:style w:type="paragraph" w:styleId="737">
    <w:name w:val="Heading 1"/>
    <w:basedOn w:val="705"/>
    <w:next w:val="705"/>
    <w:link w:val="738"/>
    <w:uiPriority w:val="9"/>
    <w:qFormat/>
    <w:pPr>
      <w:ind w:left="0" w:right="0" w:firstLine="0"/>
      <w:jc w:val="left"/>
      <w:keepLines/>
      <w:keepNext/>
      <w:spacing w:before="480" w:after="200"/>
      <w:outlineLvl w:val="0"/>
    </w:pPr>
    <w:rPr>
      <w:rFonts w:ascii=" Arial" w:hAnsi=" Arial"/>
      <w:sz w:val="40"/>
    </w:rPr>
  </w:style>
  <w:style w:type="character" w:styleId="738">
    <w:name w:val="Heading 1"/>
    <w:basedOn w:val="706"/>
    <w:link w:val="737"/>
    <w:rPr>
      <w:rFonts w:ascii=" Arial" w:hAnsi=" Arial"/>
      <w:sz w:val="40"/>
    </w:rPr>
  </w:style>
  <w:style w:type="paragraph" w:styleId="739">
    <w:name w:val="Hyperlink"/>
    <w:link w:val="740"/>
    <w:rPr>
      <w:color w:val="0000ff"/>
      <w:u w:val="single"/>
    </w:rPr>
  </w:style>
  <w:style w:type="character" w:styleId="740">
    <w:name w:val="Hyperlink"/>
    <w:link w:val="739"/>
    <w:rPr>
      <w:color w:val="0000ff"/>
      <w:u w:val="single"/>
    </w:rPr>
  </w:style>
  <w:style w:type="paragraph" w:styleId="741">
    <w:name w:val="Footnote"/>
    <w:basedOn w:val="705"/>
    <w:link w:val="742"/>
    <w:pPr>
      <w:jc w:val="left"/>
    </w:pPr>
  </w:style>
  <w:style w:type="character" w:styleId="742">
    <w:name w:val="Footnote"/>
    <w:basedOn w:val="706"/>
    <w:link w:val="741"/>
  </w:style>
  <w:style w:type="paragraph" w:styleId="743">
    <w:name w:val="Heading 8"/>
    <w:basedOn w:val="705"/>
    <w:next w:val="705"/>
    <w:link w:val="744"/>
    <w:uiPriority w:val="9"/>
    <w:qFormat/>
    <w:pPr>
      <w:ind w:left="0" w:right="0" w:firstLine="0"/>
      <w:jc w:val="left"/>
      <w:keepLines/>
      <w:keepNext/>
      <w:spacing w:before="320" w:after="200"/>
      <w:outlineLvl w:val="7"/>
    </w:pPr>
    <w:rPr>
      <w:rFonts w:ascii=" Arial" w:hAnsi=" Arial"/>
      <w:i/>
      <w:sz w:val="22"/>
    </w:rPr>
  </w:style>
  <w:style w:type="character" w:styleId="744">
    <w:name w:val="Heading 8"/>
    <w:basedOn w:val="706"/>
    <w:link w:val="743"/>
    <w:rPr>
      <w:rFonts w:ascii=" Arial" w:hAnsi=" Arial"/>
      <w:i/>
      <w:sz w:val="22"/>
    </w:rPr>
  </w:style>
  <w:style w:type="paragraph" w:styleId="745">
    <w:name w:val="toc 1"/>
    <w:basedOn w:val="705"/>
    <w:next w:val="705"/>
    <w:link w:val="746"/>
    <w:uiPriority w:val="39"/>
    <w:pPr>
      <w:ind w:left="0" w:firstLine="0"/>
      <w:jc w:val="left"/>
      <w:spacing w:before="0" w:after="57"/>
    </w:pPr>
    <w:rPr>
      <w:rFonts w:ascii="Times New Roman" w:hAnsi="Times New Roman"/>
      <w:sz w:val="20"/>
    </w:rPr>
  </w:style>
  <w:style w:type="character" w:styleId="746">
    <w:name w:val="toc 1"/>
    <w:basedOn w:val="706"/>
    <w:link w:val="745"/>
    <w:rPr>
      <w:rFonts w:ascii="Times New Roman" w:hAnsi="Times New Roman"/>
      <w:sz w:val="20"/>
    </w:rPr>
  </w:style>
  <w:style w:type="paragraph" w:styleId="747">
    <w:name w:val="Header and Footer"/>
    <w:link w:val="748"/>
    <w:pPr>
      <w:jc w:val="both"/>
      <w:spacing w:line="240" w:lineRule="auto"/>
    </w:pPr>
    <w:rPr>
      <w:rFonts w:ascii="XO Thames" w:hAnsi="XO Thames"/>
      <w:sz w:val="20"/>
    </w:rPr>
  </w:style>
  <w:style w:type="character" w:styleId="748">
    <w:name w:val="Header and Footer"/>
    <w:link w:val="747"/>
    <w:rPr>
      <w:rFonts w:ascii="XO Thames" w:hAnsi="XO Thames"/>
      <w:sz w:val="20"/>
    </w:rPr>
  </w:style>
  <w:style w:type="paragraph" w:styleId="749">
    <w:name w:val="toc 9"/>
    <w:basedOn w:val="705"/>
    <w:next w:val="705"/>
    <w:link w:val="750"/>
    <w:uiPriority w:val="39"/>
    <w:pPr>
      <w:ind w:left="2268" w:firstLine="0"/>
      <w:jc w:val="left"/>
      <w:spacing w:before="0" w:after="57"/>
    </w:pPr>
    <w:rPr>
      <w:rFonts w:ascii="Times New Roman" w:hAnsi="Times New Roman"/>
      <w:sz w:val="20"/>
    </w:rPr>
  </w:style>
  <w:style w:type="character" w:styleId="750">
    <w:name w:val="toc 9"/>
    <w:basedOn w:val="706"/>
    <w:link w:val="749"/>
    <w:rPr>
      <w:rFonts w:ascii="Times New Roman" w:hAnsi="Times New Roman"/>
      <w:sz w:val="20"/>
    </w:rPr>
  </w:style>
  <w:style w:type="paragraph" w:styleId="751">
    <w:name w:val="toc 8"/>
    <w:basedOn w:val="705"/>
    <w:next w:val="705"/>
    <w:link w:val="752"/>
    <w:uiPriority w:val="39"/>
    <w:pPr>
      <w:ind w:left="1984" w:firstLine="0"/>
      <w:jc w:val="left"/>
      <w:spacing w:before="0" w:after="57"/>
    </w:pPr>
    <w:rPr>
      <w:rFonts w:ascii="Times New Roman" w:hAnsi="Times New Roman"/>
      <w:sz w:val="20"/>
    </w:rPr>
  </w:style>
  <w:style w:type="character" w:styleId="752">
    <w:name w:val="toc 8"/>
    <w:basedOn w:val="706"/>
    <w:link w:val="751"/>
    <w:rPr>
      <w:rFonts w:ascii="Times New Roman" w:hAnsi="Times New Roman"/>
      <w:sz w:val="20"/>
    </w:rPr>
  </w:style>
  <w:style w:type="paragraph" w:styleId="753">
    <w:name w:val="Default Paragraph Font"/>
    <w:link w:val="754"/>
    <w:rPr>
      <w:rFonts w:ascii=" Times New Roman" w:hAnsi=" Times New Roman"/>
      <w:sz w:val="24"/>
    </w:rPr>
  </w:style>
  <w:style w:type="character" w:styleId="754">
    <w:name w:val="Default Paragraph Font"/>
    <w:link w:val="753"/>
    <w:rPr>
      <w:rFonts w:ascii=" Times New Roman" w:hAnsi=" Times New Roman"/>
      <w:sz w:val="24"/>
    </w:rPr>
  </w:style>
  <w:style w:type="paragraph" w:styleId="755">
    <w:name w:val="List Paragraph"/>
    <w:basedOn w:val="705"/>
    <w:link w:val="756"/>
    <w:pPr>
      <w:contextualSpacing/>
      <w:ind w:left="720" w:right="0" w:firstLine="0"/>
      <w:jc w:val="left"/>
      <w:spacing w:before="0" w:after="0" w:line="240" w:lineRule="auto"/>
    </w:pPr>
    <w:rPr>
      <w:rFonts w:ascii="Times New Roman" w:hAnsi="Times New Roman"/>
      <w:sz w:val="20"/>
    </w:rPr>
  </w:style>
  <w:style w:type="character" w:styleId="756">
    <w:name w:val="List Paragraph"/>
    <w:basedOn w:val="706"/>
    <w:link w:val="755"/>
    <w:rPr>
      <w:rFonts w:ascii="Times New Roman" w:hAnsi="Times New Roman"/>
      <w:sz w:val="20"/>
    </w:rPr>
  </w:style>
  <w:style w:type="paragraph" w:styleId="757">
    <w:name w:val="toc 5"/>
    <w:basedOn w:val="705"/>
    <w:next w:val="705"/>
    <w:link w:val="758"/>
    <w:uiPriority w:val="39"/>
    <w:pPr>
      <w:ind w:left="1134" w:firstLine="0"/>
      <w:jc w:val="left"/>
      <w:spacing w:before="0" w:after="57"/>
    </w:pPr>
    <w:rPr>
      <w:rFonts w:ascii="Times New Roman" w:hAnsi="Times New Roman"/>
      <w:sz w:val="20"/>
    </w:rPr>
  </w:style>
  <w:style w:type="character" w:styleId="758">
    <w:name w:val="toc 5"/>
    <w:basedOn w:val="706"/>
    <w:link w:val="757"/>
    <w:rPr>
      <w:rFonts w:ascii="Times New Roman" w:hAnsi="Times New Roman"/>
      <w:sz w:val="20"/>
    </w:rPr>
  </w:style>
  <w:style w:type="paragraph" w:styleId="759">
    <w:name w:val="table of figures"/>
    <w:basedOn w:val="705"/>
    <w:next w:val="705"/>
    <w:link w:val="760"/>
    <w:pPr>
      <w:ind w:left="0" w:right="0" w:firstLine="0"/>
      <w:jc w:val="left"/>
      <w:spacing w:before="0"/>
    </w:pPr>
    <w:rPr>
      <w:rFonts w:ascii="Times New Roman" w:hAnsi="Times New Roman"/>
      <w:sz w:val="20"/>
    </w:rPr>
  </w:style>
  <w:style w:type="character" w:styleId="760">
    <w:name w:val="table of figures"/>
    <w:basedOn w:val="706"/>
    <w:link w:val="759"/>
    <w:rPr>
      <w:rFonts w:ascii="Times New Roman" w:hAnsi="Times New Roman"/>
      <w:sz w:val="20"/>
    </w:rPr>
  </w:style>
  <w:style w:type="paragraph" w:styleId="761">
    <w:name w:val="endnote text"/>
    <w:basedOn w:val="705"/>
    <w:link w:val="762"/>
    <w:pPr>
      <w:jc w:val="left"/>
    </w:pPr>
  </w:style>
  <w:style w:type="character" w:styleId="762">
    <w:name w:val="endnote text"/>
    <w:basedOn w:val="706"/>
    <w:link w:val="761"/>
  </w:style>
  <w:style w:type="paragraph" w:styleId="763">
    <w:name w:val="Header"/>
    <w:basedOn w:val="705"/>
    <w:link w:val="764"/>
    <w:pPr>
      <w:jc w:val="left"/>
      <w:tabs>
        <w:tab w:val="center" w:pos="4153" w:leader="none"/>
        <w:tab w:val="right" w:pos="8306" w:leader="none"/>
      </w:tabs>
    </w:pPr>
  </w:style>
  <w:style w:type="character" w:styleId="764">
    <w:name w:val="Header"/>
    <w:basedOn w:val="706"/>
    <w:link w:val="763"/>
  </w:style>
  <w:style w:type="paragraph" w:styleId="765">
    <w:name w:val="Subtitle"/>
    <w:basedOn w:val="705"/>
    <w:next w:val="705"/>
    <w:link w:val="766"/>
    <w:uiPriority w:val="11"/>
    <w:qFormat/>
    <w:pPr>
      <w:ind w:left="0" w:right="0" w:firstLine="0"/>
      <w:jc w:val="left"/>
      <w:spacing w:before="200" w:after="200"/>
    </w:pPr>
    <w:rPr>
      <w:rFonts w:ascii="Times New Roman" w:hAnsi="Times New Roman"/>
      <w:sz w:val="24"/>
    </w:rPr>
  </w:style>
  <w:style w:type="character" w:styleId="766">
    <w:name w:val="Subtitle"/>
    <w:basedOn w:val="706"/>
    <w:link w:val="765"/>
    <w:rPr>
      <w:rFonts w:ascii="Times New Roman" w:hAnsi="Times New Roman"/>
      <w:sz w:val="24"/>
    </w:rPr>
  </w:style>
  <w:style w:type="paragraph" w:styleId="767">
    <w:name w:val="Title"/>
    <w:basedOn w:val="705"/>
    <w:next w:val="705"/>
    <w:link w:val="768"/>
    <w:uiPriority w:val="10"/>
    <w:qFormat/>
    <w:pPr>
      <w:contextualSpacing/>
      <w:ind w:left="0" w:right="0" w:firstLine="0"/>
      <w:jc w:val="left"/>
      <w:spacing w:before="300" w:after="200"/>
    </w:pPr>
    <w:rPr>
      <w:rFonts w:ascii="Times New Roman" w:hAnsi="Times New Roman"/>
      <w:sz w:val="48"/>
    </w:rPr>
  </w:style>
  <w:style w:type="character" w:styleId="768">
    <w:name w:val="Title"/>
    <w:basedOn w:val="706"/>
    <w:link w:val="767"/>
    <w:rPr>
      <w:rFonts w:ascii="Times New Roman" w:hAnsi="Times New Roman"/>
      <w:sz w:val="48"/>
    </w:rPr>
  </w:style>
  <w:style w:type="paragraph" w:styleId="769">
    <w:name w:val="Heading 4"/>
    <w:basedOn w:val="705"/>
    <w:next w:val="705"/>
    <w:link w:val="770"/>
    <w:uiPriority w:val="9"/>
    <w:qFormat/>
    <w:pPr>
      <w:ind w:left="0" w:right="0" w:firstLine="0"/>
      <w:jc w:val="left"/>
      <w:keepLines/>
      <w:keepNext/>
      <w:spacing w:before="320" w:after="200"/>
      <w:outlineLvl w:val="3"/>
    </w:pPr>
    <w:rPr>
      <w:rFonts w:ascii=" Arial" w:hAnsi=" Arial"/>
      <w:b/>
      <w:sz w:val="26"/>
    </w:rPr>
  </w:style>
  <w:style w:type="character" w:styleId="770">
    <w:name w:val="Heading 4"/>
    <w:basedOn w:val="706"/>
    <w:link w:val="769"/>
    <w:rPr>
      <w:rFonts w:ascii=" Arial" w:hAnsi=" Arial"/>
      <w:b/>
      <w:sz w:val="26"/>
    </w:rPr>
  </w:style>
  <w:style w:type="paragraph" w:styleId="771">
    <w:name w:val="Intense Quote"/>
    <w:basedOn w:val="705"/>
    <w:next w:val="705"/>
    <w:link w:val="772"/>
    <w:pPr>
      <w:contextualSpacing/>
      <w:ind w:left="720" w:right="720" w:firstLine="0"/>
      <w:jc w:val="left"/>
      <w:spacing w:before="0" w:after="0" w:line="240" w:lineRule="auto"/>
    </w:pPr>
    <w:rPr>
      <w:rFonts w:ascii="Times New Roman" w:hAnsi="Times New Roman"/>
      <w:i/>
      <w:sz w:val="20"/>
    </w:rPr>
  </w:style>
  <w:style w:type="character" w:styleId="772">
    <w:name w:val="Intense Quote"/>
    <w:basedOn w:val="706"/>
    <w:link w:val="771"/>
    <w:rPr>
      <w:rFonts w:ascii="Times New Roman" w:hAnsi="Times New Roman"/>
      <w:i/>
      <w:sz w:val="20"/>
    </w:rPr>
  </w:style>
  <w:style w:type="paragraph" w:styleId="773">
    <w:name w:val="No Spacing"/>
    <w:link w:val="774"/>
    <w:pPr>
      <w:spacing w:before="0" w:after="0" w:line="240" w:lineRule="auto"/>
      <w:widowControl w:val="off"/>
    </w:pPr>
  </w:style>
  <w:style w:type="character" w:styleId="774">
    <w:name w:val="No Spacing"/>
    <w:link w:val="773"/>
  </w:style>
  <w:style w:type="paragraph" w:styleId="775">
    <w:name w:val="Heading 2"/>
    <w:basedOn w:val="705"/>
    <w:next w:val="705"/>
    <w:link w:val="776"/>
    <w:uiPriority w:val="9"/>
    <w:qFormat/>
    <w:pPr>
      <w:ind w:left="0" w:right="0" w:firstLine="0"/>
      <w:jc w:val="left"/>
      <w:keepLines/>
      <w:keepNext/>
      <w:spacing w:before="360" w:after="200"/>
      <w:outlineLvl w:val="1"/>
    </w:pPr>
    <w:rPr>
      <w:rFonts w:ascii=" Arial" w:hAnsi=" Arial"/>
      <w:sz w:val="34"/>
    </w:rPr>
  </w:style>
  <w:style w:type="character" w:styleId="776">
    <w:name w:val="Heading 2"/>
    <w:basedOn w:val="706"/>
    <w:link w:val="775"/>
    <w:rPr>
      <w:rFonts w:ascii=" Arial" w:hAnsi=" Arial"/>
      <w:sz w:val="34"/>
    </w:rPr>
  </w:style>
  <w:style w:type="paragraph" w:styleId="777">
    <w:name w:val="TOC Heading"/>
    <w:link w:val="778"/>
    <w:pPr>
      <w:widowControl w:val="off"/>
    </w:pPr>
  </w:style>
  <w:style w:type="character" w:styleId="778">
    <w:name w:val="TOC Heading"/>
    <w:link w:val="777"/>
  </w:style>
  <w:style w:type="paragraph" w:styleId="779">
    <w:name w:val="Heading 6"/>
    <w:basedOn w:val="705"/>
    <w:next w:val="705"/>
    <w:link w:val="780"/>
    <w:uiPriority w:val="9"/>
    <w:qFormat/>
    <w:pPr>
      <w:ind w:left="0" w:right="0" w:firstLine="0"/>
      <w:jc w:val="left"/>
      <w:keepLines/>
      <w:keepNext/>
      <w:spacing w:before="320" w:after="200"/>
      <w:outlineLvl w:val="5"/>
    </w:pPr>
    <w:rPr>
      <w:rFonts w:ascii=" Arial" w:hAnsi=" Arial"/>
      <w:b/>
      <w:sz w:val="22"/>
    </w:rPr>
  </w:style>
  <w:style w:type="character" w:styleId="780">
    <w:name w:val="Heading 6"/>
    <w:basedOn w:val="706"/>
    <w:link w:val="779"/>
    <w:rPr>
      <w:rFonts w:ascii=" Arial" w:hAnsi=" Arial"/>
      <w:b/>
      <w:sz w:val="22"/>
    </w:rPr>
  </w:style>
  <w:style w:type="table" w:styleId="781">
    <w:name w:val="List Table 3 - Accent 5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82">
    <w:name w:val="Grid Table 6 Colorful - Accent 3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83">
    <w:name w:val="List Table 4 - Accent 1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84">
    <w:name w:val="Grid Table 7 Colorful - Accent 5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85">
    <w:name w:val="List Table 5 Dark - Accent 5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86">
    <w:name w:val="List Table 1 Light - Accent 1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87">
    <w:name w:val="Lined - Accent"/>
    <w:basedOn w:val="880"/>
    <w:pPr>
      <w:ind w:left="0" w:right="0" w:firstLine="0"/>
      <w:jc w:val="left"/>
      <w:spacing w:before="0"/>
    </w:pPr>
    <w:rPr>
      <w:rFonts w:ascii="Times New Roman" w:hAnsi="Times New Roman"/>
      <w:color w:val="404040"/>
      <w:sz w:val="20"/>
    </w:rPr>
    <w:tblPr>
      <w:tblCellMar>
        <w:left w:w="0" w:type="dxa"/>
        <w:right w:w="0" w:type="dxa"/>
      </w:tblCellMar>
    </w:tblPr>
  </w:style>
  <w:style w:type="table" w:styleId="788">
    <w:name w:val="List Table 7 Colorful - Accent 6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89">
    <w:name w:val="Grid Table 5 Dark- Accent 1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90">
    <w:name w:val="Grid Table 6 Colorful - Accent 1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91">
    <w:name w:val="Grid Table 6 Colorful - Accent 6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92">
    <w:name w:val="List Table 5 Dark - Accent 6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93">
    <w:name w:val="Grid Table 3 - Accent 4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94">
    <w:name w:val="Bordered - Accent 4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95">
    <w:name w:val="List Table 1 Light - Accent 6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96">
    <w:name w:val="List Table 7 Colorful - Accent 3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97">
    <w:name w:val="List Table 4 - Accent 6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98">
    <w:name w:val="Grid Table 2 - Accent 3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99">
    <w:name w:val="Grid Table 1 Light - Accent 2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00">
    <w:name w:val="Bordered &amp; Lined - Accent 2"/>
    <w:basedOn w:val="880"/>
    <w:pPr>
      <w:ind w:left="0" w:right="0" w:firstLine="0"/>
      <w:jc w:val="left"/>
      <w:spacing w:before="0"/>
    </w:pPr>
    <w:rPr>
      <w:rFonts w:ascii="Times New Roman" w:hAnsi="Times New Roman"/>
      <w:color w:val="404040"/>
      <w:sz w:val="20"/>
    </w:rPr>
    <w:tblPr>
      <w:tblCellMar>
        <w:left w:w="0" w:type="dxa"/>
        <w:right w:w="0" w:type="dxa"/>
      </w:tblCellMar>
    </w:tblPr>
  </w:style>
  <w:style w:type="table" w:styleId="801">
    <w:name w:val="List Table 5 Dark - Accent 3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02">
    <w:name w:val="Bordered - Accent 1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03">
    <w:name w:val="List Table 7 Colorful - Accent 2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04">
    <w:name w:val="List Table 2 - Accent 3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05">
    <w:name w:val="Bordered - Accent 6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06">
    <w:name w:val="Grid Table 7 Colorful - Accent 2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07">
    <w:name w:val="Lined - Accent 5"/>
    <w:basedOn w:val="880"/>
    <w:pPr>
      <w:ind w:left="0" w:right="0" w:firstLine="0"/>
      <w:jc w:val="left"/>
      <w:spacing w:before="0"/>
    </w:pPr>
    <w:rPr>
      <w:rFonts w:ascii="Times New Roman" w:hAnsi="Times New Roman"/>
      <w:color w:val="404040"/>
      <w:sz w:val="20"/>
    </w:rPr>
    <w:tblPr>
      <w:tblCellMar>
        <w:left w:w="0" w:type="dxa"/>
        <w:right w:w="0" w:type="dxa"/>
      </w:tblCellMar>
    </w:tblPr>
  </w:style>
  <w:style w:type="table" w:styleId="808">
    <w:name w:val="Lined - Accent 4"/>
    <w:basedOn w:val="880"/>
    <w:pPr>
      <w:ind w:left="0" w:right="0" w:firstLine="0"/>
      <w:jc w:val="left"/>
      <w:spacing w:before="0"/>
    </w:pPr>
    <w:rPr>
      <w:rFonts w:ascii="Times New Roman" w:hAnsi="Times New Roman"/>
      <w:color w:val="404040"/>
      <w:sz w:val="20"/>
    </w:rPr>
    <w:tblPr>
      <w:tblCellMar>
        <w:left w:w="0" w:type="dxa"/>
        <w:right w:w="0" w:type="dxa"/>
      </w:tblCellMar>
    </w:tblPr>
  </w:style>
  <w:style w:type="table" w:styleId="809">
    <w:name w:val="List Table 7 Colorful - Accent 5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10">
    <w:name w:val="Grid Table 3 - Accent 5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11">
    <w:name w:val="Grid Table 6 Colorful - Accent 2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12">
    <w:name w:val="Lined - Accent 2"/>
    <w:basedOn w:val="880"/>
    <w:pPr>
      <w:ind w:left="0" w:right="0" w:firstLine="0"/>
      <w:jc w:val="left"/>
      <w:spacing w:before="0"/>
    </w:pPr>
    <w:rPr>
      <w:rFonts w:ascii="Times New Roman" w:hAnsi="Times New Roman"/>
      <w:color w:val="404040"/>
      <w:sz w:val="20"/>
    </w:rPr>
    <w:tblPr>
      <w:tblCellMar>
        <w:left w:w="0" w:type="dxa"/>
        <w:right w:w="0" w:type="dxa"/>
      </w:tblCellMar>
    </w:tblPr>
  </w:style>
  <w:style w:type="table" w:styleId="813">
    <w:name w:val="Grid Table 2 - Accent 6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14">
    <w:name w:val="List Table 3 - Accent 2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15">
    <w:name w:val="Lined - Accent 6"/>
    <w:basedOn w:val="880"/>
    <w:pPr>
      <w:ind w:left="0" w:right="0" w:firstLine="0"/>
      <w:jc w:val="left"/>
      <w:spacing w:before="0"/>
    </w:pPr>
    <w:rPr>
      <w:rFonts w:ascii="Times New Roman" w:hAnsi="Times New Roman"/>
      <w:color w:val="404040"/>
      <w:sz w:val="20"/>
    </w:rPr>
    <w:tblPr>
      <w:tblCellMar>
        <w:left w:w="0" w:type="dxa"/>
        <w:right w:w="0" w:type="dxa"/>
      </w:tblCellMar>
    </w:tblPr>
  </w:style>
  <w:style w:type="table" w:styleId="816">
    <w:name w:val="List Table 5 Dark - Accent 2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17">
    <w:name w:val="Bordered - Accent 5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18">
    <w:name w:val="List Table 2 - Accent 5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19">
    <w:name w:val="Grid Table 1 Light - Accent 3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20">
    <w:name w:val="Grid Table 1 Light - Accent 4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21">
    <w:name w:val="List Table 3 - Accent 3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22">
    <w:name w:val="Grid Table 5 Dark - Accent 5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23">
    <w:name w:val="Grid Table 3 - Accent 3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24">
    <w:name w:val="Grid Table 7 Colorful - Accent 4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25">
    <w:name w:val="List Table 1 Light - Accent 3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26">
    <w:name w:val="List Table 7 Colorful - Accent 4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27">
    <w:name w:val="Bordered &amp; Lined - Accent"/>
    <w:basedOn w:val="880"/>
    <w:pPr>
      <w:ind w:left="0" w:right="0" w:firstLine="0"/>
      <w:jc w:val="left"/>
      <w:spacing w:before="0"/>
    </w:pPr>
    <w:rPr>
      <w:rFonts w:ascii="Times New Roman" w:hAnsi="Times New Roman"/>
      <w:color w:val="404040"/>
      <w:sz w:val="20"/>
    </w:rPr>
    <w:tblPr>
      <w:tblCellMar>
        <w:left w:w="0" w:type="dxa"/>
        <w:right w:w="0" w:type="dxa"/>
      </w:tblCellMar>
    </w:tblPr>
  </w:style>
  <w:style w:type="table" w:styleId="828">
    <w:name w:val="List Table 6 Colorful - Accent 4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29">
    <w:name w:val="Grid Table 2 - Accent 4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30">
    <w:name w:val="Grid Table 7 Colorful - Accent 1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31">
    <w:name w:val="Table Grid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top w:w="0" w:type="dxa"/>
        <w:bottom w:w="0" w:type="dxa"/>
      </w:tblCellMar>
    </w:tblPr>
  </w:style>
  <w:style w:type="table" w:styleId="832">
    <w:name w:val="List Table 2 - Accent 2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33">
    <w:name w:val="Grid Table 6 Colorful - Accent 5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34">
    <w:name w:val="Bordered &amp; Lined - Accent 3"/>
    <w:basedOn w:val="880"/>
    <w:pPr>
      <w:ind w:left="0" w:right="0" w:firstLine="0"/>
      <w:jc w:val="left"/>
      <w:spacing w:before="0"/>
    </w:pPr>
    <w:rPr>
      <w:rFonts w:ascii="Times New Roman" w:hAnsi="Times New Roman"/>
      <w:color w:val="404040"/>
      <w:sz w:val="20"/>
    </w:rPr>
    <w:tblPr>
      <w:tblCellMar>
        <w:left w:w="0" w:type="dxa"/>
        <w:right w:w="0" w:type="dxa"/>
      </w:tblCellMar>
    </w:tblPr>
  </w:style>
  <w:style w:type="table" w:styleId="835">
    <w:name w:val="Bordered &amp; Lined - Accent 6"/>
    <w:basedOn w:val="880"/>
    <w:pPr>
      <w:ind w:left="0" w:right="0" w:firstLine="0"/>
      <w:jc w:val="left"/>
      <w:spacing w:before="0"/>
    </w:pPr>
    <w:rPr>
      <w:rFonts w:ascii="Times New Roman" w:hAnsi="Times New Roman"/>
      <w:color w:val="404040"/>
      <w:sz w:val="20"/>
    </w:rPr>
    <w:tblPr>
      <w:tblCellMar>
        <w:left w:w="0" w:type="dxa"/>
        <w:right w:w="0" w:type="dxa"/>
      </w:tblCellMar>
    </w:tblPr>
  </w:style>
  <w:style w:type="table" w:styleId="836">
    <w:name w:val="Lined - Accent 3"/>
    <w:basedOn w:val="880"/>
    <w:pPr>
      <w:ind w:left="0" w:right="0" w:firstLine="0"/>
      <w:jc w:val="left"/>
      <w:spacing w:before="0"/>
    </w:pPr>
    <w:rPr>
      <w:rFonts w:ascii="Times New Roman" w:hAnsi="Times New Roman"/>
      <w:color w:val="404040"/>
      <w:sz w:val="20"/>
    </w:rPr>
    <w:tblPr>
      <w:tblCellMar>
        <w:left w:w="0" w:type="dxa"/>
        <w:right w:w="0" w:type="dxa"/>
      </w:tblCellMar>
    </w:tblPr>
  </w:style>
  <w:style w:type="table" w:styleId="837">
    <w:name w:val="List Table 4 - Accent 5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38">
    <w:name w:val="List Table 6 Colorful - Accent 2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39">
    <w:name w:val="Bordered &amp; Lined - Accent 4"/>
    <w:basedOn w:val="880"/>
    <w:pPr>
      <w:ind w:left="0" w:right="0" w:firstLine="0"/>
      <w:jc w:val="left"/>
      <w:spacing w:before="0"/>
    </w:pPr>
    <w:rPr>
      <w:rFonts w:ascii="Times New Roman" w:hAnsi="Times New Roman"/>
      <w:color w:val="404040"/>
      <w:sz w:val="20"/>
    </w:rPr>
    <w:tblPr>
      <w:tblCellMar>
        <w:left w:w="0" w:type="dxa"/>
        <w:right w:w="0" w:type="dxa"/>
      </w:tblCellMar>
    </w:tblPr>
  </w:style>
  <w:style w:type="table" w:styleId="840">
    <w:name w:val="Lined - Accent 1"/>
    <w:basedOn w:val="880"/>
    <w:pPr>
      <w:ind w:left="0" w:right="0" w:firstLine="0"/>
      <w:jc w:val="left"/>
      <w:spacing w:before="0"/>
    </w:pPr>
    <w:rPr>
      <w:rFonts w:ascii="Times New Roman" w:hAnsi="Times New Roman"/>
      <w:color w:val="404040"/>
      <w:sz w:val="20"/>
    </w:rPr>
    <w:tblPr>
      <w:tblCellMar>
        <w:left w:w="0" w:type="dxa"/>
        <w:right w:w="0" w:type="dxa"/>
      </w:tblCellMar>
    </w:tblPr>
  </w:style>
  <w:style w:type="table" w:styleId="841">
    <w:name w:val="List Table 2 - Accent 1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42">
    <w:name w:val="List Table 7 Colorful - Accent 1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43">
    <w:name w:val="Grid Table 1 Light - Accent 1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44">
    <w:name w:val="Grid Table 5 Dark - Accent 6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45">
    <w:name w:val="List Table 1 Light - Accent 4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46">
    <w:name w:val="List Table 4 - Accent 2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47">
    <w:name w:val="Grid Table 2 - Accent 5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48">
    <w:name w:val="List Table 3 - Accent 6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49">
    <w:name w:val="Grid Table 6 Colorful - Accent 4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50">
    <w:name w:val="List Table 4 - Accent 4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51">
    <w:name w:val="List Table 1 Light - Accent 5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52">
    <w:name w:val="Grid Table 2 - Accent 1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53">
    <w:name w:val="List Table 3 - Accent 1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54">
    <w:name w:val="Grid Table 4 - Accent 4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55">
    <w:name w:val="Grid Table 5 Dark - Accent 3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56">
    <w:name w:val="Grid Table 1 Light - Accent 5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57">
    <w:name w:val="Grid Table 4 - Accent 5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58">
    <w:name w:val="Grid Table 2 - Accent 2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59">
    <w:name w:val="Grid Table 3 - Accent 1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60">
    <w:name w:val="List Table 3 - Accent 4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61">
    <w:name w:val="List Table 1 Light - Accent 2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62">
    <w:name w:val="Grid Table 3 - Accent 6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63">
    <w:name w:val="Grid Table 4 - Accent 2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64">
    <w:name w:val="Bordered - Accent 3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65">
    <w:name w:val="List Table 2 - Accent 6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66">
    <w:name w:val="Grid Table 4 - Accent 6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67">
    <w:name w:val="Grid Table 7 Colorful - Accent 3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68">
    <w:name w:val="List Table 6 Colorful - Accent 1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69">
    <w:name w:val="Grid Table 4 - Accent 1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70">
    <w:name w:val="List Table 6 Colorful - Accent 5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71">
    <w:name w:val="List Table 4 - Accent 3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72">
    <w:name w:val="Grid Table 5 Dark - Accent 2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73">
    <w:name w:val="Table Grid Light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top w:w="0" w:type="dxa"/>
        <w:bottom w:w="0" w:type="dxa"/>
      </w:tblCellMar>
    </w:tblPr>
  </w:style>
  <w:style w:type="table" w:styleId="874">
    <w:name w:val="Bordered &amp; Lined - Accent 5"/>
    <w:basedOn w:val="880"/>
    <w:pPr>
      <w:ind w:left="0" w:right="0" w:firstLine="0"/>
      <w:jc w:val="left"/>
      <w:spacing w:before="0"/>
    </w:pPr>
    <w:rPr>
      <w:rFonts w:ascii="Times New Roman" w:hAnsi="Times New Roman"/>
      <w:color w:val="404040"/>
      <w:sz w:val="20"/>
    </w:rPr>
    <w:tblPr>
      <w:tblCellMar>
        <w:left w:w="0" w:type="dxa"/>
        <w:right w:w="0" w:type="dxa"/>
      </w:tblCellMar>
    </w:tblPr>
  </w:style>
  <w:style w:type="table" w:styleId="875">
    <w:name w:val="Grid Table 1 Light - Accent 6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76">
    <w:name w:val="List Table 5 Dark - Accent 1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77">
    <w:name w:val="Bordered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78">
    <w:name w:val="List Table 5 Dark - Accent 4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79">
    <w:name w:val="Bordered - Accent 2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80" w:default="1">
    <w:name w:val="Normal Table"/>
    <w:tblPr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CellMar>
        <w:left w:w="108" w:type="dxa"/>
        <w:right w:w="108" w:type="dxa"/>
      </w:tblCellMar>
    </w:tblPr>
  </w:style>
  <w:style w:type="table" w:styleId="881">
    <w:name w:val="List Table 6 Colorful - Accent 6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82">
    <w:name w:val="List Table 6 Colorful - Accent 3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83">
    <w:name w:val="Grid Table 3 - Accent 2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84">
    <w:name w:val="Grid Table 4 - Accent 3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85">
    <w:name w:val="List Table 2 - Accent 4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86">
    <w:name w:val="Grid Table 7 Colorful - Accent 6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87">
    <w:name w:val="Grid Table 5 Dark- Accent 4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88">
    <w:name w:val="Bordered &amp; Lined - Accent 1"/>
    <w:basedOn w:val="880"/>
    <w:pPr>
      <w:ind w:left="0" w:right="0" w:firstLine="0"/>
      <w:jc w:val="left"/>
      <w:spacing w:before="0"/>
    </w:pPr>
    <w:rPr>
      <w:rFonts w:ascii="Times New Roman" w:hAnsi="Times New Roman"/>
      <w:color w:val="404040"/>
      <w:sz w:val="20"/>
    </w:rPr>
    <w:tblPr>
      <w:tblCellMar>
        <w:left w:w="0" w:type="dxa"/>
        <w:right w:w="0" w:type="dxa"/>
      </w:tblCellMar>
    </w:tblPr>
  </w:style>
  <w:style w:type="numbering" w:styleId="889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6</cp:revision>
  <dcterms:modified xsi:type="dcterms:W3CDTF">2025-08-08T05:01:45Z</dcterms:modified>
</cp:coreProperties>
</file>