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216F">
        <w:rPr>
          <w:rFonts w:ascii="Times New Roman" w:hAnsi="Times New Roman" w:cs="Times New Roman"/>
          <w:noProof/>
        </w:rPr>
        <w:drawing>
          <wp:inline distT="0" distB="0" distL="0" distR="0">
            <wp:extent cx="609600" cy="752475"/>
            <wp:effectExtent l="1905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216F">
        <w:rPr>
          <w:rFonts w:ascii="Times New Roman" w:hAnsi="Times New Roman" w:cs="Times New Roman"/>
          <w:sz w:val="28"/>
        </w:rPr>
        <w:t>Российская Федерация</w:t>
      </w: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216F">
        <w:rPr>
          <w:rFonts w:ascii="Times New Roman" w:hAnsi="Times New Roman" w:cs="Times New Roman"/>
          <w:sz w:val="28"/>
        </w:rPr>
        <w:t>Администрация города Канска</w:t>
      </w:r>
      <w:r w:rsidRPr="0081216F">
        <w:rPr>
          <w:rFonts w:ascii="Times New Roman" w:hAnsi="Times New Roman" w:cs="Times New Roman"/>
          <w:sz w:val="28"/>
        </w:rPr>
        <w:br/>
        <w:t>Красноярского края</w:t>
      </w: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1216F" w:rsidRPr="0081216F" w:rsidRDefault="0081216F" w:rsidP="0081216F">
      <w:pPr>
        <w:pStyle w:val="2"/>
      </w:pPr>
      <w:r w:rsidRPr="0081216F">
        <w:t xml:space="preserve">Комитет по управлению муниципальным имуществом </w:t>
      </w:r>
    </w:p>
    <w:p w:rsidR="0081216F" w:rsidRPr="0081216F" w:rsidRDefault="0081216F" w:rsidP="0081216F">
      <w:pPr>
        <w:pStyle w:val="2"/>
      </w:pPr>
      <w:r w:rsidRPr="0081216F">
        <w:t>города Канска</w:t>
      </w: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216F" w:rsidRPr="0081216F" w:rsidRDefault="0081216F" w:rsidP="0081216F">
      <w:pPr>
        <w:pStyle w:val="1"/>
      </w:pPr>
      <w:proofErr w:type="gramStart"/>
      <w:r w:rsidRPr="0081216F">
        <w:t>Р</w:t>
      </w:r>
      <w:proofErr w:type="gramEnd"/>
      <w:r w:rsidRPr="0081216F">
        <w:t xml:space="preserve"> А С П О Р Я Ж Е Н И Е № 77 </w:t>
      </w:r>
    </w:p>
    <w:p w:rsidR="0081216F" w:rsidRPr="0081216F" w:rsidRDefault="0081216F" w:rsidP="0081216F">
      <w:pPr>
        <w:spacing w:after="0" w:line="240" w:lineRule="auto"/>
        <w:rPr>
          <w:rFonts w:ascii="Times New Roman" w:hAnsi="Times New Roman" w:cs="Times New Roman"/>
        </w:rPr>
      </w:pPr>
    </w:p>
    <w:p w:rsidR="0081216F" w:rsidRPr="0081216F" w:rsidRDefault="0081216F" w:rsidP="0081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6F">
        <w:rPr>
          <w:rFonts w:ascii="Times New Roman" w:hAnsi="Times New Roman" w:cs="Times New Roman"/>
          <w:sz w:val="28"/>
          <w:szCs w:val="28"/>
        </w:rPr>
        <w:t>«29» мая 2019                                                                                             г. Канск</w:t>
      </w:r>
    </w:p>
    <w:p w:rsidR="0081216F" w:rsidRPr="0081216F" w:rsidRDefault="0081216F" w:rsidP="0081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6F">
        <w:rPr>
          <w:rFonts w:ascii="Times New Roman" w:hAnsi="Times New Roman" w:cs="Times New Roman"/>
          <w:sz w:val="28"/>
          <w:szCs w:val="28"/>
        </w:rPr>
        <w:t xml:space="preserve">Об условиях приватизации нежилого помещения, </w:t>
      </w:r>
    </w:p>
    <w:p w:rsidR="0081216F" w:rsidRPr="0081216F" w:rsidRDefault="0081216F" w:rsidP="0081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6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8121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216F">
        <w:rPr>
          <w:rFonts w:ascii="Times New Roman" w:hAnsi="Times New Roman" w:cs="Times New Roman"/>
          <w:sz w:val="28"/>
          <w:szCs w:val="28"/>
        </w:rPr>
        <w:t xml:space="preserve">. Канск, ул. Василия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 xml:space="preserve">, 74,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>. 103</w:t>
      </w:r>
    </w:p>
    <w:p w:rsidR="0081216F" w:rsidRPr="0081216F" w:rsidRDefault="0081216F" w:rsidP="00812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16F" w:rsidRPr="0081216F" w:rsidRDefault="0081216F" w:rsidP="0081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16F">
        <w:rPr>
          <w:rFonts w:ascii="Times New Roman" w:hAnsi="Times New Roman" w:cs="Times New Roman"/>
          <w:sz w:val="28"/>
          <w:szCs w:val="28"/>
        </w:rPr>
        <w:t xml:space="preserve">На основании заявления Общества с ограниченной ответственностью «Электроника плюс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Интернешнл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 xml:space="preserve">» от 22.03.2019 «О предоставлении в собственность субъектам малого и среднего предпринимательства арендуемого ими недвижимого имущества», в соответствии с Федеральными законами от 21.12.2001 № 178-ФЗ «О приватизации государственного и муниципального имущества», № 159-ФЗ от </w:t>
      </w:r>
      <w:smartTag w:uri="urn:schemas-microsoft-com:office:smarttags" w:element="date">
        <w:smartTagPr>
          <w:attr w:name="ls" w:val="trans"/>
          <w:attr w:name="Month" w:val="07"/>
          <w:attr w:name="Day" w:val="22"/>
          <w:attr w:name="Year" w:val="2008"/>
        </w:smartTagPr>
        <w:r w:rsidRPr="0081216F">
          <w:rPr>
            <w:rFonts w:ascii="Times New Roman" w:hAnsi="Times New Roman" w:cs="Times New Roman"/>
            <w:sz w:val="28"/>
            <w:szCs w:val="28"/>
          </w:rPr>
          <w:t>22.07.2008</w:t>
        </w:r>
      </w:smartTag>
      <w:r w:rsidRPr="0081216F">
        <w:rPr>
          <w:rFonts w:ascii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81216F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Решениями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16.02.2011 № 15-91 «О </w:t>
      </w:r>
      <w:proofErr w:type="gramStart"/>
      <w:r w:rsidRPr="0081216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1216F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Канска», от 24.10.2006 № 25-220 «Положение о порядке и условиях приватизации муниципального имущества в городе Канске», протоколом заседания комиссии по отчуждению из муниципальной собственности города Канска недвижимого имущества, арендуемого субъектами малого и среднего предпринимательства от 29.05.2019 № 70:</w:t>
      </w:r>
    </w:p>
    <w:p w:rsidR="0081216F" w:rsidRPr="0081216F" w:rsidRDefault="0081216F" w:rsidP="0081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6F">
        <w:rPr>
          <w:rFonts w:ascii="Times New Roman" w:hAnsi="Times New Roman" w:cs="Times New Roman"/>
          <w:sz w:val="28"/>
          <w:szCs w:val="28"/>
        </w:rPr>
        <w:t xml:space="preserve">1. Приватизировать – помещение, назначение: нежилое помещение, общей площадью 19.1 кв.м., этаж 1, расположенное по адресу: Красноярский край, </w:t>
      </w:r>
      <w:proofErr w:type="gramStart"/>
      <w:r w:rsidRPr="008121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216F">
        <w:rPr>
          <w:rFonts w:ascii="Times New Roman" w:hAnsi="Times New Roman" w:cs="Times New Roman"/>
          <w:sz w:val="28"/>
          <w:szCs w:val="28"/>
        </w:rPr>
        <w:t xml:space="preserve">. Канск, ул. Василия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 xml:space="preserve">, д. 74,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 xml:space="preserve">. 103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 xml:space="preserve">. номер 24:51:0101068:615. </w:t>
      </w:r>
    </w:p>
    <w:p w:rsidR="0081216F" w:rsidRPr="0081216F" w:rsidRDefault="0081216F" w:rsidP="0081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6F">
        <w:rPr>
          <w:rFonts w:ascii="Times New Roman" w:hAnsi="Times New Roman" w:cs="Times New Roman"/>
          <w:sz w:val="28"/>
          <w:szCs w:val="28"/>
        </w:rPr>
        <w:t xml:space="preserve">2. Предоставить Обществу с ограниченной ответственностью «Электроника плюс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Интернешнл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>»</w:t>
      </w:r>
    </w:p>
    <w:p w:rsidR="0081216F" w:rsidRPr="0081216F" w:rsidRDefault="0081216F" w:rsidP="00812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16F">
        <w:rPr>
          <w:rFonts w:ascii="Times New Roman" w:hAnsi="Times New Roman" w:cs="Times New Roman"/>
          <w:sz w:val="28"/>
          <w:szCs w:val="28"/>
        </w:rPr>
        <w:t xml:space="preserve">2.1. Преимущественное право на приобретение арендуемого помещения, назначение: нежилое помещение, общей площадью 19.1 кв.м., этаж 1, расположенного по адресу: </w:t>
      </w:r>
      <w:proofErr w:type="gramStart"/>
      <w:r w:rsidRPr="0081216F">
        <w:rPr>
          <w:rFonts w:ascii="Times New Roman" w:hAnsi="Times New Roman" w:cs="Times New Roman"/>
          <w:sz w:val="28"/>
          <w:szCs w:val="28"/>
        </w:rPr>
        <w:t xml:space="preserve">Красноярский край, г. Канск, ул. Василия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 xml:space="preserve">, </w:t>
      </w:r>
      <w:r w:rsidRPr="0081216F">
        <w:rPr>
          <w:rFonts w:ascii="Times New Roman" w:hAnsi="Times New Roman" w:cs="Times New Roman"/>
          <w:sz w:val="28"/>
          <w:szCs w:val="28"/>
        </w:rPr>
        <w:lastRenderedPageBreak/>
        <w:t xml:space="preserve">д. 74,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 xml:space="preserve">. 103 </w:t>
      </w:r>
      <w:proofErr w:type="spellStart"/>
      <w:r w:rsidRPr="0081216F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1216F">
        <w:rPr>
          <w:rFonts w:ascii="Times New Roman" w:hAnsi="Times New Roman" w:cs="Times New Roman"/>
          <w:sz w:val="28"/>
          <w:szCs w:val="28"/>
        </w:rPr>
        <w:t>. номер 24:51:0101068:615, по цене определенной независимым оценщиком на основании отчета об оценке рыночной стоимости нежилого помещения от 15.05.2019 № 2619-1, в соответствии с п.п. 12 п. 2 ст. 146 Налогового кодекса РФ без НДС в размере 200 000,00 (Двести тысяч) рублей.</w:t>
      </w:r>
      <w:proofErr w:type="gramEnd"/>
    </w:p>
    <w:p w:rsidR="0081216F" w:rsidRPr="0081216F" w:rsidRDefault="0081216F" w:rsidP="0081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6F">
        <w:rPr>
          <w:rFonts w:ascii="Times New Roman" w:hAnsi="Times New Roman" w:cs="Times New Roman"/>
          <w:sz w:val="28"/>
          <w:szCs w:val="28"/>
        </w:rPr>
        <w:t>2.2. Рассрочку основного платежа на приобретаемое арендуемое здание сроком на 5 (пять) лет,</w:t>
      </w:r>
      <w:r w:rsidRPr="0081216F">
        <w:rPr>
          <w:rFonts w:ascii="Times New Roman" w:hAnsi="Times New Roman" w:cs="Times New Roman"/>
          <w:sz w:val="24"/>
          <w:szCs w:val="24"/>
        </w:rPr>
        <w:t xml:space="preserve"> </w:t>
      </w:r>
      <w:r w:rsidRPr="0081216F">
        <w:rPr>
          <w:rFonts w:ascii="Times New Roman" w:hAnsi="Times New Roman" w:cs="Times New Roman"/>
          <w:sz w:val="28"/>
          <w:szCs w:val="28"/>
        </w:rPr>
        <w:t>с условием внесения первоначального взноса в размере 30 % от цены продажи в течение десяти рабочих дней с момента подписания договора купли-продажи. Оставшаяся сумма платежа вноситься равными долями ежемесячно не позднее 25 числа каждого месяца, начиная со следующего месяца после даты оплаты первоначального платежа.</w:t>
      </w:r>
    </w:p>
    <w:p w:rsidR="0081216F" w:rsidRPr="0081216F" w:rsidRDefault="0081216F" w:rsidP="0081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6F">
        <w:rPr>
          <w:rFonts w:ascii="Times New Roman" w:hAnsi="Times New Roman" w:cs="Times New Roman"/>
          <w:sz w:val="28"/>
          <w:szCs w:val="28"/>
        </w:rPr>
        <w:t>3. Опубликовать решение о приватизации муниципального имущества с условием предоставления преимущественного права на официальном сайте муниципального образования город Канск в информационно-телекоммуникационной сети «Интернет».</w:t>
      </w:r>
    </w:p>
    <w:p w:rsidR="0081216F" w:rsidRPr="0081216F" w:rsidRDefault="0081216F" w:rsidP="0081216F">
      <w:pPr>
        <w:pStyle w:val="a3"/>
        <w:rPr>
          <w:szCs w:val="28"/>
        </w:rPr>
      </w:pPr>
    </w:p>
    <w:p w:rsidR="0081216F" w:rsidRPr="0081216F" w:rsidRDefault="0081216F" w:rsidP="0081216F">
      <w:pPr>
        <w:pStyle w:val="a3"/>
        <w:rPr>
          <w:szCs w:val="28"/>
        </w:rPr>
      </w:pPr>
    </w:p>
    <w:p w:rsidR="0081216F" w:rsidRPr="0081216F" w:rsidRDefault="0081216F" w:rsidP="0081216F">
      <w:pPr>
        <w:pStyle w:val="a3"/>
        <w:rPr>
          <w:szCs w:val="28"/>
        </w:rPr>
      </w:pPr>
    </w:p>
    <w:p w:rsidR="0081216F" w:rsidRPr="0081216F" w:rsidRDefault="0081216F" w:rsidP="0081216F">
      <w:pPr>
        <w:pStyle w:val="a3"/>
        <w:jc w:val="both"/>
        <w:rPr>
          <w:b w:val="0"/>
          <w:szCs w:val="28"/>
        </w:rPr>
      </w:pPr>
      <w:r w:rsidRPr="0081216F">
        <w:rPr>
          <w:b w:val="0"/>
          <w:szCs w:val="28"/>
        </w:rPr>
        <w:t xml:space="preserve">Руководитель КУМИ г. Канска                                                     А.В. </w:t>
      </w:r>
      <w:proofErr w:type="spellStart"/>
      <w:r w:rsidRPr="0081216F">
        <w:rPr>
          <w:b w:val="0"/>
          <w:szCs w:val="28"/>
        </w:rPr>
        <w:t>Букалов</w:t>
      </w:r>
      <w:proofErr w:type="spellEnd"/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6F" w:rsidRPr="0081216F" w:rsidRDefault="0081216F" w:rsidP="0081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90" w:rsidRDefault="00EF7190"/>
    <w:sectPr w:rsidR="00EF7190" w:rsidSect="008121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16F"/>
    <w:rsid w:val="0081216F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1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"/>
      <w:position w:val="-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2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"/>
      <w:position w:val="-2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16F"/>
    <w:rPr>
      <w:rFonts w:ascii="Times New Roman" w:eastAsia="Times New Roman" w:hAnsi="Times New Roman" w:cs="Times New Roman"/>
      <w:b/>
      <w:spacing w:val="4"/>
      <w:position w:val="-2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81216F"/>
    <w:rPr>
      <w:rFonts w:ascii="Times New Roman" w:eastAsia="Times New Roman" w:hAnsi="Times New Roman" w:cs="Times New Roman"/>
      <w:b/>
      <w:spacing w:val="4"/>
      <w:position w:val="-2"/>
      <w:sz w:val="32"/>
      <w:szCs w:val="20"/>
      <w:u w:val="single"/>
    </w:rPr>
  </w:style>
  <w:style w:type="paragraph" w:styleId="a3">
    <w:name w:val="Title"/>
    <w:basedOn w:val="a"/>
    <w:link w:val="a4"/>
    <w:qFormat/>
    <w:rsid w:val="0081216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character" w:customStyle="1" w:styleId="a4">
    <w:name w:val="Название Знак"/>
    <w:basedOn w:val="a0"/>
    <w:link w:val="a3"/>
    <w:rsid w:val="0081216F"/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3</cp:revision>
  <cp:lastPrinted>2019-05-29T08:26:00Z</cp:lastPrinted>
  <dcterms:created xsi:type="dcterms:W3CDTF">2019-05-29T08:24:00Z</dcterms:created>
  <dcterms:modified xsi:type="dcterms:W3CDTF">2019-05-29T08:27:00Z</dcterms:modified>
</cp:coreProperties>
</file>