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C20" w:rsidRPr="008F071D" w:rsidRDefault="00981C20" w:rsidP="009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81C20" w:rsidRPr="008F071D" w:rsidRDefault="00981C20" w:rsidP="0098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:rsidR="00981C20" w:rsidRPr="008F071D" w:rsidRDefault="00981C20" w:rsidP="0098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C20" w:rsidRPr="008F071D" w:rsidRDefault="00981C20" w:rsidP="00981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981C20" w:rsidP="0061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22B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981C2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122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81C20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6122B0">
        <w:rPr>
          <w:rFonts w:ascii="Times New Roman" w:hAnsi="Times New Roman" w:cs="Times New Roman"/>
          <w:sz w:val="28"/>
          <w:szCs w:val="28"/>
        </w:rPr>
        <w:t>4</w:t>
      </w:r>
      <w:r w:rsidR="00846AD3">
        <w:rPr>
          <w:rFonts w:ascii="Times New Roman" w:hAnsi="Times New Roman" w:cs="Times New Roman"/>
          <w:sz w:val="28"/>
          <w:szCs w:val="28"/>
        </w:rPr>
        <w:t>.</w:t>
      </w:r>
      <w:r w:rsidR="00981C20">
        <w:rPr>
          <w:rFonts w:ascii="Times New Roman" w:hAnsi="Times New Roman" w:cs="Times New Roman"/>
          <w:sz w:val="28"/>
          <w:szCs w:val="28"/>
        </w:rPr>
        <w:t>1</w:t>
      </w:r>
      <w:r w:rsidR="006122B0">
        <w:rPr>
          <w:rFonts w:ascii="Times New Roman" w:hAnsi="Times New Roman" w:cs="Times New Roman"/>
          <w:sz w:val="28"/>
          <w:szCs w:val="28"/>
        </w:rPr>
        <w:t>1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8D5037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нежилые здания, расположенные по адресу: Красноярский край, г. Канск, г. Канск, территория Северо-Западный промрайон, 15И, с 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 отчуждением земельного участка. 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нежилое здание, 1 этажное, общей площадью 864,0 кв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846AD3">
        <w:rPr>
          <w:rFonts w:ascii="Times New Roman" w:hAnsi="Times New Roman" w:cs="Times New Roman"/>
          <w:sz w:val="28"/>
          <w:szCs w:val="28"/>
        </w:rPr>
        <w:t>2</w:t>
      </w:r>
      <w:r w:rsidR="006122B0">
        <w:rPr>
          <w:rFonts w:ascii="Times New Roman" w:hAnsi="Times New Roman" w:cs="Times New Roman"/>
          <w:sz w:val="28"/>
          <w:szCs w:val="28"/>
        </w:rPr>
        <w:t>310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6122B0">
        <w:rPr>
          <w:rFonts w:ascii="Times New Roman" w:hAnsi="Times New Roman" w:cs="Times New Roman"/>
          <w:sz w:val="28"/>
          <w:szCs w:val="28"/>
        </w:rPr>
        <w:t>14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6122B0">
        <w:rPr>
          <w:rFonts w:ascii="Times New Roman" w:hAnsi="Times New Roman" w:cs="Times New Roman"/>
          <w:sz w:val="28"/>
          <w:szCs w:val="28"/>
        </w:rPr>
        <w:t>310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6122B0">
        <w:rPr>
          <w:rFonts w:ascii="Times New Roman" w:hAnsi="Times New Roman" w:cs="Times New Roman"/>
          <w:sz w:val="28"/>
          <w:szCs w:val="28"/>
        </w:rPr>
        <w:t>4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1C20">
        <w:rPr>
          <w:rFonts w:ascii="Times New Roman" w:hAnsi="Times New Roman" w:cs="Times New Roman"/>
          <w:sz w:val="28"/>
          <w:szCs w:val="28"/>
        </w:rPr>
        <w:t>2</w:t>
      </w:r>
      <w:r w:rsidR="006122B0">
        <w:rPr>
          <w:rFonts w:ascii="Times New Roman" w:hAnsi="Times New Roman" w:cs="Times New Roman"/>
          <w:sz w:val="28"/>
          <w:szCs w:val="28"/>
        </w:rPr>
        <w:t>6</w:t>
      </w:r>
      <w:r w:rsidR="00981C20">
        <w:rPr>
          <w:rFonts w:ascii="Times New Roman" w:hAnsi="Times New Roman" w:cs="Times New Roman"/>
          <w:sz w:val="28"/>
          <w:szCs w:val="28"/>
        </w:rPr>
        <w:t xml:space="preserve"> </w:t>
      </w:r>
      <w:r w:rsidR="006122B0">
        <w:rPr>
          <w:rFonts w:ascii="Times New Roman" w:hAnsi="Times New Roman" w:cs="Times New Roman"/>
          <w:sz w:val="28"/>
          <w:szCs w:val="28"/>
        </w:rPr>
        <w:t>ок</w:t>
      </w:r>
      <w:r w:rsidR="00981C20">
        <w:rPr>
          <w:rFonts w:ascii="Times New Roman" w:hAnsi="Times New Roman" w:cs="Times New Roman"/>
          <w:sz w:val="28"/>
          <w:szCs w:val="28"/>
        </w:rPr>
        <w:t>тября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81C20">
        <w:rPr>
          <w:rFonts w:ascii="Times New Roman" w:hAnsi="Times New Roman" w:cs="Times New Roman"/>
          <w:sz w:val="28"/>
          <w:szCs w:val="28"/>
        </w:rPr>
        <w:t>20</w:t>
      </w:r>
      <w:r w:rsidR="00846AD3">
        <w:rPr>
          <w:rFonts w:ascii="Times New Roman" w:hAnsi="Times New Roman" w:cs="Times New Roman"/>
          <w:sz w:val="28"/>
          <w:szCs w:val="28"/>
        </w:rPr>
        <w:t xml:space="preserve"> </w:t>
      </w:r>
      <w:r w:rsidR="006122B0">
        <w:rPr>
          <w:rFonts w:ascii="Times New Roman" w:hAnsi="Times New Roman" w:cs="Times New Roman"/>
          <w:sz w:val="28"/>
          <w:szCs w:val="28"/>
        </w:rPr>
        <w:t>но</w:t>
      </w:r>
      <w:r w:rsidR="00C44979">
        <w:rPr>
          <w:rFonts w:ascii="Times New Roman" w:hAnsi="Times New Roman" w:cs="Times New Roman"/>
          <w:sz w:val="28"/>
          <w:szCs w:val="28"/>
        </w:rPr>
        <w:t>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6AD3">
        <w:rPr>
          <w:rFonts w:ascii="Times New Roman" w:hAnsi="Times New Roman" w:cs="Times New Roman"/>
          <w:sz w:val="28"/>
          <w:szCs w:val="28"/>
        </w:rPr>
        <w:t>2</w:t>
      </w:r>
      <w:r w:rsidR="00981C20">
        <w:rPr>
          <w:rFonts w:ascii="Times New Roman" w:hAnsi="Times New Roman" w:cs="Times New Roman"/>
          <w:sz w:val="28"/>
          <w:szCs w:val="28"/>
        </w:rPr>
        <w:t>6</w:t>
      </w:r>
      <w:r w:rsidR="00846AD3">
        <w:rPr>
          <w:rFonts w:ascii="Times New Roman" w:hAnsi="Times New Roman" w:cs="Times New Roman"/>
          <w:sz w:val="28"/>
          <w:szCs w:val="28"/>
        </w:rPr>
        <w:t xml:space="preserve"> </w:t>
      </w:r>
      <w:r w:rsidR="006122B0">
        <w:rPr>
          <w:rFonts w:ascii="Times New Roman" w:hAnsi="Times New Roman" w:cs="Times New Roman"/>
          <w:sz w:val="28"/>
          <w:szCs w:val="28"/>
        </w:rPr>
        <w:t>но</w:t>
      </w:r>
      <w:r w:rsidR="00C44979">
        <w:rPr>
          <w:rFonts w:ascii="Times New Roman" w:hAnsi="Times New Roman" w:cs="Times New Roman"/>
          <w:sz w:val="28"/>
          <w:szCs w:val="28"/>
        </w:rPr>
        <w:t>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нежилое здание, 1 этажное, общей площадью 864,0 кв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</w:t>
      </w:r>
      <w:r w:rsidR="007E2579"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№ </w:t>
      </w:r>
      <w:r w:rsidR="00981C20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981C20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6122B0">
        <w:rPr>
          <w:rFonts w:ascii="Times New Roman" w:hAnsi="Times New Roman" w:cs="Times New Roman"/>
          <w:sz w:val="28"/>
          <w:szCs w:val="28"/>
        </w:rPr>
        <w:t>2310</w:t>
      </w:r>
      <w:r w:rsidR="00981C20" w:rsidRPr="006B0E9E">
        <w:rPr>
          <w:rFonts w:ascii="Times New Roman" w:hAnsi="Times New Roman" w:cs="Times New Roman"/>
          <w:sz w:val="28"/>
          <w:szCs w:val="28"/>
        </w:rPr>
        <w:t>20000</w:t>
      </w:r>
      <w:r w:rsidR="006122B0">
        <w:rPr>
          <w:rFonts w:ascii="Times New Roman" w:hAnsi="Times New Roman" w:cs="Times New Roman"/>
          <w:sz w:val="28"/>
          <w:szCs w:val="28"/>
        </w:rPr>
        <w:t>14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981C20" w:rsidRPr="006B0E9E" w:rsidRDefault="00981C20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981C20" w:rsidTr="002C33D5">
        <w:tc>
          <w:tcPr>
            <w:tcW w:w="3327" w:type="dxa"/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RPr="00E100DC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981C20" w:rsidRPr="00E100DC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81C20" w:rsidRPr="00E100DC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981C20" w:rsidRPr="00E100DC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Tr="002C33D5">
        <w:tc>
          <w:tcPr>
            <w:tcW w:w="3327" w:type="dxa"/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RPr="00C70F2E" w:rsidTr="002C33D5">
        <w:tc>
          <w:tcPr>
            <w:tcW w:w="3327" w:type="dxa"/>
            <w:vAlign w:val="bottom"/>
            <w:hideMark/>
          </w:tcPr>
          <w:p w:rsidR="00981C20" w:rsidRPr="003E7E72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81C20" w:rsidRPr="00C70F2E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Tr="002C33D5">
        <w:tc>
          <w:tcPr>
            <w:tcW w:w="3327" w:type="dxa"/>
            <w:vAlign w:val="bottom"/>
            <w:hideMark/>
          </w:tcPr>
          <w:p w:rsidR="00981C20" w:rsidRPr="000D13BA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C20" w:rsidRPr="000D13BA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RPr="00C70F2E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981C20" w:rsidRPr="00C70F2E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81C20" w:rsidTr="002C33D5"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C20" w:rsidRPr="000D13BA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20" w:rsidTr="002C33D5">
        <w:trPr>
          <w:trHeight w:val="256"/>
        </w:trPr>
        <w:tc>
          <w:tcPr>
            <w:tcW w:w="3327" w:type="dxa"/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81C20" w:rsidRPr="00C70F2E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981C20" w:rsidRDefault="00981C2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981C20" w:rsidRDefault="00981C2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122B0" w:rsidTr="002C33D5">
        <w:tc>
          <w:tcPr>
            <w:tcW w:w="3327" w:type="dxa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22B0" w:rsidRPr="000D13BA" w:rsidRDefault="006122B0" w:rsidP="00124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6122B0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B0" w:rsidRPr="00C70F2E" w:rsidTr="002C33D5">
        <w:tc>
          <w:tcPr>
            <w:tcW w:w="3327" w:type="dxa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6122B0" w:rsidRPr="00C70F2E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122B0" w:rsidRPr="00C70F2E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6122B0" w:rsidRPr="00C70F2E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122B0" w:rsidTr="002C33D5">
        <w:tc>
          <w:tcPr>
            <w:tcW w:w="3327" w:type="dxa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22B0" w:rsidRPr="000D13BA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122B0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B0" w:rsidRPr="00C70F2E" w:rsidTr="002C33D5">
        <w:tc>
          <w:tcPr>
            <w:tcW w:w="3327" w:type="dxa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6122B0" w:rsidRPr="00C70F2E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122B0" w:rsidRPr="00C70F2E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6122B0" w:rsidRPr="00C70F2E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122B0" w:rsidTr="002C33D5">
        <w:tc>
          <w:tcPr>
            <w:tcW w:w="3327" w:type="dxa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2B0" w:rsidRPr="000D13BA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122B0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B0" w:rsidRPr="00C70F2E" w:rsidTr="002C33D5">
        <w:tc>
          <w:tcPr>
            <w:tcW w:w="3327" w:type="dxa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6122B0" w:rsidRPr="00C70F2E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122B0" w:rsidRPr="00C70F2E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6122B0" w:rsidRPr="00C70F2E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122B0" w:rsidTr="002C33D5">
        <w:tc>
          <w:tcPr>
            <w:tcW w:w="3327" w:type="dxa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2B0" w:rsidRPr="000D13BA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122B0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B0" w:rsidRPr="00C70F2E" w:rsidTr="002C33D5">
        <w:tc>
          <w:tcPr>
            <w:tcW w:w="3327" w:type="dxa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6122B0" w:rsidRPr="00C70F2E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6122B0" w:rsidRPr="00C70F2E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6122B0" w:rsidRPr="00C70F2E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122B0" w:rsidRPr="00C70F2E" w:rsidTr="002C33D5">
        <w:tc>
          <w:tcPr>
            <w:tcW w:w="3327" w:type="dxa"/>
          </w:tcPr>
          <w:p w:rsidR="006122B0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22B0" w:rsidRPr="000D13BA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22B0" w:rsidRPr="00C70F2E" w:rsidRDefault="006122B0" w:rsidP="002C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6122B0" w:rsidRPr="00C70F2E" w:rsidRDefault="006122B0" w:rsidP="002C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071D" w:rsidRPr="008F071D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07B42"/>
    <w:rsid w:val="001443A0"/>
    <w:rsid w:val="00147EA5"/>
    <w:rsid w:val="001571A9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941C9"/>
    <w:rsid w:val="003F08A2"/>
    <w:rsid w:val="00417ACB"/>
    <w:rsid w:val="00421A7D"/>
    <w:rsid w:val="00430F10"/>
    <w:rsid w:val="004471CD"/>
    <w:rsid w:val="0047351D"/>
    <w:rsid w:val="00485F16"/>
    <w:rsid w:val="004971AE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6D4F"/>
    <w:rsid w:val="006122B0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D0F5E"/>
    <w:rsid w:val="007E2579"/>
    <w:rsid w:val="007F1118"/>
    <w:rsid w:val="00846AD3"/>
    <w:rsid w:val="0084714E"/>
    <w:rsid w:val="00855011"/>
    <w:rsid w:val="00887914"/>
    <w:rsid w:val="008B68DE"/>
    <w:rsid w:val="008C62CD"/>
    <w:rsid w:val="008D3E92"/>
    <w:rsid w:val="008D5037"/>
    <w:rsid w:val="008F071D"/>
    <w:rsid w:val="009325B0"/>
    <w:rsid w:val="009333F6"/>
    <w:rsid w:val="0094033E"/>
    <w:rsid w:val="009652D3"/>
    <w:rsid w:val="00981C20"/>
    <w:rsid w:val="009A21F7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66D1E"/>
    <w:rsid w:val="00BA25A5"/>
    <w:rsid w:val="00BC662A"/>
    <w:rsid w:val="00BE0CB4"/>
    <w:rsid w:val="00C253C0"/>
    <w:rsid w:val="00C44979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E3816"/>
    <w:rsid w:val="00DF7DA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B2567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79</cp:revision>
  <cp:lastPrinted>2020-11-24T06:27:00Z</cp:lastPrinted>
  <dcterms:created xsi:type="dcterms:W3CDTF">2016-02-02T10:13:00Z</dcterms:created>
  <dcterms:modified xsi:type="dcterms:W3CDTF">2020-11-24T06:27:00Z</dcterms:modified>
</cp:coreProperties>
</file>