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Y="-544"/>
        <w:tblW w:w="14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79"/>
        <w:gridCol w:w="1417"/>
        <w:gridCol w:w="1275"/>
        <w:gridCol w:w="2408"/>
        <w:gridCol w:w="1842"/>
        <w:gridCol w:w="2267"/>
        <w:gridCol w:w="1842"/>
        <w:gridCol w:w="1441"/>
      </w:tblGrid>
      <w:tr w:rsidR="00113CF8" w14:paraId="105BFC4F" w14:textId="77777777" w:rsidTr="00113CF8">
        <w:trPr>
          <w:trHeight w:val="2027"/>
        </w:trPr>
        <w:tc>
          <w:tcPr>
            <w:tcW w:w="14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B833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14:paraId="52ED7084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СВЕДЕНИЯ</w:t>
            </w:r>
          </w:p>
          <w:p w14:paraId="7A0258AF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14:paraId="47111E85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14:paraId="76CCB259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2019 год по состоянию на 01 июня 2020 года</w:t>
            </w:r>
          </w:p>
          <w:p w14:paraId="25E2FEF6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113CF8" w14:paraId="47C74880" w14:textId="77777777" w:rsidTr="00113CF8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B2D7B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C85CC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5D335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4418A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32832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9D092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>
              <w:rPr>
                <w:sz w:val="24"/>
                <w:szCs w:val="24"/>
              </w:rPr>
              <w:t>пользовании,  вид</w:t>
            </w:r>
            <w:proofErr w:type="gramEnd"/>
            <w:r>
              <w:rPr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332AE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BF52F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9D9DA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113CF8" w14:paraId="4DF27956" w14:textId="77777777" w:rsidTr="00113CF8">
        <w:trPr>
          <w:trHeight w:val="164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53B34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D1886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Киреев Марат </w:t>
            </w:r>
            <w:proofErr w:type="spellStart"/>
            <w:r>
              <w:rPr>
                <w:sz w:val="24"/>
                <w:szCs w:val="24"/>
              </w:rPr>
              <w:t>Фанниович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2B655" w14:textId="77777777" w:rsidR="00113CF8" w:rsidRDefault="00113CF8" w:rsidP="0028099B">
            <w:pPr>
              <w:spacing w:line="256" w:lineRule="auto"/>
            </w:pPr>
            <w:r>
              <w:rPr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992D9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875 975,65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382FA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75B452E9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 кв. м.,</w:t>
            </w:r>
          </w:p>
          <w:p w14:paraId="21DDA749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F677210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FA1C9" w14:textId="77777777" w:rsidR="00113CF8" w:rsidRDefault="00113CF8" w:rsidP="002809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  <w:p w14:paraId="773E6AEA" w14:textId="77777777" w:rsidR="00113CF8" w:rsidRDefault="00113CF8" w:rsidP="0028099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9D7A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14:paraId="69DE1E92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АККОРД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7AB4C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33770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113CF8" w14:paraId="101E04C0" w14:textId="77777777" w:rsidTr="00113C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5B42D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E1DAE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5754D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1E3AF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141 002,71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8B32C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1B7E8FE7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 кв. м.,</w:t>
            </w:r>
          </w:p>
          <w:p w14:paraId="61636091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3C7C77BD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14:paraId="0E0A5811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669,0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14:paraId="3DE145D0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01AE7" w14:textId="77777777" w:rsidR="00113CF8" w:rsidRDefault="00113CF8" w:rsidP="0028099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4B754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14:paraId="210A0030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ЛАЙФ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5EFC8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C83EE" w14:textId="77777777" w:rsidR="00113CF8" w:rsidRDefault="00113CF8" w:rsidP="002809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5FA55595" w14:textId="77777777" w:rsidR="002A6A5E" w:rsidRDefault="002A6A5E"/>
    <w:sectPr w:rsidR="002A6A5E" w:rsidSect="00113CF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8"/>
    <w:rsid w:val="00113CF8"/>
    <w:rsid w:val="002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85ED"/>
  <w15:chartTrackingRefBased/>
  <w15:docId w15:val="{DAE95229-5075-45D3-A87A-B2E7AF52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2020-08-19T08:01:00Z</dcterms:created>
  <dcterms:modified xsi:type="dcterms:W3CDTF">2020-08-19T08:02:00Z</dcterms:modified>
</cp:coreProperties>
</file>