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C836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2E11C3A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7A8B4683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4C1D0AEC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1138D8FA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4CE8AF1C" w14:textId="52D6D395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</w:t>
      </w:r>
      <w:r w:rsidR="00A40CC6">
        <w:rPr>
          <w:szCs w:val="28"/>
        </w:rPr>
        <w:t>2</w:t>
      </w:r>
      <w:r w:rsidR="00992E5F">
        <w:rPr>
          <w:szCs w:val="28"/>
        </w:rPr>
        <w:t>1</w:t>
      </w:r>
      <w:r w:rsidR="00AF6ABF">
        <w:rPr>
          <w:szCs w:val="28"/>
        </w:rPr>
        <w:t xml:space="preserve"> год по состоянию на 01 </w:t>
      </w:r>
      <w:r w:rsidR="0082478C">
        <w:rPr>
          <w:szCs w:val="28"/>
        </w:rPr>
        <w:t>марта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</w:t>
      </w:r>
      <w:r w:rsidR="00E67029">
        <w:rPr>
          <w:szCs w:val="28"/>
        </w:rPr>
        <w:t>02</w:t>
      </w:r>
      <w:r w:rsidR="00992E5F">
        <w:rPr>
          <w:szCs w:val="28"/>
        </w:rPr>
        <w:t>2</w:t>
      </w:r>
      <w:r w:rsidRPr="00320523">
        <w:rPr>
          <w:szCs w:val="28"/>
        </w:rPr>
        <w:t xml:space="preserve"> года</w:t>
      </w:r>
    </w:p>
    <w:p w14:paraId="1592992B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1"/>
        <w:gridCol w:w="1848"/>
        <w:gridCol w:w="1276"/>
        <w:gridCol w:w="2551"/>
        <w:gridCol w:w="2268"/>
        <w:gridCol w:w="1701"/>
        <w:gridCol w:w="1701"/>
        <w:gridCol w:w="1701"/>
      </w:tblGrid>
      <w:tr w:rsidR="0030634B" w:rsidRPr="00320523" w14:paraId="75FFB4C8" w14:textId="77777777" w:rsidTr="00FE7869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D1D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59C3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ED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B65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FC15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7EF4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41D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25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633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843"/>
        <w:gridCol w:w="1276"/>
        <w:gridCol w:w="2551"/>
        <w:gridCol w:w="2268"/>
        <w:gridCol w:w="1701"/>
        <w:gridCol w:w="1701"/>
        <w:gridCol w:w="1701"/>
      </w:tblGrid>
      <w:tr w:rsidR="005B68E4" w14:paraId="0028E390" w14:textId="77777777" w:rsidTr="00992E5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2F171" w14:textId="3D20323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358" w14:textId="31F15F72" w:rsidR="005B68E4" w:rsidRPr="00AD2E36" w:rsidRDefault="00807E25" w:rsidP="00855378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Цындренко</w:t>
            </w:r>
            <w:proofErr w:type="spellEnd"/>
            <w:r>
              <w:rPr>
                <w:sz w:val="20"/>
              </w:rPr>
              <w:t xml:space="preserve"> Сергей Анат</w:t>
            </w:r>
            <w:r w:rsidR="009E361F">
              <w:rPr>
                <w:sz w:val="20"/>
              </w:rPr>
              <w:t>о</w:t>
            </w:r>
            <w:r>
              <w:rPr>
                <w:sz w:val="20"/>
              </w:rPr>
              <w:t>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E01" w14:textId="19B7ADD6" w:rsidR="005B68E4" w:rsidRDefault="00807E25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Начальник МКУ «ГО и ЧС </w:t>
            </w:r>
            <w:r w:rsidR="00372B7E">
              <w:rPr>
                <w:sz w:val="20"/>
              </w:rPr>
              <w:t>администрации г. Канска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755" w14:textId="0695009F" w:rsidR="005B68E4" w:rsidRDefault="009E361F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1250365,80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2637" w14:textId="4639C96E" w:rsidR="00372B7E" w:rsidRDefault="00372B7E" w:rsidP="00372B7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индивидуальная, </w:t>
            </w:r>
            <w:r w:rsidR="009E361F">
              <w:rPr>
                <w:sz w:val="20"/>
              </w:rPr>
              <w:t xml:space="preserve">32,2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Российская Федерация  </w:t>
            </w:r>
          </w:p>
          <w:p w14:paraId="55DD5FD8" w14:textId="1804B865" w:rsidR="005B68E4" w:rsidRDefault="005B68E4" w:rsidP="009E361F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C4C0" w14:textId="7C453C84" w:rsidR="005B68E4" w:rsidRDefault="004614FB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 w:rsidR="009B6C7F">
              <w:rPr>
                <w:color w:val="000000"/>
                <w:sz w:val="20"/>
              </w:rPr>
              <w:t>,</w:t>
            </w:r>
            <w:r w:rsidR="009B6C7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безвозмездное пользование, </w:t>
            </w:r>
            <w:r>
              <w:rPr>
                <w:sz w:val="20"/>
              </w:rPr>
              <w:t xml:space="preserve">фактическое предоставление, </w:t>
            </w:r>
            <w:r w:rsidR="0082478C">
              <w:rPr>
                <w:sz w:val="20"/>
              </w:rPr>
              <w:t>5</w:t>
            </w:r>
            <w:r>
              <w:rPr>
                <w:sz w:val="20"/>
              </w:rPr>
              <w:t>6,0</w:t>
            </w:r>
            <w:r w:rsidR="00A40CC6">
              <w:rPr>
                <w:sz w:val="20"/>
              </w:rPr>
              <w:t xml:space="preserve"> (</w:t>
            </w:r>
            <w:proofErr w:type="spellStart"/>
            <w:r w:rsidR="00A40CC6">
              <w:rPr>
                <w:sz w:val="20"/>
              </w:rPr>
              <w:t>кв.м</w:t>
            </w:r>
            <w:proofErr w:type="spellEnd"/>
            <w:r w:rsidR="00A40CC6"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C713" w14:textId="66691D17" w:rsidR="005B68E4" w:rsidRDefault="00372B7E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автомобиль: </w:t>
            </w:r>
            <w:r w:rsidR="004614FB">
              <w:rPr>
                <w:sz w:val="20"/>
              </w:rPr>
              <w:t xml:space="preserve">НИССАН ТИИДА ЛАТИО, </w:t>
            </w:r>
            <w:r w:rsidR="004614FB">
              <w:rPr>
                <w:sz w:val="20"/>
              </w:rPr>
              <w:t xml:space="preserve">индивидуальная </w:t>
            </w:r>
            <w:proofErr w:type="gramStart"/>
            <w:r w:rsidR="004614FB">
              <w:rPr>
                <w:sz w:val="20"/>
              </w:rPr>
              <w:t>собственность</w:t>
            </w:r>
            <w:r w:rsidR="004614FB">
              <w:rPr>
                <w:sz w:val="20"/>
              </w:rPr>
              <w:t xml:space="preserve">;  </w:t>
            </w:r>
            <w:r>
              <w:rPr>
                <w:sz w:val="20"/>
              </w:rPr>
              <w:t xml:space="preserve"> </w:t>
            </w:r>
            <w:proofErr w:type="gramEnd"/>
            <w:r w:rsidR="004614FB">
              <w:rPr>
                <w:sz w:val="20"/>
              </w:rPr>
              <w:t xml:space="preserve">ОПЕЛЬ МОККА </w:t>
            </w:r>
            <w:r>
              <w:rPr>
                <w:sz w:val="20"/>
              </w:rPr>
              <w:t>индивидуальная</w:t>
            </w:r>
            <w:r w:rsidR="004614FB">
              <w:rPr>
                <w:sz w:val="20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F20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5C3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B68E4" w14:paraId="20DF73FF" w14:textId="77777777" w:rsidTr="00992E5F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5FF42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156" w14:textId="2B177623" w:rsidR="005B68E4" w:rsidRPr="007456C8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B79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285" w14:textId="120A0BF8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FAF" w14:textId="23F6E88A" w:rsidR="005B68E4" w:rsidRDefault="00A40CC6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E79" w14:textId="00A173BD" w:rsidR="005B68E4" w:rsidRDefault="00372B7E" w:rsidP="00372B7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r w:rsidR="004614FB">
              <w:rPr>
                <w:sz w:val="20"/>
              </w:rPr>
              <w:t xml:space="preserve">безвозмездное пользование, </w:t>
            </w:r>
            <w:r w:rsidR="004614FB">
              <w:rPr>
                <w:sz w:val="20"/>
              </w:rPr>
              <w:t>фактическое предоставление</w:t>
            </w:r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4614FB">
              <w:rPr>
                <w:sz w:val="20"/>
              </w:rPr>
              <w:t>102,0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FE3" w14:textId="583720E3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FB1" w14:textId="4D674318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641" w14:textId="7C4F1E6C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64B9FFFE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47875"/>
    <w:rsid w:val="00287F40"/>
    <w:rsid w:val="002E6EF0"/>
    <w:rsid w:val="0030634B"/>
    <w:rsid w:val="003119CE"/>
    <w:rsid w:val="00372B7E"/>
    <w:rsid w:val="00381546"/>
    <w:rsid w:val="003C5C92"/>
    <w:rsid w:val="003D4028"/>
    <w:rsid w:val="003F1C70"/>
    <w:rsid w:val="004614FB"/>
    <w:rsid w:val="004B1A98"/>
    <w:rsid w:val="004D7C2C"/>
    <w:rsid w:val="00500AE3"/>
    <w:rsid w:val="005555DD"/>
    <w:rsid w:val="005B68E4"/>
    <w:rsid w:val="00610BC8"/>
    <w:rsid w:val="00611214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8011B8"/>
    <w:rsid w:val="00807E25"/>
    <w:rsid w:val="0082478C"/>
    <w:rsid w:val="00833090"/>
    <w:rsid w:val="00855378"/>
    <w:rsid w:val="00867795"/>
    <w:rsid w:val="00876058"/>
    <w:rsid w:val="0088345C"/>
    <w:rsid w:val="008E086F"/>
    <w:rsid w:val="008E21F0"/>
    <w:rsid w:val="008E3699"/>
    <w:rsid w:val="00916C3C"/>
    <w:rsid w:val="0094280B"/>
    <w:rsid w:val="00954270"/>
    <w:rsid w:val="00954F95"/>
    <w:rsid w:val="0097568B"/>
    <w:rsid w:val="009878C5"/>
    <w:rsid w:val="00992E5F"/>
    <w:rsid w:val="00995FDF"/>
    <w:rsid w:val="009B6C7F"/>
    <w:rsid w:val="009C743C"/>
    <w:rsid w:val="009D7940"/>
    <w:rsid w:val="009E361F"/>
    <w:rsid w:val="00A225FF"/>
    <w:rsid w:val="00A40CC6"/>
    <w:rsid w:val="00A54AF1"/>
    <w:rsid w:val="00A65CD2"/>
    <w:rsid w:val="00A7380D"/>
    <w:rsid w:val="00AD2E36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303EB"/>
    <w:rsid w:val="00DB4A5C"/>
    <w:rsid w:val="00E06E3D"/>
    <w:rsid w:val="00E527A1"/>
    <w:rsid w:val="00E67029"/>
    <w:rsid w:val="00ED5233"/>
    <w:rsid w:val="00EE7E5B"/>
    <w:rsid w:val="00F07D53"/>
    <w:rsid w:val="00F104A3"/>
    <w:rsid w:val="00F445B6"/>
    <w:rsid w:val="00F4565A"/>
    <w:rsid w:val="00FE3A52"/>
    <w:rsid w:val="00FE7869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AC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2EC-6C02-4E85-A156-D94ABDC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2022-04-04T10:44:00Z</dcterms:created>
  <dcterms:modified xsi:type="dcterms:W3CDTF">2022-04-04T10:59:00Z</dcterms:modified>
</cp:coreProperties>
</file>