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1788"/>
        <w:gridCol w:w="2607"/>
        <w:gridCol w:w="3006"/>
        <w:gridCol w:w="1955"/>
      </w:tblGrid>
      <w:tr w:rsidR="00E66BC7" w:rsidTr="00E66BC7">
        <w:tc>
          <w:tcPr>
            <w:tcW w:w="9356" w:type="dxa"/>
            <w:gridSpan w:val="4"/>
          </w:tcPr>
          <w:p w:rsidR="00E66BC7" w:rsidRDefault="00E66BC7" w:rsidP="00044CFE">
            <w:pPr>
              <w:tabs>
                <w:tab w:val="left" w:pos="717"/>
              </w:tabs>
              <w:jc w:val="center"/>
              <w:rPr>
                <w:sz w:val="28"/>
                <w:szCs w:val="28"/>
              </w:rPr>
            </w:pPr>
            <w:r>
              <w:rPr>
                <w:noProof/>
                <w:sz w:val="28"/>
                <w:szCs w:val="28"/>
              </w:rPr>
              <w:drawing>
                <wp:inline distT="0" distB="0" distL="0" distR="0">
                  <wp:extent cx="609600" cy="819150"/>
                  <wp:effectExtent l="0" t="0" r="0" b="0"/>
                  <wp:docPr id="39" name="Рисунок 39"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819150"/>
                          </a:xfrm>
                          <a:prstGeom prst="rect">
                            <a:avLst/>
                          </a:prstGeom>
                          <a:noFill/>
                          <a:ln>
                            <a:noFill/>
                          </a:ln>
                        </pic:spPr>
                      </pic:pic>
                    </a:graphicData>
                  </a:graphic>
                </wp:inline>
              </w:drawing>
            </w:r>
          </w:p>
          <w:p w:rsidR="00E66BC7" w:rsidRDefault="00E66BC7">
            <w:pPr>
              <w:jc w:val="center"/>
              <w:rPr>
                <w:sz w:val="28"/>
                <w:szCs w:val="28"/>
              </w:rPr>
            </w:pPr>
            <w:r>
              <w:rPr>
                <w:sz w:val="28"/>
                <w:szCs w:val="28"/>
              </w:rPr>
              <w:t>Российская Федерация</w:t>
            </w:r>
          </w:p>
          <w:p w:rsidR="00E66BC7" w:rsidRDefault="00E66BC7">
            <w:pPr>
              <w:spacing w:line="380" w:lineRule="exact"/>
              <w:jc w:val="center"/>
              <w:rPr>
                <w:sz w:val="28"/>
                <w:szCs w:val="28"/>
              </w:rPr>
            </w:pPr>
            <w:r>
              <w:rPr>
                <w:sz w:val="28"/>
                <w:szCs w:val="28"/>
              </w:rPr>
              <w:t>Администрация города Канска</w:t>
            </w:r>
            <w:r>
              <w:rPr>
                <w:sz w:val="28"/>
                <w:szCs w:val="28"/>
              </w:rPr>
              <w:br/>
              <w:t>Красноярского края</w:t>
            </w:r>
          </w:p>
          <w:p w:rsidR="00E66BC7" w:rsidRDefault="00E66BC7">
            <w:pPr>
              <w:spacing w:before="120" w:after="120"/>
              <w:jc w:val="center"/>
              <w:rPr>
                <w:b/>
                <w:spacing w:val="40"/>
                <w:sz w:val="40"/>
                <w:szCs w:val="40"/>
              </w:rPr>
            </w:pPr>
            <w:r>
              <w:rPr>
                <w:b/>
                <w:spacing w:val="40"/>
                <w:sz w:val="40"/>
                <w:szCs w:val="40"/>
              </w:rPr>
              <w:t>ПОСТАНОВЛЕНИЕ</w:t>
            </w:r>
          </w:p>
          <w:p w:rsidR="00E66BC7" w:rsidRDefault="00E66BC7">
            <w:pPr>
              <w:jc w:val="center"/>
            </w:pPr>
          </w:p>
        </w:tc>
      </w:tr>
      <w:tr w:rsidR="00E66BC7" w:rsidTr="00E66BC7">
        <w:tc>
          <w:tcPr>
            <w:tcW w:w="1788" w:type="dxa"/>
            <w:tcBorders>
              <w:top w:val="nil"/>
              <w:left w:val="nil"/>
              <w:bottom w:val="single" w:sz="6" w:space="0" w:color="auto"/>
              <w:right w:val="nil"/>
            </w:tcBorders>
          </w:tcPr>
          <w:p w:rsidR="00E66BC7" w:rsidRDefault="00002436">
            <w:pPr>
              <w:jc w:val="center"/>
            </w:pPr>
            <w:r>
              <w:t>01.06.</w:t>
            </w:r>
          </w:p>
        </w:tc>
        <w:tc>
          <w:tcPr>
            <w:tcW w:w="2607" w:type="dxa"/>
            <w:hideMark/>
          </w:tcPr>
          <w:p w:rsidR="00E66BC7" w:rsidRDefault="00E66BC7">
            <w:pPr>
              <w:rPr>
                <w:sz w:val="28"/>
                <w:szCs w:val="28"/>
              </w:rPr>
            </w:pPr>
            <w:r>
              <w:rPr>
                <w:sz w:val="28"/>
                <w:szCs w:val="28"/>
              </w:rPr>
              <w:t>2016 г.</w:t>
            </w:r>
          </w:p>
        </w:tc>
        <w:tc>
          <w:tcPr>
            <w:tcW w:w="3006" w:type="dxa"/>
            <w:hideMark/>
          </w:tcPr>
          <w:p w:rsidR="00E66BC7" w:rsidRDefault="00E66BC7">
            <w:pPr>
              <w:jc w:val="right"/>
            </w:pPr>
            <w:r>
              <w:t>№</w:t>
            </w:r>
          </w:p>
        </w:tc>
        <w:tc>
          <w:tcPr>
            <w:tcW w:w="1955" w:type="dxa"/>
            <w:tcBorders>
              <w:top w:val="nil"/>
              <w:left w:val="nil"/>
              <w:bottom w:val="single" w:sz="6" w:space="0" w:color="auto"/>
              <w:right w:val="nil"/>
            </w:tcBorders>
          </w:tcPr>
          <w:p w:rsidR="00E66BC7" w:rsidRDefault="00002436" w:rsidP="00002436">
            <w:pPr>
              <w:jc w:val="center"/>
            </w:pPr>
            <w:r>
              <w:t>488</w:t>
            </w:r>
          </w:p>
        </w:tc>
      </w:tr>
    </w:tbl>
    <w:p w:rsidR="00E66BC7" w:rsidRDefault="00E66BC7" w:rsidP="00E66BC7">
      <w:pPr>
        <w:jc w:val="both"/>
      </w:pPr>
    </w:p>
    <w:p w:rsidR="00E66BC7" w:rsidRDefault="00C722CC" w:rsidP="00E66BC7">
      <w:pPr>
        <w:jc w:val="both"/>
        <w:rPr>
          <w:sz w:val="28"/>
          <w:szCs w:val="28"/>
        </w:rPr>
      </w:pPr>
      <w:r>
        <w:rPr>
          <w:sz w:val="28"/>
          <w:szCs w:val="28"/>
        </w:rPr>
        <w:t>Об утверждении Положения об оплате и стимулировании труда работников муниципальных учреждений культуры</w:t>
      </w:r>
    </w:p>
    <w:p w:rsidR="00E96CD0" w:rsidRDefault="00E96CD0" w:rsidP="00E66BC7">
      <w:pPr>
        <w:jc w:val="both"/>
        <w:rPr>
          <w:sz w:val="28"/>
          <w:szCs w:val="28"/>
        </w:rPr>
      </w:pPr>
    </w:p>
    <w:p w:rsidR="00E96CD0" w:rsidRDefault="00E66BC7" w:rsidP="00E96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статьями 135, 144 Трудового кодекса Российской Федерации, статьей 16 Федерального закона от 06.10.2003 </w:t>
      </w:r>
      <w:r w:rsidR="009C6B7F">
        <w:rPr>
          <w:rFonts w:ascii="Times New Roman" w:hAnsi="Times New Roman" w:cs="Times New Roman"/>
          <w:sz w:val="28"/>
          <w:szCs w:val="28"/>
        </w:rPr>
        <w:t>№ </w:t>
      </w:r>
      <w:r>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Решением Канского городского Совета депутатов от 30.05.2012 </w:t>
      </w:r>
      <w:r w:rsidR="009C6B7F">
        <w:rPr>
          <w:rFonts w:ascii="Times New Roman" w:hAnsi="Times New Roman" w:cs="Times New Roman"/>
          <w:sz w:val="28"/>
          <w:szCs w:val="28"/>
        </w:rPr>
        <w:t>№ </w:t>
      </w:r>
      <w:r>
        <w:rPr>
          <w:rFonts w:ascii="Times New Roman" w:hAnsi="Times New Roman" w:cs="Times New Roman"/>
          <w:sz w:val="28"/>
          <w:szCs w:val="28"/>
        </w:rPr>
        <w:t xml:space="preserve">37-193 «О Положении </w:t>
      </w:r>
      <w:r w:rsidRPr="00CA7CA5">
        <w:rPr>
          <w:rFonts w:ascii="Times New Roman" w:hAnsi="Times New Roman" w:cs="Times New Roman"/>
          <w:sz w:val="28"/>
          <w:szCs w:val="28"/>
        </w:rPr>
        <w:t>о</w:t>
      </w:r>
      <w:r w:rsidR="009C11D8" w:rsidRPr="00CA7CA5">
        <w:rPr>
          <w:rFonts w:ascii="Times New Roman" w:hAnsi="Times New Roman" w:cs="Times New Roman"/>
          <w:sz w:val="28"/>
          <w:szCs w:val="28"/>
        </w:rPr>
        <w:t xml:space="preserve"> системе</w:t>
      </w:r>
      <w:r w:rsidRPr="00CA7CA5">
        <w:rPr>
          <w:rFonts w:ascii="Times New Roman" w:hAnsi="Times New Roman" w:cs="Times New Roman"/>
          <w:sz w:val="28"/>
          <w:szCs w:val="28"/>
        </w:rPr>
        <w:t xml:space="preserve"> оплат</w:t>
      </w:r>
      <w:r w:rsidR="009C11D8" w:rsidRPr="00CA7CA5">
        <w:rPr>
          <w:rFonts w:ascii="Times New Roman" w:hAnsi="Times New Roman" w:cs="Times New Roman"/>
          <w:sz w:val="28"/>
          <w:szCs w:val="28"/>
        </w:rPr>
        <w:t>ы</w:t>
      </w:r>
      <w:r>
        <w:rPr>
          <w:rFonts w:ascii="Times New Roman" w:hAnsi="Times New Roman" w:cs="Times New Roman"/>
          <w:sz w:val="28"/>
          <w:szCs w:val="28"/>
        </w:rPr>
        <w:t xml:space="preserve"> труда работников муниципальных учреждений культуры города Канска», руководствуясь статьями 30, 35 Устава города Канска, ПОСТАНОВЛЯЮ:</w:t>
      </w:r>
    </w:p>
    <w:p w:rsidR="00E96CD0" w:rsidRDefault="00E66BC7" w:rsidP="009C6B7F">
      <w:pPr>
        <w:tabs>
          <w:tab w:val="left" w:pos="1134"/>
        </w:tabs>
        <w:ind w:firstLine="709"/>
        <w:jc w:val="both"/>
        <w:rPr>
          <w:sz w:val="28"/>
          <w:szCs w:val="28"/>
        </w:rPr>
      </w:pPr>
      <w:r>
        <w:rPr>
          <w:bCs/>
          <w:sz w:val="28"/>
          <w:szCs w:val="28"/>
        </w:rPr>
        <w:t>1.</w:t>
      </w:r>
      <w:r w:rsidR="009C6B7F">
        <w:rPr>
          <w:bCs/>
          <w:sz w:val="28"/>
          <w:szCs w:val="28"/>
        </w:rPr>
        <w:tab/>
      </w:r>
      <w:r w:rsidR="00C722CC">
        <w:rPr>
          <w:sz w:val="28"/>
          <w:szCs w:val="28"/>
        </w:rPr>
        <w:t>Утвердить Положение</w:t>
      </w:r>
      <w:r>
        <w:rPr>
          <w:sz w:val="28"/>
          <w:szCs w:val="28"/>
        </w:rPr>
        <w:t xml:space="preserve"> об оплате и стимулировании труда работников му</w:t>
      </w:r>
      <w:r w:rsidR="00C722CC">
        <w:rPr>
          <w:sz w:val="28"/>
          <w:szCs w:val="28"/>
        </w:rPr>
        <w:t>ниципальных учреждений культуры, согласно приложению.</w:t>
      </w:r>
    </w:p>
    <w:p w:rsidR="00767BDA" w:rsidRDefault="00C722CC" w:rsidP="009C6B7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9C6B7F">
        <w:rPr>
          <w:rFonts w:ascii="Times New Roman" w:hAnsi="Times New Roman" w:cs="Times New Roman"/>
          <w:sz w:val="28"/>
          <w:szCs w:val="28"/>
        </w:rPr>
        <w:tab/>
      </w:r>
      <w:r>
        <w:rPr>
          <w:rFonts w:ascii="Times New Roman" w:hAnsi="Times New Roman" w:cs="Times New Roman"/>
          <w:sz w:val="28"/>
          <w:szCs w:val="28"/>
        </w:rPr>
        <w:t>Отменить постановлени</w:t>
      </w:r>
      <w:r w:rsidR="00767BDA">
        <w:rPr>
          <w:rFonts w:ascii="Times New Roman" w:hAnsi="Times New Roman" w:cs="Times New Roman"/>
          <w:sz w:val="28"/>
          <w:szCs w:val="28"/>
        </w:rPr>
        <w:t>я</w:t>
      </w:r>
      <w:r>
        <w:rPr>
          <w:rFonts w:ascii="Times New Roman" w:hAnsi="Times New Roman" w:cs="Times New Roman"/>
          <w:sz w:val="28"/>
          <w:szCs w:val="28"/>
        </w:rPr>
        <w:t xml:space="preserve"> администрации г. Канска</w:t>
      </w:r>
      <w:r w:rsidR="00767BDA">
        <w:rPr>
          <w:rFonts w:ascii="Times New Roman" w:hAnsi="Times New Roman" w:cs="Times New Roman"/>
          <w:sz w:val="28"/>
          <w:szCs w:val="28"/>
        </w:rPr>
        <w:t>:</w:t>
      </w:r>
    </w:p>
    <w:p w:rsidR="00E96CD0" w:rsidRDefault="00C722CC" w:rsidP="009C6B7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от</w:t>
      </w:r>
      <w:r w:rsidR="009C6B7F">
        <w:rPr>
          <w:rFonts w:ascii="Times New Roman" w:hAnsi="Times New Roman" w:cs="Times New Roman"/>
          <w:sz w:val="28"/>
          <w:szCs w:val="28"/>
        </w:rPr>
        <w:tab/>
      </w:r>
      <w:r w:rsidR="009C11D8" w:rsidRPr="00CA7CA5">
        <w:rPr>
          <w:rFonts w:ascii="Times New Roman" w:hAnsi="Times New Roman" w:cs="Times New Roman"/>
          <w:sz w:val="28"/>
          <w:szCs w:val="28"/>
        </w:rPr>
        <w:t>30</w:t>
      </w:r>
      <w:r w:rsidRPr="00CA7CA5">
        <w:rPr>
          <w:rFonts w:ascii="Times New Roman" w:hAnsi="Times New Roman" w:cs="Times New Roman"/>
          <w:sz w:val="28"/>
          <w:szCs w:val="28"/>
        </w:rPr>
        <w:t>.0</w:t>
      </w:r>
      <w:r w:rsidR="009C11D8" w:rsidRPr="00CA7CA5">
        <w:rPr>
          <w:rFonts w:ascii="Times New Roman" w:hAnsi="Times New Roman" w:cs="Times New Roman"/>
          <w:sz w:val="28"/>
          <w:szCs w:val="28"/>
        </w:rPr>
        <w:t>5.2012</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8</w:t>
      </w:r>
      <w:r w:rsidR="009C11D8" w:rsidRPr="00CA7CA5">
        <w:rPr>
          <w:rFonts w:ascii="Times New Roman" w:hAnsi="Times New Roman" w:cs="Times New Roman"/>
          <w:sz w:val="28"/>
          <w:szCs w:val="28"/>
        </w:rPr>
        <w:t>70</w:t>
      </w:r>
      <w:r>
        <w:rPr>
          <w:rFonts w:ascii="Times New Roman" w:hAnsi="Times New Roman" w:cs="Times New Roman"/>
          <w:sz w:val="28"/>
          <w:szCs w:val="28"/>
        </w:rPr>
        <w:t xml:space="preserve"> «Об утверждении Положения об оплате и стимулировании труда работников муниципальных учреждений культуры»</w:t>
      </w:r>
      <w:r w:rsidR="00767BDA">
        <w:rPr>
          <w:rFonts w:ascii="Times New Roman" w:hAnsi="Times New Roman" w:cs="Times New Roman"/>
          <w:sz w:val="28"/>
          <w:szCs w:val="28"/>
        </w:rPr>
        <w:t>;</w:t>
      </w:r>
    </w:p>
    <w:p w:rsidR="00767BDA" w:rsidRPr="00CA7CA5" w:rsidRDefault="00767BDA" w:rsidP="009C6B7F">
      <w:pPr>
        <w:pStyle w:val="ConsPlusNormal"/>
        <w:tabs>
          <w:tab w:val="left" w:pos="1134"/>
        </w:tabs>
        <w:ind w:firstLine="709"/>
        <w:jc w:val="both"/>
        <w:rPr>
          <w:rFonts w:ascii="Times New Roman" w:hAnsi="Times New Roman" w:cs="Times New Roman"/>
          <w:sz w:val="28"/>
          <w:szCs w:val="28"/>
        </w:rPr>
      </w:pPr>
      <w:r w:rsidRPr="00CA7CA5">
        <w:rPr>
          <w:rFonts w:ascii="Times New Roman" w:hAnsi="Times New Roman" w:cs="Times New Roman"/>
          <w:sz w:val="28"/>
          <w:szCs w:val="28"/>
        </w:rPr>
        <w:t>от</w:t>
      </w:r>
      <w:r w:rsidR="009C6B7F" w:rsidRPr="00CA7CA5">
        <w:rPr>
          <w:rFonts w:ascii="Times New Roman" w:hAnsi="Times New Roman" w:cs="Times New Roman"/>
          <w:sz w:val="28"/>
          <w:szCs w:val="28"/>
        </w:rPr>
        <w:tab/>
      </w:r>
      <w:r w:rsidRPr="00CA7CA5">
        <w:rPr>
          <w:rFonts w:ascii="Times New Roman" w:hAnsi="Times New Roman" w:cs="Times New Roman"/>
          <w:sz w:val="28"/>
          <w:szCs w:val="28"/>
        </w:rPr>
        <w:t xml:space="preserve">21.06.2012 </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 xml:space="preserve">1019 «О внесении изменений в постановление администрации г. Канска от 30.05.2012 </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870 «Об утверждении Положения об оплате и стимулировании труда работников муниципальных учреждений культуры, участвующих в эксперименте по введению новых систем оплаты труда»;</w:t>
      </w:r>
    </w:p>
    <w:p w:rsidR="00767BDA" w:rsidRPr="00CA7CA5" w:rsidRDefault="00767BDA" w:rsidP="009C6B7F">
      <w:pPr>
        <w:pStyle w:val="ConsPlusNormal"/>
        <w:tabs>
          <w:tab w:val="left" w:pos="1134"/>
        </w:tabs>
        <w:ind w:firstLine="709"/>
        <w:jc w:val="both"/>
        <w:rPr>
          <w:rFonts w:ascii="Times New Roman" w:hAnsi="Times New Roman" w:cs="Times New Roman"/>
          <w:sz w:val="28"/>
          <w:szCs w:val="28"/>
        </w:rPr>
      </w:pPr>
      <w:r w:rsidRPr="00CA7CA5">
        <w:rPr>
          <w:rFonts w:ascii="Times New Roman" w:hAnsi="Times New Roman" w:cs="Times New Roman"/>
          <w:sz w:val="28"/>
          <w:szCs w:val="28"/>
        </w:rPr>
        <w:t>от</w:t>
      </w:r>
      <w:r w:rsidR="009C6B7F" w:rsidRPr="00CA7CA5">
        <w:rPr>
          <w:rFonts w:ascii="Times New Roman" w:hAnsi="Times New Roman" w:cs="Times New Roman"/>
          <w:sz w:val="28"/>
          <w:szCs w:val="28"/>
        </w:rPr>
        <w:tab/>
      </w:r>
      <w:r w:rsidRPr="00CA7CA5">
        <w:rPr>
          <w:rFonts w:ascii="Times New Roman" w:hAnsi="Times New Roman" w:cs="Times New Roman"/>
          <w:sz w:val="28"/>
          <w:szCs w:val="28"/>
        </w:rPr>
        <w:t xml:space="preserve">25.10.2012 </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 xml:space="preserve">1640 «О внесении изменений и дополнений в постановление администрации г. Канска от 30.05.2012 г. </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870»;</w:t>
      </w:r>
    </w:p>
    <w:p w:rsidR="00767BDA" w:rsidRPr="00CA7CA5" w:rsidRDefault="00767BDA" w:rsidP="009C6B7F">
      <w:pPr>
        <w:pStyle w:val="ConsPlusNormal"/>
        <w:tabs>
          <w:tab w:val="left" w:pos="1134"/>
        </w:tabs>
        <w:ind w:firstLine="709"/>
        <w:jc w:val="both"/>
        <w:rPr>
          <w:rFonts w:ascii="Times New Roman" w:hAnsi="Times New Roman" w:cs="Times New Roman"/>
          <w:sz w:val="28"/>
          <w:szCs w:val="28"/>
        </w:rPr>
      </w:pPr>
      <w:r w:rsidRPr="00CA7CA5">
        <w:rPr>
          <w:rFonts w:ascii="Times New Roman" w:hAnsi="Times New Roman" w:cs="Times New Roman"/>
          <w:sz w:val="28"/>
          <w:szCs w:val="28"/>
        </w:rPr>
        <w:t>от</w:t>
      </w:r>
      <w:r w:rsidR="009C6B7F" w:rsidRPr="00CA7CA5">
        <w:rPr>
          <w:rFonts w:ascii="Times New Roman" w:hAnsi="Times New Roman" w:cs="Times New Roman"/>
          <w:sz w:val="28"/>
          <w:szCs w:val="28"/>
        </w:rPr>
        <w:tab/>
      </w:r>
      <w:r w:rsidRPr="00CA7CA5">
        <w:rPr>
          <w:rFonts w:ascii="Times New Roman" w:hAnsi="Times New Roman" w:cs="Times New Roman"/>
          <w:sz w:val="28"/>
          <w:szCs w:val="28"/>
        </w:rPr>
        <w:t xml:space="preserve">16.10.2013 </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 xml:space="preserve">1451 «О внесении изменений в постановление администрации г. Канска от 30.05.2012 г. </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870»;</w:t>
      </w:r>
    </w:p>
    <w:p w:rsidR="00767BDA" w:rsidRPr="00CA7CA5" w:rsidRDefault="00767BDA" w:rsidP="009C6B7F">
      <w:pPr>
        <w:pStyle w:val="ConsPlusNormal"/>
        <w:tabs>
          <w:tab w:val="left" w:pos="1134"/>
        </w:tabs>
        <w:ind w:firstLine="709"/>
        <w:jc w:val="both"/>
        <w:rPr>
          <w:rFonts w:ascii="Times New Roman" w:hAnsi="Times New Roman" w:cs="Times New Roman"/>
          <w:sz w:val="28"/>
          <w:szCs w:val="28"/>
        </w:rPr>
      </w:pPr>
      <w:r w:rsidRPr="00CA7CA5">
        <w:rPr>
          <w:rFonts w:ascii="Times New Roman" w:hAnsi="Times New Roman" w:cs="Times New Roman"/>
          <w:sz w:val="28"/>
          <w:szCs w:val="28"/>
        </w:rPr>
        <w:t>от</w:t>
      </w:r>
      <w:r w:rsidR="009C6B7F" w:rsidRPr="00CA7CA5">
        <w:rPr>
          <w:rFonts w:ascii="Times New Roman" w:hAnsi="Times New Roman" w:cs="Times New Roman"/>
          <w:sz w:val="28"/>
          <w:szCs w:val="28"/>
        </w:rPr>
        <w:tab/>
      </w:r>
      <w:r w:rsidRPr="00CA7CA5">
        <w:rPr>
          <w:rFonts w:ascii="Times New Roman" w:hAnsi="Times New Roman" w:cs="Times New Roman"/>
          <w:sz w:val="28"/>
          <w:szCs w:val="28"/>
        </w:rPr>
        <w:t xml:space="preserve">30.09.2014 </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 xml:space="preserve">1626 «О внесении изменений в постановление администрации г. Канска от 30.05.2012 </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870»;</w:t>
      </w:r>
    </w:p>
    <w:p w:rsidR="00767BDA" w:rsidRDefault="00767BDA" w:rsidP="009C6B7F">
      <w:pPr>
        <w:pStyle w:val="ConsPlusNormal"/>
        <w:tabs>
          <w:tab w:val="left" w:pos="1134"/>
        </w:tabs>
        <w:ind w:firstLine="709"/>
        <w:jc w:val="both"/>
        <w:rPr>
          <w:rFonts w:ascii="Times New Roman" w:hAnsi="Times New Roman" w:cs="Times New Roman"/>
          <w:sz w:val="28"/>
          <w:szCs w:val="28"/>
        </w:rPr>
      </w:pPr>
      <w:r w:rsidRPr="00CA7CA5">
        <w:rPr>
          <w:rFonts w:ascii="Times New Roman" w:hAnsi="Times New Roman" w:cs="Times New Roman"/>
          <w:sz w:val="28"/>
          <w:szCs w:val="28"/>
        </w:rPr>
        <w:t>от</w:t>
      </w:r>
      <w:r w:rsidR="009C6B7F" w:rsidRPr="00CA7CA5">
        <w:rPr>
          <w:rFonts w:ascii="Times New Roman" w:hAnsi="Times New Roman" w:cs="Times New Roman"/>
          <w:sz w:val="28"/>
          <w:szCs w:val="28"/>
        </w:rPr>
        <w:tab/>
      </w:r>
      <w:r w:rsidRPr="00CA7CA5">
        <w:rPr>
          <w:rFonts w:ascii="Times New Roman" w:hAnsi="Times New Roman" w:cs="Times New Roman"/>
          <w:sz w:val="28"/>
          <w:szCs w:val="28"/>
        </w:rPr>
        <w:t xml:space="preserve">10.04.2015 </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 xml:space="preserve">566 «О внесении изменений в постановление от 30.05.2012 </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870».</w:t>
      </w:r>
    </w:p>
    <w:p w:rsidR="00E96CD0" w:rsidRDefault="00C722CC" w:rsidP="009C6B7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E66BC7">
        <w:rPr>
          <w:rFonts w:ascii="Times New Roman" w:hAnsi="Times New Roman" w:cs="Times New Roman"/>
          <w:sz w:val="28"/>
          <w:szCs w:val="28"/>
        </w:rPr>
        <w:t>.</w:t>
      </w:r>
      <w:r w:rsidR="009C6B7F">
        <w:rPr>
          <w:rFonts w:ascii="Times New Roman" w:hAnsi="Times New Roman" w:cs="Times New Roman"/>
          <w:sz w:val="28"/>
          <w:szCs w:val="28"/>
        </w:rPr>
        <w:tab/>
      </w:r>
      <w:r w:rsidR="00E66BC7">
        <w:rPr>
          <w:rFonts w:ascii="Times New Roman" w:hAnsi="Times New Roman" w:cs="Times New Roman"/>
          <w:sz w:val="28"/>
          <w:szCs w:val="28"/>
        </w:rPr>
        <w:t>Ведущему специалисту Отдела культуры администрации г. Канска А.В. Назаровой опубликовать настоящее постановление в газете «Официальный Канск», разместить на официальном сайте муниципального образования город Канск в сети Интернет.</w:t>
      </w:r>
    </w:p>
    <w:p w:rsidR="00E96CD0" w:rsidRDefault="00C722CC" w:rsidP="00E96CD0">
      <w:pPr>
        <w:ind w:firstLine="709"/>
        <w:jc w:val="both"/>
        <w:rPr>
          <w:sz w:val="28"/>
          <w:szCs w:val="28"/>
        </w:rPr>
      </w:pPr>
      <w:r>
        <w:rPr>
          <w:bCs/>
          <w:sz w:val="28"/>
          <w:szCs w:val="28"/>
        </w:rPr>
        <w:lastRenderedPageBreak/>
        <w:t>4</w:t>
      </w:r>
      <w:r w:rsidR="00E66BC7">
        <w:rPr>
          <w:bCs/>
          <w:sz w:val="28"/>
          <w:szCs w:val="28"/>
        </w:rPr>
        <w:t xml:space="preserve">. </w:t>
      </w:r>
      <w:r w:rsidR="00E66BC7">
        <w:rPr>
          <w:sz w:val="28"/>
          <w:szCs w:val="28"/>
        </w:rPr>
        <w:t xml:space="preserve">Контроль за исполнением настоящего постановления возложить на заместителя главы города по экономике и финансам Н.В. </w:t>
      </w:r>
      <w:proofErr w:type="spellStart"/>
      <w:r w:rsidR="00E66BC7">
        <w:rPr>
          <w:sz w:val="28"/>
          <w:szCs w:val="28"/>
        </w:rPr>
        <w:t>Кадач</w:t>
      </w:r>
      <w:proofErr w:type="spellEnd"/>
      <w:r w:rsidR="00E66BC7">
        <w:rPr>
          <w:sz w:val="28"/>
          <w:szCs w:val="28"/>
        </w:rPr>
        <w:t xml:space="preserve"> и заместителя главы города по социальной политике Н.И. Князеву.</w:t>
      </w:r>
    </w:p>
    <w:p w:rsidR="00E66BC7" w:rsidRDefault="00C722CC" w:rsidP="00E96CD0">
      <w:pPr>
        <w:ind w:firstLine="709"/>
        <w:jc w:val="both"/>
        <w:rPr>
          <w:sz w:val="28"/>
          <w:szCs w:val="28"/>
        </w:rPr>
      </w:pPr>
      <w:r>
        <w:rPr>
          <w:sz w:val="28"/>
          <w:szCs w:val="28"/>
        </w:rPr>
        <w:t>5</w:t>
      </w:r>
      <w:r w:rsidR="00E66BC7">
        <w:rPr>
          <w:sz w:val="28"/>
          <w:szCs w:val="28"/>
        </w:rPr>
        <w:t>. Настоящее постановление вступает в силу со дня официального опубликования и распространяется на правоотношения, возникшие с 01.04.2016.</w:t>
      </w:r>
    </w:p>
    <w:p w:rsidR="00E66BC7" w:rsidRDefault="00E66BC7" w:rsidP="00E66BC7">
      <w:pPr>
        <w:jc w:val="both"/>
        <w:rPr>
          <w:sz w:val="28"/>
          <w:szCs w:val="28"/>
        </w:rPr>
      </w:pPr>
    </w:p>
    <w:p w:rsidR="00E66BC7" w:rsidRDefault="00E66BC7" w:rsidP="00E66BC7">
      <w:pPr>
        <w:jc w:val="both"/>
        <w:rPr>
          <w:sz w:val="28"/>
          <w:szCs w:val="28"/>
        </w:rPr>
      </w:pPr>
    </w:p>
    <w:p w:rsidR="00E66BC7" w:rsidRDefault="00E66BC7" w:rsidP="00E66BC7">
      <w:pPr>
        <w:jc w:val="both"/>
        <w:rPr>
          <w:sz w:val="28"/>
          <w:szCs w:val="28"/>
        </w:rPr>
      </w:pPr>
    </w:p>
    <w:p w:rsidR="00E66BC7" w:rsidRDefault="00E66BC7" w:rsidP="00E66BC7">
      <w:pPr>
        <w:jc w:val="both"/>
        <w:rPr>
          <w:sz w:val="28"/>
          <w:szCs w:val="28"/>
        </w:rPr>
      </w:pPr>
      <w:r>
        <w:rPr>
          <w:sz w:val="28"/>
          <w:szCs w:val="28"/>
        </w:rPr>
        <w:t xml:space="preserve">Глава города Канска                                                                               Н.Н. </w:t>
      </w:r>
      <w:proofErr w:type="spellStart"/>
      <w:r>
        <w:rPr>
          <w:sz w:val="28"/>
          <w:szCs w:val="28"/>
        </w:rPr>
        <w:t>Качан</w:t>
      </w:r>
      <w:proofErr w:type="spellEnd"/>
      <w:r w:rsidR="009C6B7F">
        <w:rPr>
          <w:sz w:val="28"/>
          <w:szCs w:val="28"/>
        </w:rPr>
        <w:br/>
      </w:r>
    </w:p>
    <w:p w:rsidR="00E66BC7" w:rsidRDefault="00E66BC7" w:rsidP="00E66BC7">
      <w:pPr>
        <w:jc w:val="both"/>
        <w:rPr>
          <w:sz w:val="28"/>
          <w:szCs w:val="28"/>
        </w:rPr>
      </w:pPr>
    </w:p>
    <w:p w:rsidR="0086133D" w:rsidRDefault="0086133D">
      <w:pPr>
        <w:spacing w:after="160" w:line="259" w:lineRule="auto"/>
        <w:rPr>
          <w:sz w:val="28"/>
          <w:szCs w:val="28"/>
        </w:rPr>
      </w:pPr>
      <w:r>
        <w:rPr>
          <w:sz w:val="28"/>
          <w:szCs w:val="28"/>
        </w:rPr>
        <w:br w:type="page"/>
      </w:r>
    </w:p>
    <w:p w:rsidR="00E96CD0" w:rsidRPr="00FB3971" w:rsidRDefault="00E66BC7" w:rsidP="00FB3971">
      <w:pPr>
        <w:pStyle w:val="ConsPlusNormal"/>
        <w:widowControl w:val="0"/>
        <w:jc w:val="right"/>
        <w:outlineLvl w:val="0"/>
        <w:rPr>
          <w:rFonts w:ascii="Times New Roman" w:eastAsiaTheme="minorEastAsia" w:hAnsi="Times New Roman"/>
          <w:sz w:val="28"/>
          <w:szCs w:val="28"/>
        </w:rPr>
      </w:pPr>
      <w:r w:rsidRPr="00FB3971">
        <w:rPr>
          <w:rFonts w:ascii="Times New Roman" w:eastAsiaTheme="minorEastAsia" w:hAnsi="Times New Roman"/>
          <w:sz w:val="28"/>
          <w:szCs w:val="28"/>
        </w:rPr>
        <w:lastRenderedPageBreak/>
        <w:t>Приложение</w:t>
      </w:r>
    </w:p>
    <w:p w:rsidR="00E66BC7" w:rsidRDefault="00CD258F" w:rsidP="00E66BC7">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E66BC7">
        <w:rPr>
          <w:rFonts w:ascii="Times New Roman" w:hAnsi="Times New Roman" w:cs="Times New Roman"/>
          <w:sz w:val="28"/>
          <w:szCs w:val="28"/>
        </w:rPr>
        <w:t>остановлению</w:t>
      </w:r>
    </w:p>
    <w:p w:rsidR="00E66BC7" w:rsidRDefault="00CD258F" w:rsidP="00E66BC7">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города К</w:t>
      </w:r>
      <w:r w:rsidR="00E66BC7">
        <w:rPr>
          <w:rFonts w:ascii="Times New Roman" w:hAnsi="Times New Roman" w:cs="Times New Roman"/>
          <w:sz w:val="28"/>
          <w:szCs w:val="28"/>
        </w:rPr>
        <w:t>анска</w:t>
      </w:r>
    </w:p>
    <w:p w:rsidR="00CD258F" w:rsidRDefault="00002436" w:rsidP="00E66BC7">
      <w:pPr>
        <w:pStyle w:val="ConsPlusNormal"/>
        <w:jc w:val="right"/>
        <w:rPr>
          <w:rFonts w:ascii="Times New Roman" w:hAnsi="Times New Roman" w:cs="Times New Roman"/>
          <w:sz w:val="28"/>
          <w:szCs w:val="28"/>
        </w:rPr>
      </w:pPr>
      <w:r>
        <w:rPr>
          <w:rFonts w:ascii="Times New Roman" w:hAnsi="Times New Roman" w:cs="Times New Roman"/>
          <w:sz w:val="28"/>
          <w:szCs w:val="28"/>
        </w:rPr>
        <w:t>от «01» 06.</w:t>
      </w:r>
      <w:r w:rsidR="00CD258F">
        <w:rPr>
          <w:rFonts w:ascii="Times New Roman" w:hAnsi="Times New Roman" w:cs="Times New Roman"/>
          <w:sz w:val="28"/>
          <w:szCs w:val="28"/>
        </w:rPr>
        <w:t>2016 года</w:t>
      </w:r>
      <w:r>
        <w:rPr>
          <w:rFonts w:ascii="Times New Roman" w:hAnsi="Times New Roman" w:cs="Times New Roman"/>
          <w:sz w:val="28"/>
          <w:szCs w:val="28"/>
        </w:rPr>
        <w:t xml:space="preserve">  №488</w:t>
      </w:r>
    </w:p>
    <w:p w:rsidR="00CD258F" w:rsidRDefault="00CD258F" w:rsidP="00E66BC7">
      <w:pPr>
        <w:pStyle w:val="ConsPlusNormal"/>
        <w:jc w:val="right"/>
        <w:rPr>
          <w:rFonts w:ascii="Times New Roman" w:hAnsi="Times New Roman" w:cs="Times New Roman"/>
          <w:sz w:val="28"/>
          <w:szCs w:val="28"/>
        </w:rPr>
      </w:pPr>
    </w:p>
    <w:p w:rsidR="00E66BC7" w:rsidRPr="00E66BC7" w:rsidRDefault="00E66BC7" w:rsidP="00E66BC7">
      <w:pPr>
        <w:pStyle w:val="ConsPlusNormal"/>
        <w:jc w:val="right"/>
        <w:rPr>
          <w:rFonts w:ascii="Times New Roman" w:hAnsi="Times New Roman" w:cs="Times New Roman"/>
          <w:sz w:val="28"/>
          <w:szCs w:val="28"/>
        </w:rPr>
      </w:pPr>
    </w:p>
    <w:p w:rsidR="00E66BC7" w:rsidRPr="00E66BC7" w:rsidRDefault="00E66BC7" w:rsidP="00E66BC7">
      <w:pPr>
        <w:pStyle w:val="ConsPlusTitle"/>
        <w:jc w:val="center"/>
        <w:rPr>
          <w:rFonts w:ascii="Times New Roman" w:hAnsi="Times New Roman" w:cs="Times New Roman"/>
          <w:sz w:val="28"/>
          <w:szCs w:val="28"/>
        </w:rPr>
      </w:pPr>
      <w:bookmarkStart w:id="0" w:name="P36"/>
      <w:bookmarkEnd w:id="0"/>
      <w:r w:rsidRPr="00E66BC7">
        <w:rPr>
          <w:rFonts w:ascii="Times New Roman" w:hAnsi="Times New Roman" w:cs="Times New Roman"/>
          <w:sz w:val="28"/>
          <w:szCs w:val="28"/>
        </w:rPr>
        <w:t>ПОЛОЖЕНИЕ</w:t>
      </w:r>
    </w:p>
    <w:p w:rsidR="00E66BC7" w:rsidRDefault="00E66BC7" w:rsidP="00E66BC7">
      <w:pPr>
        <w:pStyle w:val="ConsPlusTitle"/>
        <w:jc w:val="center"/>
        <w:rPr>
          <w:rFonts w:ascii="Times New Roman" w:hAnsi="Times New Roman" w:cs="Times New Roman"/>
          <w:sz w:val="28"/>
          <w:szCs w:val="28"/>
        </w:rPr>
      </w:pPr>
      <w:r w:rsidRPr="00E66BC7">
        <w:rPr>
          <w:rFonts w:ascii="Times New Roman" w:hAnsi="Times New Roman" w:cs="Times New Roman"/>
          <w:sz w:val="28"/>
          <w:szCs w:val="28"/>
        </w:rPr>
        <w:t>ОБ ОПЛАТЕ И СТИМУЛИРОВАНИИ ТРУДА РАБОТНИКОВ МУНИЦИПАЛЬНЫХУЧРЕЖДЕНИЙ КУЛЬТУРЫ</w:t>
      </w:r>
    </w:p>
    <w:p w:rsidR="00E66BC7" w:rsidRPr="00E66BC7" w:rsidRDefault="00E66BC7" w:rsidP="00E66BC7">
      <w:pPr>
        <w:pStyle w:val="ConsPlusTitle"/>
        <w:jc w:val="center"/>
        <w:rPr>
          <w:rFonts w:ascii="Times New Roman" w:hAnsi="Times New Roman" w:cs="Times New Roman"/>
          <w:sz w:val="28"/>
          <w:szCs w:val="28"/>
        </w:rPr>
      </w:pPr>
    </w:p>
    <w:p w:rsidR="00E66BC7" w:rsidRPr="00FB3971" w:rsidRDefault="00E66BC7" w:rsidP="00FB3971">
      <w:pPr>
        <w:pStyle w:val="ConsPlusNormal"/>
        <w:widowControl w:val="0"/>
        <w:jc w:val="center"/>
        <w:outlineLvl w:val="1"/>
        <w:rPr>
          <w:rFonts w:ascii="Times New Roman" w:eastAsiaTheme="minorEastAsia" w:hAnsi="Times New Roman" w:cs="Times New Roman"/>
          <w:sz w:val="28"/>
          <w:szCs w:val="28"/>
        </w:rPr>
      </w:pPr>
      <w:r w:rsidRPr="00FB3971">
        <w:rPr>
          <w:rFonts w:ascii="Times New Roman" w:eastAsiaTheme="minorEastAsia" w:hAnsi="Times New Roman" w:cs="Times New Roman"/>
          <w:sz w:val="28"/>
          <w:szCs w:val="28"/>
        </w:rPr>
        <w:t>I. ОБЩИЕ ПОЛОЖЕНИЯ</w:t>
      </w:r>
    </w:p>
    <w:p w:rsidR="00E96CD0" w:rsidRDefault="00E96CD0" w:rsidP="00E66BC7">
      <w:pPr>
        <w:pStyle w:val="ConsPlusNormal"/>
        <w:jc w:val="center"/>
        <w:rPr>
          <w:rFonts w:ascii="Times New Roman" w:hAnsi="Times New Roman" w:cs="Times New Roman"/>
          <w:sz w:val="28"/>
          <w:szCs w:val="28"/>
        </w:rPr>
      </w:pPr>
    </w:p>
    <w:p w:rsidR="00E96CD0" w:rsidRDefault="00E66BC7" w:rsidP="00E96CD0">
      <w:pPr>
        <w:pStyle w:val="ConsPlusNormal"/>
        <w:ind w:firstLine="709"/>
        <w:jc w:val="both"/>
        <w:rPr>
          <w:rFonts w:ascii="Times New Roman" w:hAnsi="Times New Roman" w:cs="Times New Roman"/>
          <w:sz w:val="28"/>
          <w:szCs w:val="28"/>
        </w:rPr>
      </w:pPr>
      <w:r w:rsidRPr="00E66BC7">
        <w:rPr>
          <w:rFonts w:ascii="Times New Roman" w:hAnsi="Times New Roman" w:cs="Times New Roman"/>
          <w:sz w:val="28"/>
          <w:szCs w:val="28"/>
        </w:rPr>
        <w:t xml:space="preserve">1.1. Настоящее Положение об оплате и стимулировании труда работников муниципальных учреждений </w:t>
      </w:r>
      <w:r w:rsidRPr="00CA7CA5">
        <w:rPr>
          <w:rFonts w:ascii="Times New Roman" w:hAnsi="Times New Roman" w:cs="Times New Roman"/>
          <w:sz w:val="28"/>
          <w:szCs w:val="28"/>
        </w:rPr>
        <w:t>культуры (далее</w:t>
      </w:r>
      <w:r w:rsidRPr="00E66BC7">
        <w:rPr>
          <w:rFonts w:ascii="Times New Roman" w:hAnsi="Times New Roman" w:cs="Times New Roman"/>
          <w:sz w:val="28"/>
          <w:szCs w:val="28"/>
        </w:rPr>
        <w:t xml:space="preserve"> - Положение) разработано в соответствии с Трудовым </w:t>
      </w:r>
      <w:hyperlink r:id="rId8" w:history="1">
        <w:r w:rsidRPr="00CD258F">
          <w:rPr>
            <w:rFonts w:ascii="Times New Roman" w:hAnsi="Times New Roman" w:cs="Times New Roman"/>
            <w:color w:val="000000" w:themeColor="text1"/>
            <w:sz w:val="28"/>
            <w:szCs w:val="28"/>
          </w:rPr>
          <w:t>кодексом</w:t>
        </w:r>
      </w:hyperlink>
      <w:r w:rsidRPr="00E66BC7">
        <w:rPr>
          <w:rFonts w:ascii="Times New Roman" w:hAnsi="Times New Roman" w:cs="Times New Roman"/>
          <w:sz w:val="28"/>
          <w:szCs w:val="28"/>
        </w:rPr>
        <w:t xml:space="preserve"> Российской Федерации, со </w:t>
      </w:r>
      <w:hyperlink r:id="rId9" w:history="1">
        <w:r w:rsidRPr="00CD258F">
          <w:rPr>
            <w:rFonts w:ascii="Times New Roman" w:hAnsi="Times New Roman" w:cs="Times New Roman"/>
            <w:color w:val="000000" w:themeColor="text1"/>
            <w:sz w:val="28"/>
            <w:szCs w:val="28"/>
          </w:rPr>
          <w:t>статьей 16</w:t>
        </w:r>
      </w:hyperlink>
      <w:r w:rsidRPr="00E66BC7">
        <w:rPr>
          <w:rFonts w:ascii="Times New Roman" w:hAnsi="Times New Roman" w:cs="Times New Roman"/>
          <w:sz w:val="28"/>
          <w:szCs w:val="28"/>
        </w:rPr>
        <w:t xml:space="preserve"> Фед</w:t>
      </w:r>
      <w:r w:rsidR="00CD258F">
        <w:rPr>
          <w:rFonts w:ascii="Times New Roman" w:hAnsi="Times New Roman" w:cs="Times New Roman"/>
          <w:sz w:val="28"/>
          <w:szCs w:val="28"/>
        </w:rPr>
        <w:t xml:space="preserve">ерального закона от 06.10.2003 </w:t>
      </w:r>
      <w:r w:rsidR="009C6B7F">
        <w:rPr>
          <w:rFonts w:ascii="Times New Roman" w:hAnsi="Times New Roman" w:cs="Times New Roman"/>
          <w:sz w:val="28"/>
          <w:szCs w:val="28"/>
        </w:rPr>
        <w:t>№ </w:t>
      </w:r>
      <w:r w:rsidR="00CD258F">
        <w:rPr>
          <w:rFonts w:ascii="Times New Roman" w:hAnsi="Times New Roman" w:cs="Times New Roman"/>
          <w:sz w:val="28"/>
          <w:szCs w:val="28"/>
        </w:rPr>
        <w:t>131-ФЗ «</w:t>
      </w:r>
      <w:r w:rsidRPr="00E66BC7">
        <w:rPr>
          <w:rFonts w:ascii="Times New Roman" w:hAnsi="Times New Roman" w:cs="Times New Roman"/>
          <w:sz w:val="28"/>
          <w:szCs w:val="28"/>
        </w:rPr>
        <w:t>Об общих принципах организации местного самоуп</w:t>
      </w:r>
      <w:r w:rsidR="00CD258F">
        <w:rPr>
          <w:rFonts w:ascii="Times New Roman" w:hAnsi="Times New Roman" w:cs="Times New Roman"/>
          <w:sz w:val="28"/>
          <w:szCs w:val="28"/>
        </w:rPr>
        <w:t xml:space="preserve">равления в Российской </w:t>
      </w:r>
      <w:r w:rsidR="00CD258F" w:rsidRPr="00CA7CA5">
        <w:rPr>
          <w:rFonts w:ascii="Times New Roman" w:hAnsi="Times New Roman" w:cs="Times New Roman"/>
          <w:sz w:val="28"/>
          <w:szCs w:val="28"/>
        </w:rPr>
        <w:t>Федерации»</w:t>
      </w:r>
      <w:r w:rsidRPr="00CA7CA5">
        <w:rPr>
          <w:rFonts w:ascii="Times New Roman" w:hAnsi="Times New Roman" w:cs="Times New Roman"/>
          <w:sz w:val="28"/>
          <w:szCs w:val="28"/>
        </w:rPr>
        <w:t xml:space="preserve">, </w:t>
      </w:r>
      <w:hyperlink r:id="rId10" w:history="1">
        <w:r w:rsidRPr="00CA7CA5">
          <w:rPr>
            <w:rFonts w:ascii="Times New Roman" w:hAnsi="Times New Roman" w:cs="Times New Roman"/>
            <w:color w:val="000000" w:themeColor="text1"/>
            <w:sz w:val="28"/>
            <w:szCs w:val="28"/>
          </w:rPr>
          <w:t>Решением</w:t>
        </w:r>
      </w:hyperlink>
      <w:r w:rsidRPr="00E66BC7">
        <w:rPr>
          <w:rFonts w:ascii="Times New Roman" w:hAnsi="Times New Roman" w:cs="Times New Roman"/>
          <w:sz w:val="28"/>
          <w:szCs w:val="28"/>
        </w:rPr>
        <w:t xml:space="preserve"> Канского городского Совета депутатов Красноярского края от 30.05.2012 </w:t>
      </w:r>
      <w:r w:rsidR="009C6B7F">
        <w:rPr>
          <w:rFonts w:ascii="Times New Roman" w:hAnsi="Times New Roman" w:cs="Times New Roman"/>
          <w:sz w:val="28"/>
          <w:szCs w:val="28"/>
        </w:rPr>
        <w:t>№ </w:t>
      </w:r>
      <w:r w:rsidRPr="00E66BC7">
        <w:rPr>
          <w:rFonts w:ascii="Times New Roman" w:hAnsi="Times New Roman" w:cs="Times New Roman"/>
          <w:sz w:val="28"/>
          <w:szCs w:val="28"/>
        </w:rPr>
        <w:t xml:space="preserve">37-193 </w:t>
      </w:r>
      <w:r w:rsidR="00CD258F">
        <w:rPr>
          <w:rFonts w:ascii="Times New Roman" w:hAnsi="Times New Roman" w:cs="Times New Roman"/>
          <w:sz w:val="28"/>
          <w:szCs w:val="28"/>
        </w:rPr>
        <w:t>«</w:t>
      </w:r>
      <w:r w:rsidRPr="00E66BC7">
        <w:rPr>
          <w:rFonts w:ascii="Times New Roman" w:hAnsi="Times New Roman" w:cs="Times New Roman"/>
          <w:sz w:val="28"/>
          <w:szCs w:val="28"/>
        </w:rPr>
        <w:t xml:space="preserve">О Положении </w:t>
      </w:r>
      <w:r w:rsidR="009C11D8" w:rsidRPr="00CA7CA5">
        <w:rPr>
          <w:rFonts w:ascii="Times New Roman" w:hAnsi="Times New Roman" w:cs="Times New Roman"/>
          <w:sz w:val="28"/>
          <w:szCs w:val="28"/>
        </w:rPr>
        <w:t>о системе оплаты</w:t>
      </w:r>
      <w:r w:rsidRPr="00E66BC7">
        <w:rPr>
          <w:rFonts w:ascii="Times New Roman" w:hAnsi="Times New Roman" w:cs="Times New Roman"/>
          <w:sz w:val="28"/>
          <w:szCs w:val="28"/>
        </w:rPr>
        <w:t xml:space="preserve"> труда работников муниципальных уч</w:t>
      </w:r>
      <w:r w:rsidR="00CD258F">
        <w:rPr>
          <w:rFonts w:ascii="Times New Roman" w:hAnsi="Times New Roman" w:cs="Times New Roman"/>
          <w:sz w:val="28"/>
          <w:szCs w:val="28"/>
        </w:rPr>
        <w:t>реждений культуры города Канска»</w:t>
      </w:r>
      <w:r w:rsidRPr="00E66BC7">
        <w:rPr>
          <w:rFonts w:ascii="Times New Roman" w:hAnsi="Times New Roman" w:cs="Times New Roman"/>
          <w:sz w:val="28"/>
          <w:szCs w:val="28"/>
        </w:rPr>
        <w:t xml:space="preserve"> и регулирует порядок оплаты труда работников муниципальных учреждений культуры </w:t>
      </w:r>
      <w:r w:rsidR="009C11D8" w:rsidRPr="00CA7CA5">
        <w:rPr>
          <w:rFonts w:ascii="Times New Roman" w:hAnsi="Times New Roman" w:cs="Times New Roman"/>
          <w:sz w:val="28"/>
          <w:szCs w:val="28"/>
        </w:rPr>
        <w:t>города Канска</w:t>
      </w:r>
      <w:r w:rsidRPr="00E66BC7">
        <w:rPr>
          <w:rFonts w:ascii="Times New Roman" w:hAnsi="Times New Roman" w:cs="Times New Roman"/>
          <w:sz w:val="28"/>
          <w:szCs w:val="28"/>
        </w:rPr>
        <w:t>(далее - учреждения культуры).</w:t>
      </w:r>
    </w:p>
    <w:p w:rsidR="00E96CD0" w:rsidRDefault="00E66BC7" w:rsidP="00E96CD0">
      <w:pPr>
        <w:pStyle w:val="ConsPlusNormal"/>
        <w:ind w:firstLine="709"/>
        <w:jc w:val="both"/>
        <w:rPr>
          <w:rFonts w:ascii="Times New Roman" w:hAnsi="Times New Roman" w:cs="Times New Roman"/>
          <w:sz w:val="28"/>
          <w:szCs w:val="28"/>
        </w:rPr>
      </w:pPr>
      <w:r w:rsidRPr="00E66BC7">
        <w:rPr>
          <w:rFonts w:ascii="Times New Roman" w:hAnsi="Times New Roman" w:cs="Times New Roman"/>
          <w:sz w:val="28"/>
          <w:szCs w:val="28"/>
        </w:rPr>
        <w:t xml:space="preserve">1.2. Положение </w:t>
      </w:r>
      <w:r w:rsidR="009C11D8" w:rsidRPr="00CA7CA5">
        <w:rPr>
          <w:rFonts w:ascii="Times New Roman" w:hAnsi="Times New Roman" w:cs="Times New Roman"/>
          <w:sz w:val="28"/>
          <w:szCs w:val="28"/>
        </w:rPr>
        <w:t>регулирует</w:t>
      </w:r>
      <w:r w:rsidRPr="00E66BC7">
        <w:rPr>
          <w:rFonts w:ascii="Times New Roman" w:hAnsi="Times New Roman" w:cs="Times New Roman"/>
          <w:sz w:val="28"/>
          <w:szCs w:val="28"/>
        </w:rPr>
        <w:t>:</w:t>
      </w:r>
    </w:p>
    <w:p w:rsidR="00E96CD0" w:rsidRDefault="00E00918" w:rsidP="00E96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минимальные </w:t>
      </w:r>
      <w:r w:rsidR="00E66BC7" w:rsidRPr="00E66BC7">
        <w:rPr>
          <w:rFonts w:ascii="Times New Roman" w:hAnsi="Times New Roman" w:cs="Times New Roman"/>
          <w:sz w:val="28"/>
          <w:szCs w:val="28"/>
        </w:rPr>
        <w:t>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E96CD0" w:rsidRDefault="00E66BC7" w:rsidP="00E96CD0">
      <w:pPr>
        <w:pStyle w:val="ConsPlusNormal"/>
        <w:ind w:firstLine="709"/>
        <w:jc w:val="both"/>
        <w:rPr>
          <w:rFonts w:ascii="Times New Roman" w:hAnsi="Times New Roman" w:cs="Times New Roman"/>
          <w:sz w:val="28"/>
          <w:szCs w:val="28"/>
        </w:rPr>
      </w:pPr>
      <w:r w:rsidRPr="00E66BC7">
        <w:rPr>
          <w:rFonts w:ascii="Times New Roman" w:hAnsi="Times New Roman" w:cs="Times New Roman"/>
          <w:sz w:val="28"/>
          <w:szCs w:val="28"/>
        </w:rPr>
        <w:t>виды выплат компенсационного характера, размеры и условия их осуществления;</w:t>
      </w:r>
    </w:p>
    <w:p w:rsidR="00E96CD0" w:rsidRDefault="00E66BC7" w:rsidP="00E96CD0">
      <w:pPr>
        <w:pStyle w:val="ConsPlusNormal"/>
        <w:ind w:firstLine="709"/>
        <w:jc w:val="both"/>
        <w:rPr>
          <w:rFonts w:ascii="Times New Roman" w:hAnsi="Times New Roman" w:cs="Times New Roman"/>
          <w:sz w:val="28"/>
          <w:szCs w:val="28"/>
        </w:rPr>
      </w:pPr>
      <w:r w:rsidRPr="00E66BC7">
        <w:rPr>
          <w:rFonts w:ascii="Times New Roman" w:hAnsi="Times New Roman" w:cs="Times New Roman"/>
          <w:sz w:val="28"/>
          <w:szCs w:val="28"/>
        </w:rPr>
        <w:t>виды выплат стимулирующего характера, размеры и условия их осуществления;</w:t>
      </w:r>
    </w:p>
    <w:p w:rsidR="00E96CD0" w:rsidRDefault="00E66BC7" w:rsidP="00E96CD0">
      <w:pPr>
        <w:pStyle w:val="ConsPlusNormal"/>
        <w:ind w:firstLine="709"/>
        <w:jc w:val="both"/>
        <w:rPr>
          <w:rFonts w:ascii="Times New Roman" w:hAnsi="Times New Roman" w:cs="Times New Roman"/>
          <w:sz w:val="28"/>
          <w:szCs w:val="28"/>
        </w:rPr>
      </w:pPr>
      <w:r w:rsidRPr="00E66BC7">
        <w:rPr>
          <w:rFonts w:ascii="Times New Roman" w:hAnsi="Times New Roman" w:cs="Times New Roman"/>
          <w:sz w:val="28"/>
          <w:szCs w:val="28"/>
        </w:rPr>
        <w:t>условия выплат единовременной материальной помощи;</w:t>
      </w:r>
    </w:p>
    <w:p w:rsidR="00E96CD0" w:rsidRDefault="00E66BC7" w:rsidP="00E96CD0">
      <w:pPr>
        <w:pStyle w:val="ConsPlusNormal"/>
        <w:ind w:firstLine="709"/>
        <w:jc w:val="both"/>
        <w:rPr>
          <w:rFonts w:ascii="Times New Roman" w:hAnsi="Times New Roman" w:cs="Times New Roman"/>
          <w:sz w:val="28"/>
          <w:szCs w:val="28"/>
        </w:rPr>
      </w:pPr>
      <w:r w:rsidRPr="00E66BC7">
        <w:rPr>
          <w:rFonts w:ascii="Times New Roman" w:hAnsi="Times New Roman" w:cs="Times New Roman"/>
          <w:sz w:val="28"/>
          <w:szCs w:val="28"/>
        </w:rPr>
        <w:t>условия оплаты труда руководителей учреждений культуры, их заместителей, главных бухгалтеров;</w:t>
      </w:r>
    </w:p>
    <w:p w:rsidR="00E96CD0" w:rsidRDefault="00E66BC7" w:rsidP="00E96CD0">
      <w:pPr>
        <w:pStyle w:val="ConsPlusNormal"/>
        <w:ind w:firstLine="709"/>
        <w:jc w:val="both"/>
        <w:rPr>
          <w:rFonts w:ascii="Times New Roman" w:hAnsi="Times New Roman" w:cs="Times New Roman"/>
          <w:sz w:val="28"/>
          <w:szCs w:val="28"/>
        </w:rPr>
      </w:pPr>
      <w:r w:rsidRPr="00E66BC7">
        <w:rPr>
          <w:rFonts w:ascii="Times New Roman" w:hAnsi="Times New Roman" w:cs="Times New Roman"/>
          <w:sz w:val="28"/>
          <w:szCs w:val="28"/>
        </w:rPr>
        <w:t xml:space="preserve">размер средств, направляемых на оплату труда </w:t>
      </w:r>
      <w:r w:rsidR="009C11D8" w:rsidRPr="00CA7CA5">
        <w:rPr>
          <w:rFonts w:ascii="Times New Roman" w:hAnsi="Times New Roman" w:cs="Times New Roman"/>
          <w:sz w:val="28"/>
          <w:szCs w:val="28"/>
        </w:rPr>
        <w:t>руководителей и</w:t>
      </w:r>
      <w:r w:rsidRPr="00E66BC7">
        <w:rPr>
          <w:rFonts w:ascii="Times New Roman" w:hAnsi="Times New Roman" w:cs="Times New Roman"/>
          <w:sz w:val="28"/>
          <w:szCs w:val="28"/>
        </w:rPr>
        <w:t>работников учреждени</w:t>
      </w:r>
      <w:r w:rsidR="009C11D8" w:rsidRPr="00CA7CA5">
        <w:rPr>
          <w:rFonts w:ascii="Times New Roman" w:hAnsi="Times New Roman" w:cs="Times New Roman"/>
          <w:sz w:val="28"/>
          <w:szCs w:val="28"/>
        </w:rPr>
        <w:t>й</w:t>
      </w:r>
      <w:r w:rsidRPr="00E66BC7">
        <w:rPr>
          <w:rFonts w:ascii="Times New Roman" w:hAnsi="Times New Roman" w:cs="Times New Roman"/>
          <w:sz w:val="28"/>
          <w:szCs w:val="28"/>
        </w:rPr>
        <w:t>, полученных от приносящей доход деятельности.</w:t>
      </w:r>
    </w:p>
    <w:p w:rsidR="00E96CD0" w:rsidRDefault="00E66BC7" w:rsidP="00E96CD0">
      <w:pPr>
        <w:pStyle w:val="ConsPlusNormal"/>
        <w:ind w:firstLine="709"/>
        <w:jc w:val="both"/>
        <w:rPr>
          <w:rFonts w:ascii="Times New Roman" w:hAnsi="Times New Roman" w:cs="Times New Roman"/>
          <w:sz w:val="28"/>
          <w:szCs w:val="28"/>
        </w:rPr>
      </w:pPr>
      <w:r w:rsidRPr="00E66BC7">
        <w:rPr>
          <w:rFonts w:ascii="Times New Roman" w:hAnsi="Times New Roman" w:cs="Times New Roman"/>
          <w:sz w:val="28"/>
          <w:szCs w:val="28"/>
        </w:rPr>
        <w:t xml:space="preserve">1.3. Положение предусматривает </w:t>
      </w:r>
      <w:r w:rsidR="009C11D8" w:rsidRPr="00CA7CA5">
        <w:rPr>
          <w:rFonts w:ascii="Times New Roman" w:hAnsi="Times New Roman" w:cs="Times New Roman"/>
          <w:sz w:val="28"/>
          <w:szCs w:val="28"/>
        </w:rPr>
        <w:t>систему</w:t>
      </w:r>
      <w:r w:rsidRPr="00E66BC7">
        <w:rPr>
          <w:rFonts w:ascii="Times New Roman" w:hAnsi="Times New Roman" w:cs="Times New Roman"/>
          <w:sz w:val="28"/>
          <w:szCs w:val="28"/>
        </w:rPr>
        <w:t xml:space="preserve"> оплаты труда работников учреждений культуры на основе окладов (должностных окладов), ставок заработной платы по профессиональным квалификационным группам (далее - ПКГ) с учетом требований </w:t>
      </w:r>
      <w:r w:rsidRPr="00CA7CA5">
        <w:rPr>
          <w:rFonts w:ascii="Times New Roman" w:hAnsi="Times New Roman" w:cs="Times New Roman"/>
          <w:sz w:val="28"/>
          <w:szCs w:val="28"/>
        </w:rPr>
        <w:t>к уровню</w:t>
      </w:r>
      <w:r w:rsidRPr="00E66BC7">
        <w:rPr>
          <w:rFonts w:ascii="Times New Roman" w:hAnsi="Times New Roman" w:cs="Times New Roman"/>
          <w:sz w:val="28"/>
          <w:szCs w:val="28"/>
        </w:rPr>
        <w:t xml:space="preserve"> квалификации, с применением выплат компенсационного и стимулирующего характера.</w:t>
      </w:r>
    </w:p>
    <w:p w:rsidR="00E66BC7" w:rsidRDefault="00E66BC7" w:rsidP="00E96CD0">
      <w:pPr>
        <w:pStyle w:val="ConsPlusNormal"/>
        <w:ind w:firstLine="709"/>
        <w:jc w:val="both"/>
        <w:rPr>
          <w:rFonts w:ascii="Times New Roman" w:hAnsi="Times New Roman" w:cs="Times New Roman"/>
          <w:sz w:val="28"/>
          <w:szCs w:val="28"/>
        </w:rPr>
      </w:pPr>
    </w:p>
    <w:p w:rsidR="0016001D" w:rsidRPr="00E66BC7" w:rsidRDefault="0016001D" w:rsidP="00E96CD0">
      <w:pPr>
        <w:pStyle w:val="ConsPlusNormal"/>
        <w:ind w:firstLine="709"/>
        <w:jc w:val="both"/>
        <w:rPr>
          <w:rFonts w:ascii="Times New Roman" w:hAnsi="Times New Roman" w:cs="Times New Roman"/>
          <w:sz w:val="28"/>
          <w:szCs w:val="28"/>
        </w:rPr>
      </w:pPr>
    </w:p>
    <w:p w:rsidR="00E66BC7" w:rsidRPr="00E66BC7" w:rsidRDefault="00E66BC7" w:rsidP="00E96CD0">
      <w:pPr>
        <w:pStyle w:val="ConsPlusNormal"/>
        <w:ind w:firstLine="709"/>
        <w:jc w:val="both"/>
        <w:rPr>
          <w:rFonts w:ascii="Times New Roman" w:hAnsi="Times New Roman" w:cs="Times New Roman"/>
          <w:sz w:val="28"/>
          <w:szCs w:val="28"/>
        </w:rPr>
      </w:pPr>
    </w:p>
    <w:p w:rsidR="00E66BC7" w:rsidRPr="00FB3971" w:rsidRDefault="00E66BC7" w:rsidP="00FB3971">
      <w:pPr>
        <w:pStyle w:val="ConsPlusNormal"/>
        <w:widowControl w:val="0"/>
        <w:jc w:val="center"/>
        <w:outlineLvl w:val="1"/>
        <w:rPr>
          <w:rFonts w:ascii="Times New Roman" w:eastAsiaTheme="minorEastAsia" w:hAnsi="Times New Roman" w:cs="Times New Roman"/>
          <w:sz w:val="28"/>
          <w:szCs w:val="28"/>
        </w:rPr>
      </w:pPr>
      <w:r w:rsidRPr="00FB3971">
        <w:rPr>
          <w:rFonts w:ascii="Times New Roman" w:eastAsiaTheme="minorEastAsia" w:hAnsi="Times New Roman" w:cs="Times New Roman"/>
          <w:sz w:val="28"/>
          <w:szCs w:val="28"/>
        </w:rPr>
        <w:lastRenderedPageBreak/>
        <w:t xml:space="preserve">II. </w:t>
      </w:r>
      <w:r w:rsidR="005A4E5C" w:rsidRPr="00FB3971">
        <w:rPr>
          <w:rFonts w:ascii="Times New Roman" w:eastAsiaTheme="minorEastAsia" w:hAnsi="Times New Roman" w:cs="Times New Roman"/>
          <w:sz w:val="28"/>
          <w:szCs w:val="28"/>
        </w:rPr>
        <w:t>МИНИМАЛЬНЫЕ</w:t>
      </w:r>
      <w:r w:rsidR="009C11D8" w:rsidRPr="00CA7CA5">
        <w:rPr>
          <w:rFonts w:ascii="Times New Roman" w:eastAsiaTheme="minorEastAsia" w:hAnsi="Times New Roman" w:cs="Times New Roman"/>
          <w:sz w:val="28"/>
          <w:szCs w:val="28"/>
        </w:rPr>
        <w:t xml:space="preserve">РАЗМЕРЫ </w:t>
      </w:r>
      <w:r w:rsidRPr="00CA7CA5">
        <w:rPr>
          <w:rFonts w:ascii="Times New Roman" w:eastAsiaTheme="minorEastAsia" w:hAnsi="Times New Roman" w:cs="Times New Roman"/>
          <w:sz w:val="28"/>
          <w:szCs w:val="28"/>
        </w:rPr>
        <w:t>ОКЛАД</w:t>
      </w:r>
      <w:r w:rsidR="009C11D8" w:rsidRPr="00CA7CA5">
        <w:rPr>
          <w:rFonts w:ascii="Times New Roman" w:eastAsiaTheme="minorEastAsia" w:hAnsi="Times New Roman" w:cs="Times New Roman"/>
          <w:sz w:val="28"/>
          <w:szCs w:val="28"/>
        </w:rPr>
        <w:t>ОВ</w:t>
      </w:r>
      <w:r w:rsidRPr="00FB3971">
        <w:rPr>
          <w:rFonts w:ascii="Times New Roman" w:eastAsiaTheme="minorEastAsia" w:hAnsi="Times New Roman" w:cs="Times New Roman"/>
          <w:sz w:val="28"/>
          <w:szCs w:val="28"/>
        </w:rPr>
        <w:t>(ДОЛЖНОСТНЫ</w:t>
      </w:r>
      <w:r w:rsidR="009C11D8" w:rsidRPr="00CA7CA5">
        <w:rPr>
          <w:rFonts w:ascii="Times New Roman" w:eastAsiaTheme="minorEastAsia" w:hAnsi="Times New Roman" w:cs="Times New Roman"/>
          <w:sz w:val="28"/>
          <w:szCs w:val="28"/>
        </w:rPr>
        <w:t>Х</w:t>
      </w:r>
      <w:r w:rsidRPr="00FB3971">
        <w:rPr>
          <w:rFonts w:ascii="Times New Roman" w:eastAsiaTheme="minorEastAsia" w:hAnsi="Times New Roman" w:cs="Times New Roman"/>
          <w:sz w:val="28"/>
          <w:szCs w:val="28"/>
        </w:rPr>
        <w:t xml:space="preserve"> ОКЛАД</w:t>
      </w:r>
      <w:r w:rsidR="009C11D8" w:rsidRPr="00CA7CA5">
        <w:rPr>
          <w:rFonts w:ascii="Times New Roman" w:eastAsiaTheme="minorEastAsia" w:hAnsi="Times New Roman" w:cs="Times New Roman"/>
          <w:sz w:val="28"/>
          <w:szCs w:val="28"/>
        </w:rPr>
        <w:t>ОВ</w:t>
      </w:r>
      <w:r w:rsidRPr="00FB3971">
        <w:rPr>
          <w:rFonts w:ascii="Times New Roman" w:eastAsiaTheme="minorEastAsia" w:hAnsi="Times New Roman" w:cs="Times New Roman"/>
          <w:sz w:val="28"/>
          <w:szCs w:val="28"/>
        </w:rPr>
        <w:t>),</w:t>
      </w:r>
      <w:r w:rsidR="004E7DAE">
        <w:rPr>
          <w:rFonts w:ascii="Times New Roman" w:eastAsiaTheme="minorEastAsia" w:hAnsi="Times New Roman" w:cs="Times New Roman"/>
          <w:sz w:val="28"/>
          <w:szCs w:val="28"/>
        </w:rPr>
        <w:br/>
      </w:r>
      <w:r w:rsidRPr="00FB3971">
        <w:rPr>
          <w:rFonts w:ascii="Times New Roman" w:eastAsiaTheme="minorEastAsia" w:hAnsi="Times New Roman" w:cs="Times New Roman"/>
          <w:sz w:val="28"/>
          <w:szCs w:val="28"/>
        </w:rPr>
        <w:t>СТАВ</w:t>
      </w:r>
      <w:r w:rsidR="009C11D8" w:rsidRPr="00CA7CA5">
        <w:rPr>
          <w:rFonts w:ascii="Times New Roman" w:eastAsiaTheme="minorEastAsia" w:hAnsi="Times New Roman" w:cs="Times New Roman"/>
          <w:sz w:val="28"/>
          <w:szCs w:val="28"/>
        </w:rPr>
        <w:t>ОК</w:t>
      </w:r>
      <w:r w:rsidRPr="00FB3971">
        <w:rPr>
          <w:rFonts w:ascii="Times New Roman" w:eastAsiaTheme="minorEastAsia" w:hAnsi="Times New Roman" w:cs="Times New Roman"/>
          <w:sz w:val="28"/>
          <w:szCs w:val="28"/>
        </w:rPr>
        <w:t xml:space="preserve"> ЗАРАБОТНОЙ ПЛАТЫ</w:t>
      </w:r>
    </w:p>
    <w:p w:rsidR="00E96CD0" w:rsidRDefault="00E96CD0" w:rsidP="00E66BC7">
      <w:pPr>
        <w:pStyle w:val="ConsPlusNormal"/>
        <w:jc w:val="center"/>
        <w:rPr>
          <w:rFonts w:ascii="Times New Roman" w:hAnsi="Times New Roman" w:cs="Times New Roman"/>
          <w:sz w:val="28"/>
          <w:szCs w:val="28"/>
        </w:rPr>
      </w:pPr>
    </w:p>
    <w:p w:rsidR="00E96CD0" w:rsidRDefault="00E66BC7" w:rsidP="00515790">
      <w:pPr>
        <w:pStyle w:val="ConsPlusNormal"/>
        <w:ind w:firstLine="709"/>
        <w:jc w:val="both"/>
        <w:rPr>
          <w:rFonts w:ascii="Times New Roman" w:hAnsi="Times New Roman" w:cs="Times New Roman"/>
          <w:sz w:val="28"/>
          <w:szCs w:val="28"/>
        </w:rPr>
      </w:pPr>
      <w:r w:rsidRPr="00E66BC7">
        <w:rPr>
          <w:rFonts w:ascii="Times New Roman" w:hAnsi="Times New Roman" w:cs="Times New Roman"/>
          <w:sz w:val="28"/>
          <w:szCs w:val="28"/>
        </w:rPr>
        <w:t xml:space="preserve">2.1. </w:t>
      </w:r>
      <w:r w:rsidR="005A4E5C">
        <w:rPr>
          <w:rFonts w:ascii="Times New Roman" w:hAnsi="Times New Roman" w:cs="Times New Roman"/>
          <w:sz w:val="28"/>
          <w:szCs w:val="28"/>
        </w:rPr>
        <w:t xml:space="preserve">Минимальные размеры окладов (должностных окладов), ставок заработной </w:t>
      </w:r>
      <w:r w:rsidR="005A4E5C" w:rsidRPr="00CA7CA5">
        <w:rPr>
          <w:rFonts w:ascii="Times New Roman" w:hAnsi="Times New Roman" w:cs="Times New Roman"/>
          <w:sz w:val="28"/>
          <w:szCs w:val="28"/>
        </w:rPr>
        <w:t>платы работникамучреждени</w:t>
      </w:r>
      <w:r w:rsidR="00F36B72" w:rsidRPr="00CA7CA5">
        <w:rPr>
          <w:rFonts w:ascii="Times New Roman" w:hAnsi="Times New Roman" w:cs="Times New Roman"/>
          <w:sz w:val="28"/>
          <w:szCs w:val="28"/>
        </w:rPr>
        <w:t>й культуры</w:t>
      </w:r>
      <w:r w:rsidR="005A4E5C">
        <w:rPr>
          <w:rFonts w:ascii="Times New Roman" w:hAnsi="Times New Roman" w:cs="Times New Roman"/>
          <w:sz w:val="28"/>
          <w:szCs w:val="28"/>
        </w:rPr>
        <w:t xml:space="preserve"> устанавливаются в соответствии с приложением </w:t>
      </w:r>
      <w:r w:rsidR="009C6B7F">
        <w:rPr>
          <w:rFonts w:ascii="Times New Roman" w:hAnsi="Times New Roman" w:cs="Times New Roman"/>
          <w:sz w:val="28"/>
          <w:szCs w:val="28"/>
        </w:rPr>
        <w:t>№ </w:t>
      </w:r>
      <w:r w:rsidR="005A4E5C">
        <w:rPr>
          <w:rFonts w:ascii="Times New Roman" w:hAnsi="Times New Roman" w:cs="Times New Roman"/>
          <w:sz w:val="28"/>
          <w:szCs w:val="28"/>
        </w:rPr>
        <w:t xml:space="preserve">1 к настоящему Положению на основе отнесения занимаемых ими должностей к профессиональным квалификационным группам в соответствии с </w:t>
      </w:r>
      <w:r w:rsidR="00F36B72" w:rsidRPr="00CA7CA5">
        <w:rPr>
          <w:rFonts w:ascii="Times New Roman" w:hAnsi="Times New Roman" w:cs="Times New Roman"/>
          <w:sz w:val="28"/>
          <w:szCs w:val="28"/>
        </w:rPr>
        <w:t>п</w:t>
      </w:r>
      <w:r w:rsidR="005A4E5C" w:rsidRPr="00CA7CA5">
        <w:rPr>
          <w:rFonts w:ascii="Times New Roman" w:hAnsi="Times New Roman" w:cs="Times New Roman"/>
          <w:sz w:val="28"/>
          <w:szCs w:val="28"/>
        </w:rPr>
        <w:t>риказ</w:t>
      </w:r>
      <w:r w:rsidR="00F36B72" w:rsidRPr="00CA7CA5">
        <w:rPr>
          <w:rFonts w:ascii="Times New Roman" w:hAnsi="Times New Roman" w:cs="Times New Roman"/>
          <w:sz w:val="28"/>
          <w:szCs w:val="28"/>
        </w:rPr>
        <w:t>а</w:t>
      </w:r>
      <w:r w:rsidR="005A4E5C" w:rsidRPr="00CA7CA5">
        <w:rPr>
          <w:rFonts w:ascii="Times New Roman" w:hAnsi="Times New Roman" w:cs="Times New Roman"/>
          <w:sz w:val="28"/>
          <w:szCs w:val="28"/>
        </w:rPr>
        <w:t>м</w:t>
      </w:r>
      <w:r w:rsidR="00F36B72" w:rsidRPr="00CA7CA5">
        <w:rPr>
          <w:rFonts w:ascii="Times New Roman" w:hAnsi="Times New Roman" w:cs="Times New Roman"/>
          <w:sz w:val="28"/>
          <w:szCs w:val="28"/>
        </w:rPr>
        <w:t>и</w:t>
      </w:r>
      <w:r w:rsidR="005A4E5C">
        <w:rPr>
          <w:rFonts w:ascii="Times New Roman" w:hAnsi="Times New Roman" w:cs="Times New Roman"/>
          <w:sz w:val="28"/>
          <w:szCs w:val="28"/>
        </w:rPr>
        <w:t xml:space="preserve"> Министерства здравоохранения и социального развития Российской Федерации:</w:t>
      </w:r>
    </w:p>
    <w:p w:rsidR="00A97464" w:rsidRDefault="00A97464" w:rsidP="00515790">
      <w:pPr>
        <w:pStyle w:val="ConsPlusNormal"/>
        <w:ind w:firstLine="709"/>
        <w:jc w:val="both"/>
        <w:rPr>
          <w:rFonts w:ascii="Times New Roman" w:hAnsi="Times New Roman" w:cs="Times New Roman"/>
          <w:sz w:val="28"/>
          <w:szCs w:val="28"/>
        </w:rPr>
      </w:pPr>
      <w:r w:rsidRPr="00A97464">
        <w:rPr>
          <w:rFonts w:ascii="Times New Roman" w:hAnsi="Times New Roman" w:cs="Times New Roman"/>
          <w:sz w:val="28"/>
          <w:szCs w:val="28"/>
        </w:rPr>
        <w:t xml:space="preserve">от 31.08.2007 </w:t>
      </w:r>
      <w:r w:rsidR="009C6B7F">
        <w:rPr>
          <w:rFonts w:ascii="Times New Roman" w:hAnsi="Times New Roman" w:cs="Times New Roman"/>
          <w:sz w:val="28"/>
          <w:szCs w:val="28"/>
        </w:rPr>
        <w:t>№ </w:t>
      </w:r>
      <w:r w:rsidRPr="00A97464">
        <w:rPr>
          <w:rFonts w:ascii="Times New Roman" w:hAnsi="Times New Roman" w:cs="Times New Roman"/>
          <w:sz w:val="28"/>
          <w:szCs w:val="28"/>
        </w:rPr>
        <w:t>570 «Об утверждении профессиональных квалификационных групп должностей работников культу</w:t>
      </w:r>
      <w:r>
        <w:rPr>
          <w:rFonts w:ascii="Times New Roman" w:hAnsi="Times New Roman" w:cs="Times New Roman"/>
          <w:sz w:val="28"/>
          <w:szCs w:val="28"/>
        </w:rPr>
        <w:t>ры, искусства и кинематографии»;</w:t>
      </w:r>
    </w:p>
    <w:p w:rsidR="00E96CD0" w:rsidRDefault="009F7310" w:rsidP="00515790">
      <w:pPr>
        <w:pStyle w:val="ConsPlusNormal"/>
        <w:ind w:firstLine="709"/>
        <w:jc w:val="both"/>
        <w:rPr>
          <w:rFonts w:ascii="Times New Roman" w:hAnsi="Times New Roman" w:cs="Times New Roman"/>
          <w:sz w:val="28"/>
          <w:szCs w:val="28"/>
        </w:rPr>
      </w:pPr>
      <w:r w:rsidRPr="008A6D47">
        <w:rPr>
          <w:rFonts w:ascii="Times New Roman" w:hAnsi="Times New Roman" w:cs="Times New Roman"/>
          <w:sz w:val="28"/>
          <w:szCs w:val="28"/>
        </w:rPr>
        <w:t xml:space="preserve">от 14.03.2008 </w:t>
      </w:r>
      <w:hyperlink r:id="rId11" w:history="1">
        <w:r w:rsidR="009C6B7F">
          <w:rPr>
            <w:rFonts w:ascii="Times New Roman" w:hAnsi="Times New Roman" w:cs="Times New Roman"/>
            <w:color w:val="000000" w:themeColor="text1"/>
            <w:sz w:val="28"/>
            <w:szCs w:val="28"/>
          </w:rPr>
          <w:t>№ </w:t>
        </w:r>
        <w:r w:rsidRPr="008A6D47">
          <w:rPr>
            <w:rFonts w:ascii="Times New Roman" w:hAnsi="Times New Roman" w:cs="Times New Roman"/>
            <w:color w:val="000000" w:themeColor="text1"/>
            <w:sz w:val="28"/>
            <w:szCs w:val="28"/>
          </w:rPr>
          <w:t>121н</w:t>
        </w:r>
      </w:hyperlink>
      <w:r>
        <w:rPr>
          <w:rFonts w:ascii="Times New Roman" w:hAnsi="Times New Roman" w:cs="Times New Roman"/>
          <w:sz w:val="28"/>
          <w:szCs w:val="28"/>
        </w:rPr>
        <w:t xml:space="preserve"> «</w:t>
      </w:r>
      <w:r w:rsidRPr="008A6D47">
        <w:rPr>
          <w:rFonts w:ascii="Times New Roman" w:hAnsi="Times New Roman" w:cs="Times New Roman"/>
          <w:sz w:val="28"/>
          <w:szCs w:val="28"/>
        </w:rPr>
        <w:t xml:space="preserve">Об утверждении профессиональных </w:t>
      </w:r>
      <w:r w:rsidR="00A97464" w:rsidRPr="00CA7CA5">
        <w:rPr>
          <w:rFonts w:ascii="Times New Roman" w:hAnsi="Times New Roman" w:cs="Times New Roman"/>
          <w:sz w:val="28"/>
          <w:szCs w:val="28"/>
        </w:rPr>
        <w:t>квалификационных</w:t>
      </w:r>
      <w:r w:rsidRPr="008A6D47">
        <w:rPr>
          <w:rFonts w:ascii="Times New Roman" w:hAnsi="Times New Roman" w:cs="Times New Roman"/>
          <w:sz w:val="28"/>
          <w:szCs w:val="28"/>
        </w:rPr>
        <w:t>групп профессий рабочих культ</w:t>
      </w:r>
      <w:r>
        <w:rPr>
          <w:rFonts w:ascii="Times New Roman" w:hAnsi="Times New Roman" w:cs="Times New Roman"/>
          <w:sz w:val="28"/>
          <w:szCs w:val="28"/>
        </w:rPr>
        <w:t>уры, искусства и кинематографии»</w:t>
      </w:r>
      <w:r w:rsidRPr="008A6D47">
        <w:rPr>
          <w:rFonts w:ascii="Times New Roman" w:hAnsi="Times New Roman" w:cs="Times New Roman"/>
          <w:sz w:val="28"/>
          <w:szCs w:val="28"/>
        </w:rPr>
        <w:t>;</w:t>
      </w:r>
    </w:p>
    <w:p w:rsidR="00E96CD0" w:rsidRDefault="009F7310" w:rsidP="00515790">
      <w:pPr>
        <w:pStyle w:val="ConsPlusNormal"/>
        <w:ind w:firstLine="709"/>
        <w:jc w:val="both"/>
        <w:rPr>
          <w:rFonts w:ascii="Times New Roman" w:hAnsi="Times New Roman" w:cs="Times New Roman"/>
          <w:sz w:val="28"/>
          <w:szCs w:val="28"/>
        </w:rPr>
      </w:pPr>
      <w:r w:rsidRPr="008A6D47">
        <w:rPr>
          <w:rFonts w:ascii="Times New Roman" w:hAnsi="Times New Roman" w:cs="Times New Roman"/>
          <w:sz w:val="28"/>
          <w:szCs w:val="28"/>
        </w:rPr>
        <w:t xml:space="preserve">от 29.05.2008 </w:t>
      </w:r>
      <w:hyperlink r:id="rId12" w:history="1">
        <w:r w:rsidR="009C6B7F">
          <w:rPr>
            <w:rFonts w:ascii="Times New Roman" w:hAnsi="Times New Roman" w:cs="Times New Roman"/>
            <w:color w:val="000000" w:themeColor="text1"/>
            <w:sz w:val="28"/>
            <w:szCs w:val="28"/>
          </w:rPr>
          <w:t>№ </w:t>
        </w:r>
        <w:r w:rsidRPr="008A6D47">
          <w:rPr>
            <w:rFonts w:ascii="Times New Roman" w:hAnsi="Times New Roman" w:cs="Times New Roman"/>
            <w:color w:val="000000" w:themeColor="text1"/>
            <w:sz w:val="28"/>
            <w:szCs w:val="28"/>
          </w:rPr>
          <w:t>247н</w:t>
        </w:r>
      </w:hyperlink>
      <w:r>
        <w:rPr>
          <w:rFonts w:ascii="Times New Roman" w:hAnsi="Times New Roman" w:cs="Times New Roman"/>
          <w:sz w:val="28"/>
          <w:szCs w:val="28"/>
        </w:rPr>
        <w:t xml:space="preserve"> «</w:t>
      </w:r>
      <w:r w:rsidRPr="008A6D47">
        <w:rPr>
          <w:rFonts w:ascii="Times New Roman" w:hAnsi="Times New Roman" w:cs="Times New Roman"/>
          <w:sz w:val="28"/>
          <w:szCs w:val="28"/>
        </w:rPr>
        <w:t>Об утверждении профессиональных квалификационных групп общеотраслевых должностей руковод</w:t>
      </w:r>
      <w:r>
        <w:rPr>
          <w:rFonts w:ascii="Times New Roman" w:hAnsi="Times New Roman" w:cs="Times New Roman"/>
          <w:sz w:val="28"/>
          <w:szCs w:val="28"/>
        </w:rPr>
        <w:t>ителей, специалистов и служащих»</w:t>
      </w:r>
      <w:r w:rsidRPr="008A6D47">
        <w:rPr>
          <w:rFonts w:ascii="Times New Roman" w:hAnsi="Times New Roman" w:cs="Times New Roman"/>
          <w:sz w:val="28"/>
          <w:szCs w:val="28"/>
        </w:rPr>
        <w:t>;</w:t>
      </w:r>
    </w:p>
    <w:p w:rsidR="00E96CD0" w:rsidRDefault="009F7310" w:rsidP="00515790">
      <w:pPr>
        <w:pStyle w:val="ConsPlusNormal"/>
        <w:ind w:firstLine="709"/>
        <w:jc w:val="both"/>
        <w:rPr>
          <w:rFonts w:ascii="Times New Roman" w:hAnsi="Times New Roman" w:cs="Times New Roman"/>
          <w:sz w:val="28"/>
          <w:szCs w:val="28"/>
        </w:rPr>
      </w:pPr>
      <w:r w:rsidRPr="008A6D47">
        <w:rPr>
          <w:rFonts w:ascii="Times New Roman" w:hAnsi="Times New Roman" w:cs="Times New Roman"/>
          <w:sz w:val="28"/>
          <w:szCs w:val="28"/>
        </w:rPr>
        <w:t xml:space="preserve">от 29.05.2008 </w:t>
      </w:r>
      <w:hyperlink r:id="rId13" w:history="1">
        <w:r w:rsidR="009C6B7F">
          <w:rPr>
            <w:rFonts w:ascii="Times New Roman" w:hAnsi="Times New Roman" w:cs="Times New Roman"/>
            <w:color w:val="000000" w:themeColor="text1"/>
            <w:sz w:val="28"/>
            <w:szCs w:val="28"/>
          </w:rPr>
          <w:t>№ </w:t>
        </w:r>
        <w:r w:rsidRPr="008A6D47">
          <w:rPr>
            <w:rFonts w:ascii="Times New Roman" w:hAnsi="Times New Roman" w:cs="Times New Roman"/>
            <w:color w:val="000000" w:themeColor="text1"/>
            <w:sz w:val="28"/>
            <w:szCs w:val="28"/>
          </w:rPr>
          <w:t>248н</w:t>
        </w:r>
      </w:hyperlink>
      <w:r>
        <w:rPr>
          <w:rFonts w:ascii="Times New Roman" w:hAnsi="Times New Roman" w:cs="Times New Roman"/>
          <w:sz w:val="28"/>
          <w:szCs w:val="28"/>
        </w:rPr>
        <w:t xml:space="preserve"> «</w:t>
      </w:r>
      <w:r w:rsidRPr="008A6D47">
        <w:rPr>
          <w:rFonts w:ascii="Times New Roman" w:hAnsi="Times New Roman" w:cs="Times New Roman"/>
          <w:sz w:val="28"/>
          <w:szCs w:val="28"/>
        </w:rPr>
        <w:t>Об утверждении профессиональных квалификационных групп о</w:t>
      </w:r>
      <w:r>
        <w:rPr>
          <w:rFonts w:ascii="Times New Roman" w:hAnsi="Times New Roman" w:cs="Times New Roman"/>
          <w:sz w:val="28"/>
          <w:szCs w:val="28"/>
        </w:rPr>
        <w:t>бщеотраслевых профессий рабочих»</w:t>
      </w:r>
      <w:r w:rsidRPr="008A6D47">
        <w:rPr>
          <w:rFonts w:ascii="Times New Roman" w:hAnsi="Times New Roman" w:cs="Times New Roman"/>
          <w:sz w:val="28"/>
          <w:szCs w:val="28"/>
        </w:rPr>
        <w:t>;</w:t>
      </w:r>
    </w:p>
    <w:p w:rsidR="00E96CD0" w:rsidRDefault="00F36B72" w:rsidP="00515790">
      <w:pPr>
        <w:pStyle w:val="ConsPlusNormal"/>
        <w:ind w:firstLine="709"/>
        <w:jc w:val="both"/>
        <w:rPr>
          <w:rFonts w:ascii="Times New Roman" w:hAnsi="Times New Roman" w:cs="Times New Roman"/>
          <w:sz w:val="28"/>
          <w:szCs w:val="28"/>
        </w:rPr>
      </w:pPr>
      <w:r w:rsidRPr="00CA7CA5">
        <w:rPr>
          <w:rFonts w:ascii="Times New Roman" w:hAnsi="Times New Roman" w:cs="Times New Roman"/>
          <w:sz w:val="28"/>
          <w:szCs w:val="28"/>
        </w:rPr>
        <w:t xml:space="preserve">от 03.07.2008 </w:t>
      </w:r>
      <w:r w:rsidR="009C6B7F" w:rsidRPr="00CA7CA5">
        <w:rPr>
          <w:rFonts w:ascii="Times New Roman" w:hAnsi="Times New Roman" w:cs="Times New Roman"/>
          <w:sz w:val="28"/>
          <w:szCs w:val="28"/>
        </w:rPr>
        <w:t>№ </w:t>
      </w:r>
      <w:r w:rsidRPr="00CA7CA5">
        <w:rPr>
          <w:rFonts w:ascii="Times New Roman" w:hAnsi="Times New Roman" w:cs="Times New Roman"/>
          <w:sz w:val="28"/>
          <w:szCs w:val="28"/>
        </w:rPr>
        <w:t>305н «Об утверждении профессиональных квалификационных групп должностей работников сферы нау</w:t>
      </w:r>
      <w:r w:rsidR="00A97464" w:rsidRPr="00CA7CA5">
        <w:rPr>
          <w:rFonts w:ascii="Times New Roman" w:hAnsi="Times New Roman" w:cs="Times New Roman"/>
          <w:sz w:val="28"/>
          <w:szCs w:val="28"/>
        </w:rPr>
        <w:t>чных исследований и разработок».</w:t>
      </w:r>
    </w:p>
    <w:p w:rsidR="00E96CD0" w:rsidRDefault="005A4E5C" w:rsidP="005157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66BC7" w:rsidRPr="00CD258F">
        <w:rPr>
          <w:rFonts w:ascii="Times New Roman" w:hAnsi="Times New Roman" w:cs="Times New Roman"/>
          <w:sz w:val="28"/>
          <w:szCs w:val="28"/>
        </w:rPr>
        <w:t>. Минимальные размеры окладов (должностных окладов), ставок заработн</w:t>
      </w:r>
      <w:r>
        <w:rPr>
          <w:rFonts w:ascii="Times New Roman" w:hAnsi="Times New Roman" w:cs="Times New Roman"/>
          <w:sz w:val="28"/>
          <w:szCs w:val="28"/>
        </w:rPr>
        <w:t xml:space="preserve">ой </w:t>
      </w:r>
      <w:r w:rsidRPr="00CA7CA5">
        <w:rPr>
          <w:rFonts w:ascii="Times New Roman" w:hAnsi="Times New Roman" w:cs="Times New Roman"/>
          <w:sz w:val="28"/>
          <w:szCs w:val="28"/>
        </w:rPr>
        <w:t>платы работникам учреждени</w:t>
      </w:r>
      <w:r w:rsidR="0016001D" w:rsidRPr="00CA7CA5">
        <w:rPr>
          <w:rFonts w:ascii="Times New Roman" w:hAnsi="Times New Roman" w:cs="Times New Roman"/>
          <w:sz w:val="28"/>
          <w:szCs w:val="28"/>
        </w:rPr>
        <w:t>й культуры</w:t>
      </w:r>
      <w:r w:rsidRPr="00CA7CA5">
        <w:rPr>
          <w:rFonts w:ascii="Times New Roman" w:hAnsi="Times New Roman" w:cs="Times New Roman"/>
          <w:sz w:val="28"/>
          <w:szCs w:val="28"/>
        </w:rPr>
        <w:t xml:space="preserve"> по должностям </w:t>
      </w:r>
      <w:r w:rsidR="0016001D" w:rsidRPr="00CA7CA5">
        <w:rPr>
          <w:rFonts w:ascii="Times New Roman" w:hAnsi="Times New Roman" w:cs="Times New Roman"/>
          <w:sz w:val="28"/>
          <w:szCs w:val="28"/>
        </w:rPr>
        <w:t>профессий рабочих и работников культуры, искусства и кинематографии</w:t>
      </w:r>
      <w:r>
        <w:rPr>
          <w:rFonts w:ascii="Times New Roman" w:hAnsi="Times New Roman" w:cs="Times New Roman"/>
          <w:sz w:val="28"/>
          <w:szCs w:val="28"/>
        </w:rPr>
        <w:t xml:space="preserve">, не вошедшим в профессиональные квалификационные группы, устанавливаются в соответствии с приложением </w:t>
      </w:r>
      <w:r w:rsidR="009C6B7F">
        <w:rPr>
          <w:rFonts w:ascii="Times New Roman" w:hAnsi="Times New Roman" w:cs="Times New Roman"/>
          <w:sz w:val="28"/>
          <w:szCs w:val="28"/>
        </w:rPr>
        <w:t>№ </w:t>
      </w:r>
      <w:r>
        <w:rPr>
          <w:rFonts w:ascii="Times New Roman" w:hAnsi="Times New Roman" w:cs="Times New Roman"/>
          <w:sz w:val="28"/>
          <w:szCs w:val="28"/>
        </w:rPr>
        <w:t>1 к настоящему Положению.</w:t>
      </w:r>
    </w:p>
    <w:p w:rsidR="00E96CD0" w:rsidRDefault="005A4E5C" w:rsidP="00515790">
      <w:pPr>
        <w:pStyle w:val="ConsPlusNormal"/>
        <w:ind w:firstLine="709"/>
        <w:jc w:val="both"/>
        <w:rPr>
          <w:rFonts w:ascii="Times New Roman" w:hAnsi="Times New Roman" w:cs="Times New Roman"/>
          <w:sz w:val="28"/>
          <w:szCs w:val="28"/>
        </w:rPr>
      </w:pPr>
      <w:r w:rsidRPr="00CA7CA5">
        <w:rPr>
          <w:rFonts w:ascii="Times New Roman" w:hAnsi="Times New Roman" w:cs="Times New Roman"/>
          <w:sz w:val="28"/>
          <w:szCs w:val="28"/>
        </w:rPr>
        <w:t>2.3</w:t>
      </w:r>
      <w:r w:rsidR="00E66BC7" w:rsidRPr="00CA7CA5">
        <w:rPr>
          <w:rFonts w:ascii="Times New Roman" w:hAnsi="Times New Roman" w:cs="Times New Roman"/>
          <w:sz w:val="28"/>
          <w:szCs w:val="28"/>
        </w:rPr>
        <w:t>.</w:t>
      </w:r>
      <w:bookmarkStart w:id="1" w:name="P187"/>
      <w:bookmarkEnd w:id="1"/>
      <w:r w:rsidR="00E66BC7" w:rsidRPr="00CA7CA5">
        <w:rPr>
          <w:rFonts w:ascii="Times New Roman" w:hAnsi="Times New Roman" w:cs="Times New Roman"/>
          <w:sz w:val="28"/>
          <w:szCs w:val="28"/>
        </w:rPr>
        <w:t xml:space="preserve"> Минимальные </w:t>
      </w:r>
      <w:r w:rsidR="00E66BC7" w:rsidRPr="0016001D">
        <w:rPr>
          <w:rFonts w:ascii="Times New Roman" w:hAnsi="Times New Roman" w:cs="Times New Roman"/>
          <w:sz w:val="28"/>
          <w:szCs w:val="28"/>
        </w:rPr>
        <w:t xml:space="preserve">размеры окладов (должностных окладов), ставок заработной платы работников учреждений </w:t>
      </w:r>
      <w:r w:rsidR="0016001D" w:rsidRPr="00CA7CA5">
        <w:rPr>
          <w:rFonts w:ascii="Times New Roman" w:hAnsi="Times New Roman" w:cs="Times New Roman"/>
          <w:sz w:val="28"/>
          <w:szCs w:val="28"/>
        </w:rPr>
        <w:t>культуры</w:t>
      </w:r>
      <w:r w:rsidR="00E66BC7" w:rsidRPr="0016001D">
        <w:rPr>
          <w:rFonts w:ascii="Times New Roman" w:hAnsi="Times New Roman" w:cs="Times New Roman"/>
          <w:sz w:val="28"/>
          <w:szCs w:val="28"/>
        </w:rPr>
        <w:t>увеличиваются при условии наличия квалификационной категории:</w:t>
      </w:r>
    </w:p>
    <w:p w:rsidR="00E96CD0" w:rsidRDefault="005A4E5C" w:rsidP="00515790">
      <w:pPr>
        <w:pStyle w:val="ConsPlusNormal"/>
        <w:ind w:firstLine="709"/>
        <w:jc w:val="both"/>
        <w:rPr>
          <w:rFonts w:ascii="Times New Roman" w:hAnsi="Times New Roman" w:cs="Times New Roman"/>
          <w:sz w:val="28"/>
          <w:szCs w:val="28"/>
        </w:rPr>
      </w:pPr>
      <w:r w:rsidRPr="00CA7CA5">
        <w:rPr>
          <w:rFonts w:ascii="Times New Roman" w:hAnsi="Times New Roman" w:cs="Times New Roman"/>
          <w:sz w:val="28"/>
          <w:szCs w:val="28"/>
        </w:rPr>
        <w:t>2.</w:t>
      </w:r>
      <w:r w:rsidR="0016001D" w:rsidRPr="00CA7CA5">
        <w:rPr>
          <w:rFonts w:ascii="Times New Roman" w:hAnsi="Times New Roman" w:cs="Times New Roman"/>
          <w:sz w:val="28"/>
          <w:szCs w:val="28"/>
        </w:rPr>
        <w:t>3</w:t>
      </w:r>
      <w:r w:rsidR="00E66BC7" w:rsidRPr="00CA7CA5">
        <w:rPr>
          <w:rFonts w:ascii="Times New Roman" w:hAnsi="Times New Roman" w:cs="Times New Roman"/>
          <w:sz w:val="28"/>
          <w:szCs w:val="28"/>
        </w:rPr>
        <w:t>.1.</w:t>
      </w:r>
      <w:r w:rsidR="00E66BC7" w:rsidRPr="00CD258F">
        <w:rPr>
          <w:rFonts w:ascii="Times New Roman" w:hAnsi="Times New Roman" w:cs="Times New Roman"/>
          <w:sz w:val="28"/>
          <w:szCs w:val="28"/>
        </w:rPr>
        <w:t xml:space="preserve"> Работникам учреждений</w:t>
      </w:r>
      <w:r w:rsidR="0016001D" w:rsidRPr="00CA7CA5">
        <w:rPr>
          <w:rFonts w:ascii="Times New Roman" w:hAnsi="Times New Roman" w:cs="Times New Roman"/>
          <w:sz w:val="28"/>
          <w:szCs w:val="28"/>
        </w:rPr>
        <w:t>культуры</w:t>
      </w:r>
      <w:r w:rsidR="00E66BC7" w:rsidRPr="00CD258F">
        <w:rPr>
          <w:rFonts w:ascii="Times New Roman" w:hAnsi="Times New Roman" w:cs="Times New Roman"/>
          <w:sz w:val="28"/>
          <w:szCs w:val="28"/>
        </w:rPr>
        <w:t xml:space="preserve">, в том числе артистическому и художественному </w:t>
      </w:r>
      <w:r w:rsidR="00E66BC7" w:rsidRPr="00CA7CA5">
        <w:rPr>
          <w:rFonts w:ascii="Times New Roman" w:hAnsi="Times New Roman" w:cs="Times New Roman"/>
          <w:sz w:val="28"/>
          <w:szCs w:val="28"/>
        </w:rPr>
        <w:t>персоналу</w:t>
      </w:r>
      <w:r w:rsidR="0016001D" w:rsidRPr="00CA7CA5">
        <w:rPr>
          <w:rFonts w:ascii="Times New Roman" w:hAnsi="Times New Roman" w:cs="Times New Roman"/>
          <w:sz w:val="28"/>
          <w:szCs w:val="28"/>
        </w:rPr>
        <w:t>,</w:t>
      </w:r>
      <w:r w:rsidR="00E66BC7" w:rsidRPr="00CD258F">
        <w:rPr>
          <w:rFonts w:ascii="Times New Roman" w:hAnsi="Times New Roman" w:cs="Times New Roman"/>
          <w:sz w:val="28"/>
          <w:szCs w:val="28"/>
        </w:rPr>
        <w:t xml:space="preserve"> в зависимости от квалификационной категории, присвоенной работнику за профессиональное мастерство, в следующих размерах:</w:t>
      </w:r>
    </w:p>
    <w:p w:rsidR="00E96CD0" w:rsidRDefault="00E66BC7" w:rsidP="00515790">
      <w:pPr>
        <w:pStyle w:val="ConsPlusNormal"/>
        <w:ind w:firstLine="709"/>
        <w:jc w:val="both"/>
        <w:rPr>
          <w:rFonts w:ascii="Times New Roman" w:hAnsi="Times New Roman" w:cs="Times New Roman"/>
          <w:sz w:val="28"/>
          <w:szCs w:val="28"/>
        </w:rPr>
      </w:pPr>
      <w:r w:rsidRPr="00CD258F">
        <w:rPr>
          <w:rFonts w:ascii="Times New Roman" w:hAnsi="Times New Roman" w:cs="Times New Roman"/>
          <w:sz w:val="28"/>
          <w:szCs w:val="28"/>
        </w:rPr>
        <w:t>главный - на 25%;</w:t>
      </w:r>
    </w:p>
    <w:p w:rsidR="00E96CD0" w:rsidRDefault="00E66BC7" w:rsidP="00515790">
      <w:pPr>
        <w:pStyle w:val="ConsPlusNormal"/>
        <w:ind w:firstLine="709"/>
        <w:jc w:val="both"/>
        <w:rPr>
          <w:rFonts w:ascii="Times New Roman" w:hAnsi="Times New Roman" w:cs="Times New Roman"/>
          <w:sz w:val="28"/>
          <w:szCs w:val="28"/>
        </w:rPr>
      </w:pPr>
      <w:r w:rsidRPr="00CD258F">
        <w:rPr>
          <w:rFonts w:ascii="Times New Roman" w:hAnsi="Times New Roman" w:cs="Times New Roman"/>
          <w:sz w:val="28"/>
          <w:szCs w:val="28"/>
        </w:rPr>
        <w:t>ведущий - на 20%;</w:t>
      </w:r>
    </w:p>
    <w:p w:rsidR="00E96CD0" w:rsidRDefault="00E66BC7" w:rsidP="00515790">
      <w:pPr>
        <w:pStyle w:val="ConsPlusNormal"/>
        <w:ind w:firstLine="709"/>
        <w:jc w:val="both"/>
        <w:rPr>
          <w:rFonts w:ascii="Times New Roman" w:hAnsi="Times New Roman" w:cs="Times New Roman"/>
          <w:sz w:val="28"/>
          <w:szCs w:val="28"/>
        </w:rPr>
      </w:pPr>
      <w:r w:rsidRPr="00CD258F">
        <w:rPr>
          <w:rFonts w:ascii="Times New Roman" w:hAnsi="Times New Roman" w:cs="Times New Roman"/>
          <w:sz w:val="28"/>
          <w:szCs w:val="28"/>
        </w:rPr>
        <w:t>высшей категории - на 15%;</w:t>
      </w:r>
    </w:p>
    <w:p w:rsidR="00E96CD0" w:rsidRDefault="00E66BC7" w:rsidP="00515790">
      <w:pPr>
        <w:pStyle w:val="ConsPlusNormal"/>
        <w:ind w:firstLine="709"/>
        <w:jc w:val="both"/>
        <w:rPr>
          <w:rFonts w:ascii="Times New Roman" w:hAnsi="Times New Roman" w:cs="Times New Roman"/>
          <w:sz w:val="28"/>
          <w:szCs w:val="28"/>
        </w:rPr>
      </w:pPr>
      <w:r w:rsidRPr="00CD258F">
        <w:rPr>
          <w:rFonts w:ascii="Times New Roman" w:hAnsi="Times New Roman" w:cs="Times New Roman"/>
          <w:sz w:val="28"/>
          <w:szCs w:val="28"/>
        </w:rPr>
        <w:t>первой категории - на 10%;</w:t>
      </w:r>
    </w:p>
    <w:p w:rsidR="00E96CD0" w:rsidRDefault="00E66BC7" w:rsidP="00515790">
      <w:pPr>
        <w:pStyle w:val="ConsPlusNormal"/>
        <w:ind w:firstLine="709"/>
        <w:jc w:val="both"/>
        <w:rPr>
          <w:rFonts w:ascii="Times New Roman" w:hAnsi="Times New Roman" w:cs="Times New Roman"/>
          <w:sz w:val="28"/>
          <w:szCs w:val="28"/>
        </w:rPr>
      </w:pPr>
      <w:r w:rsidRPr="00CD258F">
        <w:rPr>
          <w:rFonts w:ascii="Times New Roman" w:hAnsi="Times New Roman" w:cs="Times New Roman"/>
          <w:sz w:val="28"/>
          <w:szCs w:val="28"/>
        </w:rPr>
        <w:t>второй категории - на 5%.</w:t>
      </w:r>
    </w:p>
    <w:p w:rsidR="00E96CD0" w:rsidRDefault="005A4E5C" w:rsidP="00515790">
      <w:pPr>
        <w:pStyle w:val="ConsPlusNormal"/>
        <w:ind w:firstLine="709"/>
        <w:jc w:val="both"/>
        <w:rPr>
          <w:rFonts w:ascii="Times New Roman" w:hAnsi="Times New Roman" w:cs="Times New Roman"/>
          <w:sz w:val="28"/>
          <w:szCs w:val="28"/>
        </w:rPr>
      </w:pPr>
      <w:r w:rsidRPr="00CA7CA5">
        <w:rPr>
          <w:rFonts w:ascii="Times New Roman" w:hAnsi="Times New Roman" w:cs="Times New Roman"/>
          <w:sz w:val="28"/>
          <w:szCs w:val="28"/>
        </w:rPr>
        <w:t>2.</w:t>
      </w:r>
      <w:r w:rsidR="0016001D" w:rsidRPr="00CA7CA5">
        <w:rPr>
          <w:rFonts w:ascii="Times New Roman" w:hAnsi="Times New Roman" w:cs="Times New Roman"/>
          <w:sz w:val="28"/>
          <w:szCs w:val="28"/>
        </w:rPr>
        <w:t>3</w:t>
      </w:r>
      <w:r w:rsidR="00E66BC7" w:rsidRPr="00CA7CA5">
        <w:rPr>
          <w:rFonts w:ascii="Times New Roman" w:hAnsi="Times New Roman" w:cs="Times New Roman"/>
          <w:sz w:val="28"/>
          <w:szCs w:val="28"/>
        </w:rPr>
        <w:t>.2.</w:t>
      </w:r>
      <w:r w:rsidR="00E66BC7" w:rsidRPr="00CD258F">
        <w:rPr>
          <w:rFonts w:ascii="Times New Roman" w:hAnsi="Times New Roman" w:cs="Times New Roman"/>
          <w:sz w:val="28"/>
          <w:szCs w:val="28"/>
        </w:rPr>
        <w:t xml:space="preserve"> Водителям грузовых и легковых автомобилей, автобусов с учетом классности в следующих размерах:</w:t>
      </w:r>
    </w:p>
    <w:p w:rsidR="00E96CD0" w:rsidRDefault="00E66BC7" w:rsidP="00515790">
      <w:pPr>
        <w:pStyle w:val="ConsPlusNormal"/>
        <w:ind w:firstLine="709"/>
        <w:jc w:val="both"/>
        <w:rPr>
          <w:rFonts w:ascii="Times New Roman" w:hAnsi="Times New Roman" w:cs="Times New Roman"/>
          <w:sz w:val="28"/>
          <w:szCs w:val="28"/>
        </w:rPr>
      </w:pPr>
      <w:r w:rsidRPr="00CD258F">
        <w:rPr>
          <w:rFonts w:ascii="Times New Roman" w:hAnsi="Times New Roman" w:cs="Times New Roman"/>
          <w:sz w:val="28"/>
          <w:szCs w:val="28"/>
        </w:rPr>
        <w:t>первый класс - на 25%;</w:t>
      </w:r>
    </w:p>
    <w:p w:rsidR="00E96CD0" w:rsidRDefault="00E66BC7" w:rsidP="00515790">
      <w:pPr>
        <w:pStyle w:val="ConsPlusNormal"/>
        <w:ind w:firstLine="709"/>
        <w:jc w:val="both"/>
        <w:rPr>
          <w:rFonts w:ascii="Times New Roman" w:hAnsi="Times New Roman" w:cs="Times New Roman"/>
          <w:sz w:val="28"/>
          <w:szCs w:val="28"/>
        </w:rPr>
      </w:pPr>
      <w:r w:rsidRPr="00CD258F">
        <w:rPr>
          <w:rFonts w:ascii="Times New Roman" w:hAnsi="Times New Roman" w:cs="Times New Roman"/>
          <w:sz w:val="28"/>
          <w:szCs w:val="28"/>
        </w:rPr>
        <w:t>второй класс - на 10%.</w:t>
      </w:r>
    </w:p>
    <w:p w:rsidR="00E66BC7" w:rsidRPr="00CD258F" w:rsidRDefault="005A4E5C" w:rsidP="005157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97464" w:rsidRPr="00CA7CA5">
        <w:rPr>
          <w:rFonts w:ascii="Times New Roman" w:hAnsi="Times New Roman" w:cs="Times New Roman"/>
          <w:sz w:val="28"/>
          <w:szCs w:val="28"/>
        </w:rPr>
        <w:t>4</w:t>
      </w:r>
      <w:r w:rsidR="00E66BC7" w:rsidRPr="00CA7CA5">
        <w:rPr>
          <w:rFonts w:ascii="Times New Roman" w:hAnsi="Times New Roman" w:cs="Times New Roman"/>
          <w:sz w:val="28"/>
          <w:szCs w:val="28"/>
        </w:rPr>
        <w:t>.</w:t>
      </w:r>
      <w:r w:rsidR="00E66BC7" w:rsidRPr="00CD258F">
        <w:rPr>
          <w:rFonts w:ascii="Times New Roman" w:hAnsi="Times New Roman" w:cs="Times New Roman"/>
          <w:sz w:val="28"/>
          <w:szCs w:val="28"/>
        </w:rPr>
        <w:t xml:space="preserve"> Выплаты компенсационного характера </w:t>
      </w:r>
      <w:r w:rsidR="00E66BC7" w:rsidRPr="00CA7CA5">
        <w:rPr>
          <w:rFonts w:ascii="Times New Roman" w:hAnsi="Times New Roman" w:cs="Times New Roman"/>
          <w:sz w:val="28"/>
          <w:szCs w:val="28"/>
        </w:rPr>
        <w:t>и стимулирующие</w:t>
      </w:r>
      <w:r w:rsidR="00E66BC7" w:rsidRPr="00CD258F">
        <w:rPr>
          <w:rFonts w:ascii="Times New Roman" w:hAnsi="Times New Roman" w:cs="Times New Roman"/>
          <w:sz w:val="28"/>
          <w:szCs w:val="28"/>
        </w:rPr>
        <w:t xml:space="preserve"> выплаты устанавливаются от оклада (должностного оклада), ставки заработной платы без учета его увеличения, предусмотренного </w:t>
      </w:r>
      <w:r w:rsidR="0016001D" w:rsidRPr="00CA7CA5">
        <w:rPr>
          <w:rFonts w:ascii="Times New Roman" w:hAnsi="Times New Roman" w:cs="Times New Roman"/>
          <w:sz w:val="28"/>
          <w:szCs w:val="28"/>
        </w:rPr>
        <w:t xml:space="preserve">пунктом </w:t>
      </w:r>
      <w:r w:rsidRPr="00CA7CA5">
        <w:rPr>
          <w:rFonts w:ascii="Times New Roman" w:hAnsi="Times New Roman" w:cs="Times New Roman"/>
          <w:sz w:val="28"/>
          <w:szCs w:val="28"/>
        </w:rPr>
        <w:t>2.</w:t>
      </w:r>
      <w:hyperlink w:anchor="P187" w:history="1">
        <w:r w:rsidR="0016001D" w:rsidRPr="00CA7CA5">
          <w:rPr>
            <w:rFonts w:ascii="Times New Roman" w:hAnsi="Times New Roman" w:cs="Times New Roman"/>
            <w:color w:val="000000" w:themeColor="text1"/>
            <w:sz w:val="28"/>
            <w:szCs w:val="28"/>
          </w:rPr>
          <w:t>3</w:t>
        </w:r>
      </w:hyperlink>
      <w:r w:rsidR="00E66BC7" w:rsidRPr="00CD258F">
        <w:rPr>
          <w:rFonts w:ascii="Times New Roman" w:hAnsi="Times New Roman" w:cs="Times New Roman"/>
          <w:sz w:val="28"/>
          <w:szCs w:val="28"/>
        </w:rPr>
        <w:t xml:space="preserve"> настоящего Положения.</w:t>
      </w:r>
    </w:p>
    <w:p w:rsidR="00E66BC7" w:rsidRPr="00CD258F" w:rsidRDefault="00E66BC7" w:rsidP="00AD7886">
      <w:pPr>
        <w:pStyle w:val="ConsPlusNormal"/>
        <w:rPr>
          <w:rFonts w:ascii="Times New Roman" w:hAnsi="Times New Roman" w:cs="Times New Roman"/>
          <w:sz w:val="28"/>
          <w:szCs w:val="28"/>
        </w:rPr>
      </w:pPr>
    </w:p>
    <w:p w:rsidR="00E66BC7" w:rsidRPr="004E7DAE" w:rsidRDefault="00E66BC7" w:rsidP="004E7DAE">
      <w:pPr>
        <w:pStyle w:val="ConsPlusNormal"/>
        <w:widowControl w:val="0"/>
        <w:jc w:val="center"/>
        <w:outlineLvl w:val="1"/>
        <w:rPr>
          <w:rFonts w:ascii="Times New Roman" w:eastAsiaTheme="minorEastAsia" w:hAnsi="Times New Roman" w:cs="Times New Roman"/>
          <w:sz w:val="28"/>
          <w:szCs w:val="28"/>
        </w:rPr>
      </w:pPr>
      <w:bookmarkStart w:id="2" w:name="P199"/>
      <w:bookmarkEnd w:id="2"/>
      <w:r w:rsidRPr="004E7DAE">
        <w:rPr>
          <w:rFonts w:ascii="Times New Roman" w:eastAsiaTheme="minorEastAsia" w:hAnsi="Times New Roman" w:cs="Times New Roman"/>
          <w:sz w:val="28"/>
          <w:szCs w:val="28"/>
        </w:rPr>
        <w:t>III. ВИДЫ, РАЗМЕРЫ И УСЛОВИЯ ОСУЩЕСТВЛЕНИЯ ВЫПЛАТ</w:t>
      </w:r>
      <w:r w:rsidR="004E7DAE">
        <w:rPr>
          <w:rFonts w:ascii="Times New Roman" w:eastAsiaTheme="minorEastAsia" w:hAnsi="Times New Roman" w:cs="Times New Roman"/>
          <w:sz w:val="28"/>
          <w:szCs w:val="28"/>
        </w:rPr>
        <w:br/>
      </w:r>
      <w:r w:rsidRPr="004E7DAE">
        <w:rPr>
          <w:rFonts w:ascii="Times New Roman" w:eastAsiaTheme="minorEastAsia" w:hAnsi="Times New Roman" w:cs="Times New Roman"/>
          <w:sz w:val="28"/>
          <w:szCs w:val="28"/>
        </w:rPr>
        <w:t>КОМПЕНСАЦИОННОГО ХАРАКТЕРА</w:t>
      </w:r>
    </w:p>
    <w:p w:rsidR="00E96CD0" w:rsidRDefault="00E96CD0" w:rsidP="00AD7886">
      <w:pPr>
        <w:pStyle w:val="ConsPlusNormal"/>
        <w:ind w:firstLine="709"/>
        <w:jc w:val="both"/>
        <w:rPr>
          <w:rFonts w:ascii="Times New Roman" w:hAnsi="Times New Roman" w:cs="Times New Roman"/>
          <w:sz w:val="28"/>
          <w:szCs w:val="28"/>
        </w:rPr>
      </w:pP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3.1. Работникам учреждений культуры устанавливаются следующие виды выплат компенсационного характера:</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выплаты работник</w:t>
      </w:r>
      <w:r w:rsidR="00E00918">
        <w:rPr>
          <w:rFonts w:ascii="Times New Roman" w:hAnsi="Times New Roman" w:cs="Times New Roman"/>
          <w:sz w:val="28"/>
          <w:szCs w:val="28"/>
        </w:rPr>
        <w:t xml:space="preserve">ам, занятым на </w:t>
      </w:r>
      <w:r w:rsidRPr="006C5911">
        <w:rPr>
          <w:rFonts w:ascii="Times New Roman" w:hAnsi="Times New Roman" w:cs="Times New Roman"/>
          <w:sz w:val="28"/>
          <w:szCs w:val="28"/>
        </w:rPr>
        <w:t>работах с вредными и</w:t>
      </w:r>
      <w:r w:rsidR="00E00918">
        <w:rPr>
          <w:rFonts w:ascii="Times New Roman" w:hAnsi="Times New Roman" w:cs="Times New Roman"/>
          <w:sz w:val="28"/>
          <w:szCs w:val="28"/>
        </w:rPr>
        <w:t xml:space="preserve"> (или) опасными </w:t>
      </w:r>
      <w:r w:rsidRPr="006C5911">
        <w:rPr>
          <w:rFonts w:ascii="Times New Roman" w:hAnsi="Times New Roman" w:cs="Times New Roman"/>
          <w:sz w:val="28"/>
          <w:szCs w:val="28"/>
        </w:rPr>
        <w:t>условиями труда;</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w:t>
      </w:r>
      <w:r w:rsidR="00463362" w:rsidRPr="00F1423E">
        <w:rPr>
          <w:rFonts w:ascii="Times New Roman" w:hAnsi="Times New Roman" w:cs="Times New Roman"/>
          <w:sz w:val="28"/>
          <w:szCs w:val="28"/>
        </w:rPr>
        <w:t>,</w:t>
      </w:r>
      <w:r w:rsidR="00395990" w:rsidRPr="00F1423E">
        <w:rPr>
          <w:rFonts w:ascii="Times New Roman" w:hAnsi="Times New Roman" w:cs="Times New Roman"/>
          <w:sz w:val="28"/>
          <w:szCs w:val="28"/>
        </w:rPr>
        <w:t xml:space="preserve"> выходные и нерабочие праздничные дни</w:t>
      </w:r>
      <w:r w:rsidRPr="006C5911">
        <w:rPr>
          <w:rFonts w:ascii="Times New Roman" w:hAnsi="Times New Roman" w:cs="Times New Roman"/>
          <w:sz w:val="28"/>
          <w:szCs w:val="28"/>
        </w:rPr>
        <w:t xml:space="preserve"> и при выполнении работ в других условиях, отклоняющихся от нормальных);</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выплаты за работу в местностях с особыми климатическими условиями.</w:t>
      </w:r>
    </w:p>
    <w:p w:rsidR="00E96CD0" w:rsidRPr="00F1423E"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 xml:space="preserve">3.2. </w:t>
      </w:r>
      <w:r w:rsidR="005D66A6" w:rsidRPr="00F1423E">
        <w:rPr>
          <w:rFonts w:ascii="Times New Roman" w:hAnsi="Times New Roman" w:cs="Times New Roman"/>
          <w:sz w:val="28"/>
          <w:szCs w:val="28"/>
        </w:rPr>
        <w:t>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r w:rsidR="00463362" w:rsidRPr="00F1423E">
        <w:rPr>
          <w:rFonts w:ascii="Times New Roman" w:hAnsi="Times New Roman" w:cs="Times New Roman"/>
          <w:sz w:val="28"/>
          <w:szCs w:val="28"/>
        </w:rPr>
        <w:t xml:space="preserve"> (далее – ТК РФ)</w:t>
      </w:r>
      <w:r w:rsidR="005D66A6" w:rsidRPr="00F1423E">
        <w:rPr>
          <w:rFonts w:ascii="Times New Roman" w:hAnsi="Times New Roman" w:cs="Times New Roman"/>
          <w:sz w:val="28"/>
          <w:szCs w:val="28"/>
        </w:rPr>
        <w:t>.</w:t>
      </w:r>
    </w:p>
    <w:p w:rsidR="00E96CD0" w:rsidRDefault="0086381D" w:rsidP="00AD7886">
      <w:pPr>
        <w:pStyle w:val="ConsPlusNormal"/>
        <w:tabs>
          <w:tab w:val="left" w:pos="709"/>
        </w:tabs>
        <w:ind w:firstLine="709"/>
        <w:jc w:val="both"/>
        <w:rPr>
          <w:rFonts w:ascii="Times New Roman" w:hAnsi="Times New Roman" w:cs="Times New Roman"/>
          <w:sz w:val="28"/>
          <w:szCs w:val="28"/>
        </w:rPr>
      </w:pPr>
      <w:r w:rsidRPr="00F1423E">
        <w:rPr>
          <w:rFonts w:ascii="Times New Roman" w:hAnsi="Times New Roman" w:cs="Times New Roman"/>
          <w:sz w:val="28"/>
          <w:szCs w:val="28"/>
        </w:rPr>
        <w:t>Конкретные размеры выплат определяются по результатам проведения специальной оценки условий труда и устанавливаются в коллективном договоре и трудовых договорах работников.</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w:t>
      </w:r>
      <w:r w:rsidR="00395990" w:rsidRPr="00F1423E">
        <w:rPr>
          <w:rFonts w:ascii="Times New Roman" w:hAnsi="Times New Roman" w:cs="Times New Roman"/>
          <w:sz w:val="28"/>
          <w:szCs w:val="28"/>
        </w:rPr>
        <w:t>, выходные и нерабочие праздничные дни</w:t>
      </w:r>
      <w:r w:rsidRPr="006C5911">
        <w:rPr>
          <w:rFonts w:ascii="Times New Roman" w:hAnsi="Times New Roman" w:cs="Times New Roman"/>
          <w:sz w:val="28"/>
          <w:szCs w:val="28"/>
        </w:rPr>
        <w:t xml:space="preserve"> и при выполнении работ в других условиях, отклоняющихся от нормальных), предусматривают:</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доплату за совмещение профессий (должностей);</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доплату за расширение зон обслуживания;</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доплату за работу в ночное время;</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доплату за работу в выходные и нерабочие праздничные дни;</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доплату за сверхурочную работу.</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 xml:space="preserve">3.3.1. Размер доплат, указанных в </w:t>
      </w:r>
      <w:hyperlink w:anchor="P208" w:history="1">
        <w:r w:rsidRPr="006C5911">
          <w:rPr>
            <w:rFonts w:ascii="Times New Roman" w:hAnsi="Times New Roman" w:cs="Times New Roman"/>
            <w:color w:val="000000" w:themeColor="text1"/>
            <w:sz w:val="28"/>
            <w:szCs w:val="28"/>
          </w:rPr>
          <w:t>абзацах 2</w:t>
        </w:r>
      </w:hyperlink>
      <w:r w:rsidRPr="006C5911">
        <w:rPr>
          <w:rFonts w:ascii="Times New Roman" w:hAnsi="Times New Roman" w:cs="Times New Roman"/>
          <w:color w:val="000000" w:themeColor="text1"/>
          <w:sz w:val="28"/>
          <w:szCs w:val="28"/>
        </w:rPr>
        <w:t xml:space="preserve">, </w:t>
      </w:r>
      <w:hyperlink w:anchor="P209" w:history="1">
        <w:r w:rsidRPr="006C5911">
          <w:rPr>
            <w:rFonts w:ascii="Times New Roman" w:hAnsi="Times New Roman" w:cs="Times New Roman"/>
            <w:color w:val="000000" w:themeColor="text1"/>
            <w:sz w:val="28"/>
            <w:szCs w:val="28"/>
          </w:rPr>
          <w:t>3</w:t>
        </w:r>
      </w:hyperlink>
      <w:r w:rsidRPr="006C5911">
        <w:rPr>
          <w:rFonts w:ascii="Times New Roman" w:hAnsi="Times New Roman" w:cs="Times New Roman"/>
          <w:color w:val="000000" w:themeColor="text1"/>
          <w:sz w:val="28"/>
          <w:szCs w:val="28"/>
        </w:rPr>
        <w:t xml:space="preserve">, </w:t>
      </w:r>
      <w:hyperlink w:anchor="P210" w:history="1">
        <w:r w:rsidRPr="006C5911">
          <w:rPr>
            <w:rFonts w:ascii="Times New Roman" w:hAnsi="Times New Roman" w:cs="Times New Roman"/>
            <w:color w:val="000000" w:themeColor="text1"/>
            <w:sz w:val="28"/>
            <w:szCs w:val="28"/>
          </w:rPr>
          <w:t>4 пункта 3.3</w:t>
        </w:r>
      </w:hyperlink>
      <w:r w:rsidRPr="006C5911">
        <w:rPr>
          <w:rFonts w:ascii="Times New Roman" w:hAnsi="Times New Roman" w:cs="Times New Roman"/>
          <w:sz w:val="28"/>
          <w:szCs w:val="28"/>
        </w:rPr>
        <w:t>, определяется по соглашению сторон трудового договора с учетом содержания и (или) объема дополнительной работы.</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Выплата за проведение текущего технического обслуживания, за мойку автомобиля, а также за уборку его салона водителям легковых автомобилей и автобусов устанавливается в размере 24% оклада (должностного оклада), ставки заработной платы.</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lastRenderedPageBreak/>
        <w:t xml:space="preserve">3.3.2. Доплата за работу в ночное время производится работникам учреждений </w:t>
      </w:r>
      <w:r w:rsidR="007C4EF6" w:rsidRPr="00F1423E">
        <w:rPr>
          <w:rFonts w:ascii="Times New Roman" w:hAnsi="Times New Roman" w:cs="Times New Roman"/>
          <w:sz w:val="28"/>
          <w:szCs w:val="28"/>
        </w:rPr>
        <w:t>культуры</w:t>
      </w:r>
      <w:r w:rsidRPr="006C5911">
        <w:rPr>
          <w:rFonts w:ascii="Times New Roman" w:hAnsi="Times New Roman" w:cs="Times New Roman"/>
          <w:sz w:val="28"/>
          <w:szCs w:val="28"/>
        </w:rPr>
        <w:t>за каждый час работы в ночное время. Ночным считается время с 22 часов вечера до 6 часов утра.</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Размер доплаты составляет 35</w:t>
      </w:r>
      <w:r w:rsidR="00463362" w:rsidRPr="00F1423E">
        <w:rPr>
          <w:rFonts w:ascii="Times New Roman" w:hAnsi="Times New Roman" w:cs="Times New Roman"/>
          <w:sz w:val="28"/>
          <w:szCs w:val="28"/>
        </w:rPr>
        <w:t>%</w:t>
      </w:r>
      <w:r w:rsidRPr="00F1423E">
        <w:rPr>
          <w:rFonts w:ascii="Times New Roman" w:hAnsi="Times New Roman" w:cs="Times New Roman"/>
          <w:sz w:val="28"/>
          <w:szCs w:val="28"/>
        </w:rPr>
        <w:t xml:space="preserve"> оклада</w:t>
      </w:r>
      <w:r w:rsidRPr="006C5911">
        <w:rPr>
          <w:rFonts w:ascii="Times New Roman" w:hAnsi="Times New Roman" w:cs="Times New Roman"/>
          <w:sz w:val="28"/>
          <w:szCs w:val="28"/>
        </w:rPr>
        <w:t xml:space="preserve"> (должностного оклада), ставки заработной платы</w:t>
      </w:r>
      <w:r w:rsidR="007C4EF6">
        <w:rPr>
          <w:rFonts w:ascii="Times New Roman" w:hAnsi="Times New Roman" w:cs="Times New Roman"/>
          <w:sz w:val="28"/>
          <w:szCs w:val="28"/>
        </w:rPr>
        <w:t xml:space="preserve">, </w:t>
      </w:r>
      <w:r w:rsidR="007C4EF6" w:rsidRPr="00F1423E">
        <w:rPr>
          <w:rFonts w:ascii="Times New Roman" w:hAnsi="Times New Roman" w:cs="Times New Roman"/>
          <w:sz w:val="28"/>
          <w:szCs w:val="28"/>
        </w:rPr>
        <w:t>рассчитанн</w:t>
      </w:r>
      <w:r w:rsidR="005D4BFC" w:rsidRPr="00F1423E">
        <w:rPr>
          <w:rFonts w:ascii="Times New Roman" w:hAnsi="Times New Roman" w:cs="Times New Roman"/>
          <w:sz w:val="28"/>
          <w:szCs w:val="28"/>
        </w:rPr>
        <w:t>ого</w:t>
      </w:r>
      <w:r w:rsidRPr="00F1423E">
        <w:rPr>
          <w:rFonts w:ascii="Times New Roman" w:hAnsi="Times New Roman" w:cs="Times New Roman"/>
          <w:sz w:val="28"/>
          <w:szCs w:val="28"/>
        </w:rPr>
        <w:t xml:space="preserve"> за час работы.</w:t>
      </w:r>
    </w:p>
    <w:p w:rsidR="00E96CD0"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 xml:space="preserve">3.3.3. Работникам </w:t>
      </w:r>
      <w:proofErr w:type="spellStart"/>
      <w:r w:rsidRPr="006C5911">
        <w:rPr>
          <w:rFonts w:ascii="Times New Roman" w:hAnsi="Times New Roman" w:cs="Times New Roman"/>
          <w:sz w:val="28"/>
          <w:szCs w:val="28"/>
        </w:rPr>
        <w:t>учреждений</w:t>
      </w:r>
      <w:r w:rsidR="00AA2DD8" w:rsidRPr="00F1423E">
        <w:rPr>
          <w:rFonts w:ascii="Times New Roman" w:hAnsi="Times New Roman" w:cs="Times New Roman"/>
          <w:sz w:val="28"/>
          <w:szCs w:val="28"/>
        </w:rPr>
        <w:t>культуры</w:t>
      </w:r>
      <w:proofErr w:type="spellEnd"/>
      <w:r w:rsidRPr="006C5911">
        <w:rPr>
          <w:rFonts w:ascii="Times New Roman" w:hAnsi="Times New Roman" w:cs="Times New Roman"/>
          <w:sz w:val="28"/>
          <w:szCs w:val="28"/>
        </w:rPr>
        <w:t xml:space="preserve">, привлекавшимся к работе в выходные и нерабочие праздничные дни, устанавливается повышенная оплата в соответствии со </w:t>
      </w:r>
      <w:hyperlink r:id="rId14" w:history="1">
        <w:r w:rsidRPr="006C5911">
          <w:rPr>
            <w:rFonts w:ascii="Times New Roman" w:hAnsi="Times New Roman" w:cs="Times New Roman"/>
            <w:color w:val="000000" w:themeColor="text1"/>
            <w:sz w:val="28"/>
            <w:szCs w:val="28"/>
          </w:rPr>
          <w:t>статьей 153</w:t>
        </w:r>
      </w:hyperlink>
      <w:r w:rsidRPr="00F1423E">
        <w:rPr>
          <w:rFonts w:ascii="Times New Roman" w:hAnsi="Times New Roman" w:cs="Times New Roman"/>
          <w:sz w:val="28"/>
          <w:szCs w:val="28"/>
        </w:rPr>
        <w:t>Т</w:t>
      </w:r>
      <w:r w:rsidR="00463362" w:rsidRPr="00F1423E">
        <w:rPr>
          <w:rFonts w:ascii="Times New Roman" w:hAnsi="Times New Roman" w:cs="Times New Roman"/>
          <w:sz w:val="28"/>
          <w:szCs w:val="28"/>
        </w:rPr>
        <w:t>К РФ</w:t>
      </w:r>
      <w:r w:rsidRPr="006C5911">
        <w:rPr>
          <w:rFonts w:ascii="Times New Roman" w:hAnsi="Times New Roman" w:cs="Times New Roman"/>
          <w:sz w:val="28"/>
          <w:szCs w:val="28"/>
        </w:rPr>
        <w:t xml:space="preserve"> либо по желанию работника, </w:t>
      </w:r>
      <w:r w:rsidRPr="00F1423E">
        <w:rPr>
          <w:rFonts w:ascii="Times New Roman" w:hAnsi="Times New Roman" w:cs="Times New Roman"/>
          <w:sz w:val="28"/>
          <w:szCs w:val="28"/>
        </w:rPr>
        <w:t>работа</w:t>
      </w:r>
      <w:r w:rsidR="002635D7" w:rsidRPr="00F1423E">
        <w:rPr>
          <w:rFonts w:ascii="Times New Roman" w:hAnsi="Times New Roman" w:cs="Times New Roman"/>
          <w:sz w:val="28"/>
          <w:szCs w:val="28"/>
        </w:rPr>
        <w:t>вш</w:t>
      </w:r>
      <w:r w:rsidRPr="00F1423E">
        <w:rPr>
          <w:rFonts w:ascii="Times New Roman" w:hAnsi="Times New Roman" w:cs="Times New Roman"/>
          <w:sz w:val="28"/>
          <w:szCs w:val="28"/>
        </w:rPr>
        <w:t>его</w:t>
      </w:r>
      <w:r w:rsidRPr="006C5911">
        <w:rPr>
          <w:rFonts w:ascii="Times New Roman" w:hAnsi="Times New Roman" w:cs="Times New Roman"/>
          <w:sz w:val="28"/>
          <w:szCs w:val="28"/>
        </w:rPr>
        <w:t xml:space="preserve"> в выходной или нерабочий праздничный день, ему может быть предоставлен другой день отдыха.</w:t>
      </w:r>
    </w:p>
    <w:p w:rsidR="00E96CD0" w:rsidRPr="00F1423E" w:rsidRDefault="00E66BC7" w:rsidP="00AD7886">
      <w:pPr>
        <w:pStyle w:val="ConsPlusNormal"/>
        <w:tabs>
          <w:tab w:val="left" w:pos="709"/>
        </w:tabs>
        <w:ind w:firstLine="709"/>
        <w:jc w:val="both"/>
        <w:rPr>
          <w:rFonts w:ascii="Times New Roman" w:hAnsi="Times New Roman" w:cs="Times New Roman"/>
          <w:sz w:val="28"/>
          <w:szCs w:val="28"/>
        </w:rPr>
      </w:pPr>
      <w:r w:rsidRPr="006C5911">
        <w:rPr>
          <w:rFonts w:ascii="Times New Roman" w:hAnsi="Times New Roman" w:cs="Times New Roman"/>
          <w:sz w:val="28"/>
          <w:szCs w:val="28"/>
        </w:rPr>
        <w:t xml:space="preserve">3.3.4. Работникам </w:t>
      </w:r>
      <w:proofErr w:type="spellStart"/>
      <w:r w:rsidRPr="006C5911">
        <w:rPr>
          <w:rFonts w:ascii="Times New Roman" w:hAnsi="Times New Roman" w:cs="Times New Roman"/>
          <w:sz w:val="28"/>
          <w:szCs w:val="28"/>
        </w:rPr>
        <w:t>учреждений</w:t>
      </w:r>
      <w:r w:rsidR="00AA2DD8" w:rsidRPr="00F1423E">
        <w:rPr>
          <w:rFonts w:ascii="Times New Roman" w:hAnsi="Times New Roman" w:cs="Times New Roman"/>
          <w:sz w:val="28"/>
          <w:szCs w:val="28"/>
        </w:rPr>
        <w:t>культуры</w:t>
      </w:r>
      <w:proofErr w:type="spellEnd"/>
      <w:r w:rsidRPr="006C5911">
        <w:rPr>
          <w:rFonts w:ascii="Times New Roman" w:hAnsi="Times New Roman" w:cs="Times New Roman"/>
          <w:sz w:val="28"/>
          <w:szCs w:val="28"/>
        </w:rPr>
        <w:t xml:space="preserve">, привлекавшимся к сверхурочной работе, устанавливается повышенная оплата в соответствии со </w:t>
      </w:r>
      <w:hyperlink r:id="rId15" w:history="1">
        <w:r w:rsidRPr="006C5911">
          <w:rPr>
            <w:rFonts w:ascii="Times New Roman" w:hAnsi="Times New Roman" w:cs="Times New Roman"/>
            <w:color w:val="000000" w:themeColor="text1"/>
            <w:sz w:val="28"/>
            <w:szCs w:val="28"/>
          </w:rPr>
          <w:t>статьей 152</w:t>
        </w:r>
      </w:hyperlink>
      <w:r w:rsidRPr="00F1423E">
        <w:rPr>
          <w:rFonts w:ascii="Times New Roman" w:hAnsi="Times New Roman" w:cs="Times New Roman"/>
          <w:sz w:val="28"/>
          <w:szCs w:val="28"/>
        </w:rPr>
        <w:t>Т</w:t>
      </w:r>
      <w:r w:rsidR="002635D7" w:rsidRPr="00F1423E">
        <w:rPr>
          <w:rFonts w:ascii="Times New Roman" w:hAnsi="Times New Roman" w:cs="Times New Roman"/>
          <w:sz w:val="28"/>
          <w:szCs w:val="28"/>
        </w:rPr>
        <w:t>К РФ</w:t>
      </w:r>
      <w:r w:rsidRPr="00F1423E">
        <w:rPr>
          <w:rFonts w:ascii="Times New Roman" w:hAnsi="Times New Roman" w:cs="Times New Roman"/>
          <w:sz w:val="28"/>
          <w:szCs w:val="28"/>
        </w:rPr>
        <w:t>.</w:t>
      </w:r>
    </w:p>
    <w:p w:rsidR="00AA2DD8" w:rsidRDefault="00E66BC7" w:rsidP="00AD7886">
      <w:pPr>
        <w:pStyle w:val="ConsPlusNormal"/>
        <w:tabs>
          <w:tab w:val="left" w:pos="709"/>
        </w:tabs>
        <w:ind w:firstLine="709"/>
        <w:jc w:val="both"/>
        <w:rPr>
          <w:rFonts w:ascii="Times New Roman" w:hAnsi="Times New Roman" w:cs="Times New Roman"/>
          <w:sz w:val="28"/>
          <w:szCs w:val="28"/>
        </w:rPr>
      </w:pPr>
      <w:r w:rsidRPr="00F1423E">
        <w:rPr>
          <w:rFonts w:ascii="Times New Roman" w:hAnsi="Times New Roman" w:cs="Times New Roman"/>
          <w:sz w:val="28"/>
          <w:szCs w:val="28"/>
        </w:rPr>
        <w:t xml:space="preserve">3.4. </w:t>
      </w:r>
      <w:r w:rsidR="00AA2DD8" w:rsidRPr="00F1423E">
        <w:rPr>
          <w:rFonts w:ascii="Times New Roman" w:hAnsi="Times New Roman" w:cs="Times New Roman"/>
          <w:sz w:val="28"/>
          <w:szCs w:val="28"/>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w:t>
      </w:r>
    </w:p>
    <w:p w:rsidR="00E66BC7" w:rsidRPr="006C5911" w:rsidRDefault="00AA2DD8" w:rsidP="00AD788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w:t>
      </w:r>
      <w:r w:rsidR="00E66BC7" w:rsidRPr="006C5911">
        <w:rPr>
          <w:rFonts w:ascii="Times New Roman" w:hAnsi="Times New Roman" w:cs="Times New Roman"/>
          <w:sz w:val="28"/>
          <w:szCs w:val="28"/>
        </w:rPr>
        <w:t xml:space="preserve"> заработной плате работников </w:t>
      </w:r>
      <w:r w:rsidR="00E66BC7" w:rsidRPr="00F1423E">
        <w:rPr>
          <w:rFonts w:ascii="Times New Roman" w:hAnsi="Times New Roman" w:cs="Times New Roman"/>
          <w:sz w:val="28"/>
          <w:szCs w:val="28"/>
        </w:rPr>
        <w:t xml:space="preserve">учреждений </w:t>
      </w:r>
      <w:r w:rsidRPr="00F1423E">
        <w:rPr>
          <w:rFonts w:ascii="Times New Roman" w:hAnsi="Times New Roman" w:cs="Times New Roman"/>
          <w:sz w:val="28"/>
          <w:szCs w:val="28"/>
        </w:rPr>
        <w:t>культуры</w:t>
      </w:r>
      <w:r w:rsidR="00E66BC7" w:rsidRPr="006C5911">
        <w:rPr>
          <w:rFonts w:ascii="Times New Roman" w:hAnsi="Times New Roman" w:cs="Times New Roman"/>
          <w:sz w:val="28"/>
          <w:szCs w:val="28"/>
        </w:rPr>
        <w:t>устанавливается районный коэффициент и надбавка за работу в местностях с особыми климатическими условиями.</w:t>
      </w:r>
    </w:p>
    <w:p w:rsidR="00E66BC7" w:rsidRPr="006C5911" w:rsidRDefault="00E66BC7" w:rsidP="00AD7886">
      <w:pPr>
        <w:pStyle w:val="ConsPlusNormal"/>
        <w:ind w:firstLine="709"/>
        <w:jc w:val="both"/>
        <w:rPr>
          <w:rFonts w:ascii="Times New Roman" w:hAnsi="Times New Roman" w:cs="Times New Roman"/>
          <w:sz w:val="28"/>
          <w:szCs w:val="28"/>
        </w:rPr>
      </w:pPr>
    </w:p>
    <w:p w:rsidR="00E66BC7" w:rsidRPr="004E7DAE" w:rsidRDefault="00E66BC7" w:rsidP="004E7DAE">
      <w:pPr>
        <w:pStyle w:val="ConsPlusNormal"/>
        <w:widowControl w:val="0"/>
        <w:jc w:val="center"/>
        <w:outlineLvl w:val="1"/>
        <w:rPr>
          <w:rFonts w:ascii="Times New Roman" w:eastAsiaTheme="minorEastAsia" w:hAnsi="Times New Roman" w:cs="Times New Roman"/>
          <w:sz w:val="28"/>
          <w:szCs w:val="28"/>
        </w:rPr>
      </w:pPr>
      <w:r w:rsidRPr="004E7DAE">
        <w:rPr>
          <w:rFonts w:ascii="Times New Roman" w:eastAsiaTheme="minorEastAsia" w:hAnsi="Times New Roman" w:cs="Times New Roman"/>
          <w:sz w:val="28"/>
          <w:szCs w:val="28"/>
        </w:rPr>
        <w:t xml:space="preserve">IV. </w:t>
      </w:r>
      <w:r w:rsidR="00B151C3" w:rsidRPr="00F1423E">
        <w:rPr>
          <w:rFonts w:ascii="Times New Roman" w:eastAsiaTheme="minorEastAsia" w:hAnsi="Times New Roman" w:cs="Times New Roman"/>
          <w:sz w:val="28"/>
          <w:szCs w:val="28"/>
        </w:rPr>
        <w:t xml:space="preserve">ВИДЫ, РАЗМЕРЫ И УСЛОВИЯ ОСУЩЕСТВЛЕНИЯ </w:t>
      </w:r>
      <w:r w:rsidRPr="00F1423E">
        <w:rPr>
          <w:rFonts w:ascii="Times New Roman" w:eastAsiaTheme="minorEastAsia" w:hAnsi="Times New Roman" w:cs="Times New Roman"/>
          <w:sz w:val="28"/>
          <w:szCs w:val="28"/>
        </w:rPr>
        <w:t>ВЫПЛАТ</w:t>
      </w:r>
      <w:r w:rsidRPr="004E7DAE">
        <w:rPr>
          <w:rFonts w:ascii="Times New Roman" w:eastAsiaTheme="minorEastAsia" w:hAnsi="Times New Roman" w:cs="Times New Roman"/>
          <w:sz w:val="28"/>
          <w:szCs w:val="28"/>
        </w:rPr>
        <w:t xml:space="preserve"> СТИМУЛИРУЮЩЕГО ХАРАКТЕРА</w:t>
      </w:r>
    </w:p>
    <w:p w:rsidR="00E96CD0" w:rsidRDefault="00E96CD0" w:rsidP="002E1646">
      <w:pPr>
        <w:pStyle w:val="ConsPlusNormal"/>
        <w:rPr>
          <w:rFonts w:ascii="Times New Roman" w:hAnsi="Times New Roman" w:cs="Times New Roman"/>
          <w:sz w:val="28"/>
          <w:szCs w:val="28"/>
        </w:rPr>
      </w:pP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 xml:space="preserve">4.1. Работникам учреждений </w:t>
      </w:r>
      <w:r w:rsidRPr="00F1423E">
        <w:rPr>
          <w:rFonts w:ascii="Times New Roman" w:hAnsi="Times New Roman" w:cs="Times New Roman"/>
          <w:sz w:val="28"/>
          <w:szCs w:val="28"/>
        </w:rPr>
        <w:t>культуры могут</w:t>
      </w:r>
      <w:r w:rsidRPr="006C5911">
        <w:rPr>
          <w:rFonts w:ascii="Times New Roman" w:hAnsi="Times New Roman" w:cs="Times New Roman"/>
          <w:sz w:val="28"/>
          <w:szCs w:val="28"/>
        </w:rPr>
        <w:t xml:space="preserve"> устанавливаться следующие</w:t>
      </w:r>
      <w:r w:rsidR="000D7282" w:rsidRPr="00F1423E">
        <w:rPr>
          <w:rFonts w:ascii="Times New Roman" w:hAnsi="Times New Roman" w:cs="Times New Roman"/>
          <w:sz w:val="28"/>
          <w:szCs w:val="28"/>
        </w:rPr>
        <w:t>виды</w:t>
      </w:r>
      <w:r w:rsidRPr="00F1423E">
        <w:rPr>
          <w:rFonts w:ascii="Times New Roman" w:hAnsi="Times New Roman" w:cs="Times New Roman"/>
          <w:sz w:val="28"/>
          <w:szCs w:val="28"/>
        </w:rPr>
        <w:t xml:space="preserve"> выплат</w:t>
      </w:r>
      <w:r w:rsidRPr="006C5911">
        <w:rPr>
          <w:rFonts w:ascii="Times New Roman" w:hAnsi="Times New Roman" w:cs="Times New Roman"/>
          <w:sz w:val="28"/>
          <w:szCs w:val="28"/>
        </w:rPr>
        <w:t xml:space="preserve"> стимулирующего характера:</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выплаты за интенсивность и высокие результаты работы;</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выплаты за качество выполняемых работ;</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персональные выплаты</w:t>
      </w:r>
      <w:r w:rsidR="000D7282">
        <w:rPr>
          <w:rFonts w:ascii="Times New Roman" w:hAnsi="Times New Roman" w:cs="Times New Roman"/>
          <w:sz w:val="28"/>
          <w:szCs w:val="28"/>
        </w:rPr>
        <w:t xml:space="preserve">: </w:t>
      </w:r>
      <w:r w:rsidR="000D7282" w:rsidRPr="00F1423E">
        <w:rPr>
          <w:rFonts w:ascii="Times New Roman" w:hAnsi="Times New Roman" w:cs="Times New Roman"/>
          <w:sz w:val="28"/>
          <w:szCs w:val="28"/>
        </w:rPr>
        <w:t>за сложность, напряженность и особый режим работы, за опыт работы, в целях повышения уровня оплаты труда молодым специалистам,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в целях обеспечения региональной выплаты</w:t>
      </w:r>
      <w:r w:rsidRPr="00F1423E">
        <w:rPr>
          <w:rFonts w:ascii="Times New Roman" w:hAnsi="Times New Roman" w:cs="Times New Roman"/>
          <w:sz w:val="28"/>
          <w:szCs w:val="28"/>
        </w:rPr>
        <w:t>;</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выплаты по итогам работы (год, квартал, месяц).</w:t>
      </w:r>
    </w:p>
    <w:p w:rsidR="00E96CD0" w:rsidRDefault="002B4D46" w:rsidP="002E1646">
      <w:pPr>
        <w:pStyle w:val="ConsPlusNormal"/>
        <w:ind w:firstLine="709"/>
        <w:jc w:val="both"/>
        <w:rPr>
          <w:rFonts w:ascii="Times New Roman" w:hAnsi="Times New Roman" w:cs="Times New Roman"/>
          <w:sz w:val="28"/>
          <w:szCs w:val="28"/>
        </w:rPr>
      </w:pPr>
      <w:r w:rsidRPr="00F1423E">
        <w:rPr>
          <w:rFonts w:ascii="Times New Roman" w:hAnsi="Times New Roman" w:cs="Times New Roman"/>
          <w:sz w:val="28"/>
          <w:szCs w:val="28"/>
        </w:rPr>
        <w:t>Установление выплат стимулирующего характера осуществляется по решению руководител</w:t>
      </w:r>
      <w:r w:rsidR="004D30BE" w:rsidRPr="00F1423E">
        <w:rPr>
          <w:rFonts w:ascii="Times New Roman" w:hAnsi="Times New Roman" w:cs="Times New Roman"/>
          <w:sz w:val="28"/>
          <w:szCs w:val="28"/>
        </w:rPr>
        <w:t>я</w:t>
      </w:r>
      <w:r w:rsidRPr="00F1423E">
        <w:rPr>
          <w:rFonts w:ascii="Times New Roman" w:hAnsi="Times New Roman" w:cs="Times New Roman"/>
          <w:sz w:val="28"/>
          <w:szCs w:val="28"/>
        </w:rPr>
        <w:t xml:space="preserve"> учреждени</w:t>
      </w:r>
      <w:r w:rsidR="004D30BE" w:rsidRPr="00F1423E">
        <w:rPr>
          <w:rFonts w:ascii="Times New Roman" w:hAnsi="Times New Roman" w:cs="Times New Roman"/>
          <w:sz w:val="28"/>
          <w:szCs w:val="28"/>
        </w:rPr>
        <w:t>я</w:t>
      </w:r>
      <w:r w:rsidRPr="00F1423E">
        <w:rPr>
          <w:rFonts w:ascii="Times New Roman" w:hAnsi="Times New Roman" w:cs="Times New Roman"/>
          <w:sz w:val="28"/>
          <w:szCs w:val="28"/>
        </w:rPr>
        <w:t xml:space="preserve"> культуры в пределах бюджетных ассигнований на оплату труда работников учреждени</w:t>
      </w:r>
      <w:r w:rsidR="004D30BE" w:rsidRPr="00F1423E">
        <w:rPr>
          <w:rFonts w:ascii="Times New Roman" w:hAnsi="Times New Roman" w:cs="Times New Roman"/>
          <w:sz w:val="28"/>
          <w:szCs w:val="28"/>
        </w:rPr>
        <w:t>я</w:t>
      </w:r>
      <w:r w:rsidRPr="00F1423E">
        <w:rPr>
          <w:rFonts w:ascii="Times New Roman" w:hAnsi="Times New Roman" w:cs="Times New Roman"/>
          <w:sz w:val="28"/>
          <w:szCs w:val="28"/>
        </w:rPr>
        <w:t xml:space="preserve"> культуры, а также средств от приносящей доход деятельности, направленных учреждени</w:t>
      </w:r>
      <w:r w:rsidR="004D30BE" w:rsidRPr="00F1423E">
        <w:rPr>
          <w:rFonts w:ascii="Times New Roman" w:hAnsi="Times New Roman" w:cs="Times New Roman"/>
          <w:sz w:val="28"/>
          <w:szCs w:val="28"/>
        </w:rPr>
        <w:t>е</w:t>
      </w:r>
      <w:r w:rsidRPr="00F1423E">
        <w:rPr>
          <w:rFonts w:ascii="Times New Roman" w:hAnsi="Times New Roman" w:cs="Times New Roman"/>
          <w:sz w:val="28"/>
          <w:szCs w:val="28"/>
        </w:rPr>
        <w:t>м культуры на оплату труда работников.</w:t>
      </w:r>
    </w:p>
    <w:p w:rsidR="00E96CD0" w:rsidRDefault="00E66BC7" w:rsidP="002E1646">
      <w:pPr>
        <w:pStyle w:val="ConsPlusNormal"/>
        <w:ind w:firstLine="709"/>
        <w:jc w:val="both"/>
        <w:rPr>
          <w:rFonts w:ascii="Times New Roman" w:hAnsi="Times New Roman" w:cs="Times New Roman"/>
          <w:sz w:val="28"/>
          <w:szCs w:val="28"/>
        </w:rPr>
      </w:pPr>
      <w:r w:rsidRPr="00F1423E">
        <w:rPr>
          <w:rFonts w:ascii="Times New Roman" w:hAnsi="Times New Roman" w:cs="Times New Roman"/>
          <w:sz w:val="28"/>
          <w:szCs w:val="28"/>
        </w:rPr>
        <w:t>4.</w:t>
      </w:r>
      <w:r w:rsidR="004D30BE" w:rsidRPr="00F1423E">
        <w:rPr>
          <w:rFonts w:ascii="Times New Roman" w:hAnsi="Times New Roman" w:cs="Times New Roman"/>
          <w:sz w:val="28"/>
          <w:szCs w:val="28"/>
        </w:rPr>
        <w:t>2</w:t>
      </w:r>
      <w:r w:rsidRPr="00F1423E">
        <w:rPr>
          <w:rFonts w:ascii="Times New Roman" w:hAnsi="Times New Roman" w:cs="Times New Roman"/>
          <w:sz w:val="28"/>
          <w:szCs w:val="28"/>
        </w:rPr>
        <w:t>.</w:t>
      </w:r>
      <w:r w:rsidRPr="006C5911">
        <w:rPr>
          <w:rFonts w:ascii="Times New Roman" w:hAnsi="Times New Roman" w:cs="Times New Roman"/>
          <w:sz w:val="28"/>
          <w:szCs w:val="28"/>
        </w:rPr>
        <w:t xml:space="preserve">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w:t>
      </w:r>
      <w:r w:rsidRPr="00F1423E">
        <w:rPr>
          <w:rFonts w:ascii="Times New Roman" w:hAnsi="Times New Roman" w:cs="Times New Roman"/>
          <w:sz w:val="28"/>
          <w:szCs w:val="28"/>
        </w:rPr>
        <w:t>работников к</w:t>
      </w:r>
      <w:r w:rsidRPr="006C5911">
        <w:rPr>
          <w:rFonts w:ascii="Times New Roman" w:hAnsi="Times New Roman" w:cs="Times New Roman"/>
          <w:sz w:val="28"/>
          <w:szCs w:val="28"/>
        </w:rPr>
        <w:t xml:space="preserve"> улучшению качества </w:t>
      </w:r>
      <w:r w:rsidRPr="006C5911">
        <w:rPr>
          <w:rFonts w:ascii="Times New Roman" w:hAnsi="Times New Roman" w:cs="Times New Roman"/>
          <w:sz w:val="28"/>
          <w:szCs w:val="28"/>
        </w:rPr>
        <w:lastRenderedPageBreak/>
        <w:t xml:space="preserve">предоставляемых учреждениями </w:t>
      </w:r>
      <w:r w:rsidR="004D30BE" w:rsidRPr="00F1423E">
        <w:rPr>
          <w:rFonts w:ascii="Times New Roman" w:hAnsi="Times New Roman" w:cs="Times New Roman"/>
          <w:sz w:val="28"/>
          <w:szCs w:val="28"/>
        </w:rPr>
        <w:t>культуры</w:t>
      </w:r>
      <w:r w:rsidRPr="006C5911">
        <w:rPr>
          <w:rFonts w:ascii="Times New Roman" w:hAnsi="Times New Roman" w:cs="Times New Roman"/>
          <w:sz w:val="28"/>
          <w:szCs w:val="28"/>
        </w:rPr>
        <w:t xml:space="preserve">услуг населению, решению социокультурных задач, достижению положительных результатов в социокультурной деятельности </w:t>
      </w:r>
      <w:r w:rsidRPr="00F1423E">
        <w:rPr>
          <w:rFonts w:ascii="Times New Roman" w:hAnsi="Times New Roman" w:cs="Times New Roman"/>
          <w:sz w:val="28"/>
          <w:szCs w:val="28"/>
        </w:rPr>
        <w:t>учреждений</w:t>
      </w:r>
      <w:r w:rsidR="004D30BE" w:rsidRPr="00F1423E">
        <w:rPr>
          <w:rFonts w:ascii="Times New Roman" w:hAnsi="Times New Roman" w:cs="Times New Roman"/>
          <w:sz w:val="28"/>
          <w:szCs w:val="28"/>
        </w:rPr>
        <w:t xml:space="preserve"> культуры</w:t>
      </w:r>
      <w:r w:rsidRPr="006C5911">
        <w:rPr>
          <w:rFonts w:ascii="Times New Roman" w:hAnsi="Times New Roman" w:cs="Times New Roman"/>
          <w:sz w:val="28"/>
          <w:szCs w:val="28"/>
        </w:rPr>
        <w:t>.</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учреждений</w:t>
      </w:r>
      <w:r w:rsidR="004D30BE" w:rsidRPr="00F1423E">
        <w:rPr>
          <w:rFonts w:ascii="Times New Roman" w:hAnsi="Times New Roman" w:cs="Times New Roman"/>
          <w:sz w:val="28"/>
          <w:szCs w:val="28"/>
        </w:rPr>
        <w:t>культуры</w:t>
      </w:r>
      <w:r w:rsidRPr="006C5911">
        <w:rPr>
          <w:rFonts w:ascii="Times New Roman" w:hAnsi="Times New Roman" w:cs="Times New Roman"/>
          <w:sz w:val="28"/>
          <w:szCs w:val="28"/>
        </w:rPr>
        <w:t>.</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E96CD0" w:rsidRPr="00F1423E" w:rsidRDefault="004D30BE" w:rsidP="002E1646">
      <w:pPr>
        <w:pStyle w:val="ConsPlusNormal"/>
        <w:ind w:firstLine="709"/>
        <w:jc w:val="both"/>
        <w:rPr>
          <w:rFonts w:ascii="Times New Roman" w:hAnsi="Times New Roman" w:cs="Times New Roman"/>
          <w:sz w:val="28"/>
          <w:szCs w:val="28"/>
        </w:rPr>
      </w:pPr>
      <w:r w:rsidRPr="00F1423E">
        <w:rPr>
          <w:rFonts w:ascii="Times New Roman" w:hAnsi="Times New Roman" w:cs="Times New Roman"/>
          <w:sz w:val="28"/>
          <w:szCs w:val="28"/>
        </w:rPr>
        <w:t>Выплаты стимулирующего характера</w:t>
      </w:r>
      <w:r w:rsidR="00BE244B" w:rsidRPr="00F1423E">
        <w:rPr>
          <w:rFonts w:ascii="Times New Roman" w:hAnsi="Times New Roman" w:cs="Times New Roman"/>
          <w:sz w:val="28"/>
          <w:szCs w:val="28"/>
        </w:rPr>
        <w:t>за важность выполняемой работы, степень самостоятельности и ответственности при выполнении поставленных задач</w:t>
      </w:r>
      <w:r w:rsidR="001D48E2" w:rsidRPr="00F1423E">
        <w:rPr>
          <w:rFonts w:ascii="Times New Roman" w:hAnsi="Times New Roman" w:cs="Times New Roman"/>
          <w:sz w:val="28"/>
          <w:szCs w:val="28"/>
        </w:rPr>
        <w:t>,</w:t>
      </w:r>
      <w:r w:rsidR="00BE244B" w:rsidRPr="00F1423E">
        <w:rPr>
          <w:rFonts w:ascii="Times New Roman" w:hAnsi="Times New Roman" w:cs="Times New Roman"/>
          <w:sz w:val="28"/>
          <w:szCs w:val="28"/>
        </w:rPr>
        <w:t xml:space="preserve">за интенсивность и высокие результаты работы </w:t>
      </w:r>
      <w:r w:rsidRPr="00F1423E">
        <w:rPr>
          <w:rFonts w:ascii="Times New Roman" w:hAnsi="Times New Roman" w:cs="Times New Roman"/>
          <w:sz w:val="28"/>
          <w:szCs w:val="28"/>
        </w:rPr>
        <w:t>производятся с учетом критериев оценки результативности и качества труда работник</w:t>
      </w:r>
      <w:r w:rsidR="00BE244B" w:rsidRPr="00F1423E">
        <w:rPr>
          <w:rFonts w:ascii="Times New Roman" w:hAnsi="Times New Roman" w:cs="Times New Roman"/>
          <w:sz w:val="28"/>
          <w:szCs w:val="28"/>
        </w:rPr>
        <w:t>ов</w:t>
      </w:r>
      <w:r w:rsidRPr="00F1423E">
        <w:rPr>
          <w:rFonts w:ascii="Times New Roman" w:hAnsi="Times New Roman" w:cs="Times New Roman"/>
          <w:sz w:val="28"/>
          <w:szCs w:val="28"/>
        </w:rPr>
        <w:t xml:space="preserve"> согласно приложениям </w:t>
      </w:r>
      <w:r w:rsidR="009C6B7F" w:rsidRPr="00F1423E">
        <w:rPr>
          <w:rFonts w:ascii="Times New Roman" w:hAnsi="Times New Roman" w:cs="Times New Roman"/>
          <w:sz w:val="28"/>
          <w:szCs w:val="28"/>
        </w:rPr>
        <w:t>№ </w:t>
      </w:r>
      <w:r w:rsidRPr="00F1423E">
        <w:rPr>
          <w:rFonts w:ascii="Times New Roman" w:hAnsi="Times New Roman" w:cs="Times New Roman"/>
          <w:sz w:val="28"/>
          <w:szCs w:val="28"/>
        </w:rPr>
        <w:t>4</w:t>
      </w:r>
      <w:r w:rsidR="00222D23" w:rsidRPr="00F1423E">
        <w:rPr>
          <w:rFonts w:ascii="Times New Roman" w:hAnsi="Times New Roman" w:cs="Times New Roman"/>
          <w:sz w:val="28"/>
          <w:szCs w:val="28"/>
        </w:rPr>
        <w:t xml:space="preserve"> - </w:t>
      </w:r>
      <w:r w:rsidR="00BE244B" w:rsidRPr="00F1423E">
        <w:rPr>
          <w:rFonts w:ascii="Times New Roman" w:hAnsi="Times New Roman" w:cs="Times New Roman"/>
          <w:sz w:val="28"/>
          <w:szCs w:val="28"/>
        </w:rPr>
        <w:t>5</w:t>
      </w:r>
      <w:r w:rsidRPr="00F1423E">
        <w:rPr>
          <w:rFonts w:ascii="Times New Roman" w:hAnsi="Times New Roman" w:cs="Times New Roman"/>
          <w:sz w:val="28"/>
          <w:szCs w:val="28"/>
        </w:rPr>
        <w:t xml:space="preserve"> к настоящему Положению. </w:t>
      </w:r>
    </w:p>
    <w:p w:rsidR="00E96CD0" w:rsidRPr="00F1423E" w:rsidRDefault="00BE244B" w:rsidP="002E1646">
      <w:pPr>
        <w:pStyle w:val="ConsPlusNormal"/>
        <w:ind w:firstLine="709"/>
        <w:jc w:val="both"/>
        <w:rPr>
          <w:rFonts w:ascii="Times New Roman" w:hAnsi="Times New Roman" w:cs="Times New Roman"/>
          <w:sz w:val="28"/>
          <w:szCs w:val="28"/>
        </w:rPr>
      </w:pPr>
      <w:r w:rsidRPr="00F1423E">
        <w:rPr>
          <w:rFonts w:ascii="Times New Roman" w:hAnsi="Times New Roman" w:cs="Times New Roman"/>
          <w:sz w:val="28"/>
          <w:szCs w:val="28"/>
        </w:rPr>
        <w:t xml:space="preserve">Выплаты стимулирующего характера за качество выполняемых работ производятся </w:t>
      </w:r>
      <w:r w:rsidR="00AF1B9E" w:rsidRPr="00F1423E">
        <w:rPr>
          <w:rFonts w:ascii="Times New Roman" w:hAnsi="Times New Roman" w:cs="Times New Roman"/>
          <w:sz w:val="28"/>
          <w:szCs w:val="28"/>
        </w:rPr>
        <w:t xml:space="preserve">при условии отсутствия у работника дисциплинарного взыскания </w:t>
      </w:r>
      <w:r w:rsidRPr="00F1423E">
        <w:rPr>
          <w:rFonts w:ascii="Times New Roman" w:hAnsi="Times New Roman" w:cs="Times New Roman"/>
          <w:sz w:val="28"/>
          <w:szCs w:val="28"/>
        </w:rPr>
        <w:t xml:space="preserve">с учетом критериев оценки результативности и качества труда работников согласно приложению </w:t>
      </w:r>
      <w:r w:rsidR="009C6B7F" w:rsidRPr="00F1423E">
        <w:rPr>
          <w:rFonts w:ascii="Times New Roman" w:hAnsi="Times New Roman" w:cs="Times New Roman"/>
          <w:sz w:val="28"/>
          <w:szCs w:val="28"/>
        </w:rPr>
        <w:t>№ </w:t>
      </w:r>
      <w:r w:rsidRPr="00F1423E">
        <w:rPr>
          <w:rFonts w:ascii="Times New Roman" w:hAnsi="Times New Roman" w:cs="Times New Roman"/>
          <w:sz w:val="28"/>
          <w:szCs w:val="28"/>
        </w:rPr>
        <w:t xml:space="preserve">6 к настоящему Положению. </w:t>
      </w:r>
    </w:p>
    <w:p w:rsidR="00E96CD0" w:rsidRPr="00F1423E" w:rsidRDefault="004D30BE" w:rsidP="002E1646">
      <w:pPr>
        <w:pStyle w:val="ConsPlusNormal"/>
        <w:ind w:firstLine="709"/>
        <w:jc w:val="both"/>
        <w:rPr>
          <w:rFonts w:ascii="Times New Roman" w:hAnsi="Times New Roman" w:cs="Times New Roman"/>
          <w:sz w:val="28"/>
          <w:szCs w:val="28"/>
        </w:rPr>
      </w:pPr>
      <w:r w:rsidRPr="00F1423E">
        <w:rPr>
          <w:rFonts w:ascii="Times New Roman" w:hAnsi="Times New Roman" w:cs="Times New Roman"/>
          <w:sz w:val="28"/>
          <w:szCs w:val="28"/>
        </w:rPr>
        <w:t>Критерии оценки результативности и качества труда работника не учитываются при осуществлении персональных выплат.</w:t>
      </w:r>
    </w:p>
    <w:p w:rsidR="00E96CD0" w:rsidRDefault="00E66BC7" w:rsidP="002E1646">
      <w:pPr>
        <w:pStyle w:val="ConsPlusNormal"/>
        <w:ind w:firstLine="709"/>
        <w:jc w:val="both"/>
        <w:rPr>
          <w:rFonts w:ascii="Times New Roman" w:hAnsi="Times New Roman" w:cs="Times New Roman"/>
          <w:sz w:val="28"/>
          <w:szCs w:val="28"/>
        </w:rPr>
      </w:pPr>
      <w:r w:rsidRPr="00F1423E">
        <w:rPr>
          <w:rFonts w:ascii="Times New Roman" w:hAnsi="Times New Roman" w:cs="Times New Roman"/>
          <w:sz w:val="28"/>
          <w:szCs w:val="28"/>
        </w:rPr>
        <w:t>4.3. Персональные выплаты устанавливаются:</w:t>
      </w:r>
    </w:p>
    <w:p w:rsidR="00E96CD0" w:rsidRDefault="006C5911" w:rsidP="002E16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4.3.1</w:t>
      </w:r>
      <w:r w:rsidR="00E66BC7" w:rsidRPr="006C5911">
        <w:rPr>
          <w:rFonts w:ascii="Times New Roman" w:hAnsi="Times New Roman" w:cs="Times New Roman"/>
          <w:sz w:val="28"/>
          <w:szCs w:val="28"/>
        </w:rPr>
        <w:t xml:space="preserve">. За опыт работы работникам учреждений </w:t>
      </w:r>
      <w:r w:rsidR="00175F79">
        <w:rPr>
          <w:rFonts w:ascii="Times New Roman" w:hAnsi="Times New Roman" w:cs="Times New Roman"/>
          <w:sz w:val="28"/>
          <w:szCs w:val="28"/>
        </w:rPr>
        <w:t xml:space="preserve">культуры </w:t>
      </w:r>
      <w:r w:rsidR="00E66BC7" w:rsidRPr="006C5911">
        <w:rPr>
          <w:rFonts w:ascii="Times New Roman" w:hAnsi="Times New Roman" w:cs="Times New Roman"/>
          <w:sz w:val="28"/>
          <w:szCs w:val="28"/>
        </w:rPr>
        <w:t xml:space="preserve">при </w:t>
      </w:r>
      <w:r w:rsidR="00E66BC7" w:rsidRPr="00F1423E">
        <w:rPr>
          <w:rFonts w:ascii="Times New Roman" w:hAnsi="Times New Roman" w:cs="Times New Roman"/>
          <w:sz w:val="28"/>
          <w:szCs w:val="28"/>
        </w:rPr>
        <w:t>наличии ученой</w:t>
      </w:r>
      <w:r w:rsidR="00E66BC7" w:rsidRPr="006C5911">
        <w:rPr>
          <w:rFonts w:ascii="Times New Roman" w:hAnsi="Times New Roman" w:cs="Times New Roman"/>
          <w:sz w:val="28"/>
          <w:szCs w:val="28"/>
        </w:rPr>
        <w:t xml:space="preserve">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w:t>
      </w:r>
      <w:r w:rsidR="00222D23" w:rsidRPr="00F1423E">
        <w:rPr>
          <w:rFonts w:ascii="Times New Roman" w:hAnsi="Times New Roman" w:cs="Times New Roman"/>
          <w:sz w:val="28"/>
          <w:szCs w:val="28"/>
        </w:rPr>
        <w:t>)</w:t>
      </w:r>
      <w:r w:rsidR="00E66BC7" w:rsidRPr="00F1423E">
        <w:rPr>
          <w:rFonts w:ascii="Times New Roman" w:hAnsi="Times New Roman" w:cs="Times New Roman"/>
          <w:sz w:val="28"/>
          <w:szCs w:val="28"/>
        </w:rPr>
        <w:t xml:space="preserve"> в</w:t>
      </w:r>
      <w:r w:rsidR="00E66BC7" w:rsidRPr="006C5911">
        <w:rPr>
          <w:rFonts w:ascii="Times New Roman" w:hAnsi="Times New Roman" w:cs="Times New Roman"/>
          <w:sz w:val="28"/>
          <w:szCs w:val="28"/>
        </w:rPr>
        <w:t xml:space="preserve">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 xml:space="preserve">до </w:t>
      </w:r>
      <w:r w:rsidRPr="00F1423E">
        <w:rPr>
          <w:rFonts w:ascii="Times New Roman" w:hAnsi="Times New Roman" w:cs="Times New Roman"/>
          <w:sz w:val="28"/>
          <w:szCs w:val="28"/>
        </w:rPr>
        <w:t>10% при наличии</w:t>
      </w:r>
      <w:r w:rsidRPr="006C5911">
        <w:rPr>
          <w:rFonts w:ascii="Times New Roman" w:hAnsi="Times New Roman" w:cs="Times New Roman"/>
          <w:sz w:val="28"/>
          <w:szCs w:val="28"/>
        </w:rPr>
        <w:t xml:space="preserve"> ведомственного нагрудного знака (значка);</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до 25% при наличии ученой степени кандидата наук (с даты принятия решения ВАК России о выдаче</w:t>
      </w:r>
      <w:r w:rsidR="006C5911">
        <w:rPr>
          <w:rFonts w:ascii="Times New Roman" w:hAnsi="Times New Roman" w:cs="Times New Roman"/>
          <w:sz w:val="28"/>
          <w:szCs w:val="28"/>
        </w:rPr>
        <w:t xml:space="preserve"> диплома) или почетного звания «заслуженный»</w:t>
      </w:r>
      <w:r w:rsidRPr="006C5911">
        <w:rPr>
          <w:rFonts w:ascii="Times New Roman" w:hAnsi="Times New Roman" w:cs="Times New Roman"/>
          <w:sz w:val="28"/>
          <w:szCs w:val="28"/>
        </w:rPr>
        <w:t>;</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 xml:space="preserve">до 35% при наличии ученой степени доктора наук (с даты принятия решения ВАК России о выдаче диплома) или почетного звания </w:t>
      </w:r>
      <w:r w:rsidR="00DF112C" w:rsidRPr="00F1423E">
        <w:rPr>
          <w:rFonts w:ascii="Times New Roman" w:hAnsi="Times New Roman" w:cs="Times New Roman"/>
          <w:sz w:val="28"/>
          <w:szCs w:val="28"/>
        </w:rPr>
        <w:t>«</w:t>
      </w:r>
      <w:r w:rsidRPr="00F1423E">
        <w:rPr>
          <w:rFonts w:ascii="Times New Roman" w:hAnsi="Times New Roman" w:cs="Times New Roman"/>
          <w:sz w:val="28"/>
          <w:szCs w:val="28"/>
        </w:rPr>
        <w:t>народный</w:t>
      </w:r>
      <w:r w:rsidR="00DF112C" w:rsidRPr="00F1423E">
        <w:rPr>
          <w:rFonts w:ascii="Times New Roman" w:hAnsi="Times New Roman" w:cs="Times New Roman"/>
          <w:sz w:val="28"/>
          <w:szCs w:val="28"/>
        </w:rPr>
        <w:t>»</w:t>
      </w:r>
      <w:r w:rsidRPr="00F1423E">
        <w:rPr>
          <w:rFonts w:ascii="Times New Roman" w:hAnsi="Times New Roman" w:cs="Times New Roman"/>
          <w:sz w:val="28"/>
          <w:szCs w:val="28"/>
        </w:rPr>
        <w:t>.</w:t>
      </w:r>
    </w:p>
    <w:p w:rsidR="00E96CD0" w:rsidRPr="00F1423E" w:rsidRDefault="006C5911" w:rsidP="002E16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4.3.2</w:t>
      </w:r>
      <w:r w:rsidR="00E66BC7" w:rsidRPr="006C5911">
        <w:rPr>
          <w:rFonts w:ascii="Times New Roman" w:hAnsi="Times New Roman" w:cs="Times New Roman"/>
          <w:sz w:val="28"/>
          <w:szCs w:val="28"/>
        </w:rPr>
        <w:t xml:space="preserve">. За сложность, напряженность и особый режим работы </w:t>
      </w:r>
      <w:r w:rsidR="00DF112C" w:rsidRPr="00F1423E">
        <w:rPr>
          <w:rFonts w:ascii="Times New Roman" w:hAnsi="Times New Roman" w:cs="Times New Roman"/>
          <w:sz w:val="28"/>
          <w:szCs w:val="28"/>
        </w:rPr>
        <w:t xml:space="preserve">работникам учреждений культуры </w:t>
      </w:r>
      <w:r w:rsidR="00E66BC7" w:rsidRPr="00F1423E">
        <w:rPr>
          <w:rFonts w:ascii="Times New Roman" w:hAnsi="Times New Roman" w:cs="Times New Roman"/>
          <w:sz w:val="28"/>
          <w:szCs w:val="28"/>
        </w:rPr>
        <w:t>до 250%</w:t>
      </w:r>
      <w:r w:rsidR="00DF112C" w:rsidRPr="00F1423E">
        <w:rPr>
          <w:rFonts w:ascii="Times New Roman" w:hAnsi="Times New Roman" w:cs="Times New Roman"/>
          <w:sz w:val="28"/>
          <w:szCs w:val="28"/>
        </w:rPr>
        <w:t xml:space="preserve"> оклада (должностного оклада), ставки заработной платы</w:t>
      </w:r>
      <w:r w:rsidR="00E66BC7" w:rsidRPr="00F1423E">
        <w:rPr>
          <w:rFonts w:ascii="Times New Roman" w:hAnsi="Times New Roman" w:cs="Times New Roman"/>
          <w:sz w:val="28"/>
          <w:szCs w:val="28"/>
        </w:rPr>
        <w:t>.</w:t>
      </w:r>
    </w:p>
    <w:p w:rsidR="00E96CD0" w:rsidRDefault="000F22DE" w:rsidP="002E1646">
      <w:pPr>
        <w:pStyle w:val="ConsPlusNormal"/>
        <w:ind w:firstLine="709"/>
        <w:jc w:val="both"/>
        <w:rPr>
          <w:rFonts w:ascii="Times New Roman" w:hAnsi="Times New Roman" w:cs="Times New Roman"/>
          <w:sz w:val="28"/>
          <w:szCs w:val="28"/>
        </w:rPr>
      </w:pPr>
      <w:r w:rsidRPr="00F1423E">
        <w:rPr>
          <w:rFonts w:ascii="Times New Roman" w:hAnsi="Times New Roman" w:cs="Times New Roman"/>
          <w:sz w:val="28"/>
          <w:szCs w:val="28"/>
        </w:rPr>
        <w:t>4.3.3</w:t>
      </w:r>
      <w:r w:rsidR="00E66BC7" w:rsidRPr="00F1423E">
        <w:rPr>
          <w:rFonts w:ascii="Times New Roman" w:hAnsi="Times New Roman" w:cs="Times New Roman"/>
          <w:sz w:val="28"/>
          <w:szCs w:val="28"/>
        </w:rPr>
        <w:t xml:space="preserve">. </w:t>
      </w:r>
      <w:r w:rsidR="00052003" w:rsidRPr="00F1423E">
        <w:rPr>
          <w:rFonts w:ascii="Times New Roman" w:hAnsi="Times New Roman" w:cs="Times New Roman"/>
          <w:sz w:val="28"/>
          <w:szCs w:val="28"/>
        </w:rPr>
        <w:t>В целях повышения уровня оплаты труда молодым специалистам, впервые окончившим одно из образовательных учреждений высшего образования или профессиональных образовательных учреждений и заключившим в течение трех лет после окончания образовательного учреждения трудовые договоры с учреждениями культуры, либо продолжающим работу в учреждении культуры, в размере 50</w:t>
      </w:r>
      <w:r w:rsidR="002635D7" w:rsidRPr="00F1423E">
        <w:rPr>
          <w:rFonts w:ascii="Times New Roman" w:hAnsi="Times New Roman" w:cs="Times New Roman"/>
          <w:sz w:val="28"/>
          <w:szCs w:val="28"/>
        </w:rPr>
        <w:t>%</w:t>
      </w:r>
      <w:r w:rsidR="00052003" w:rsidRPr="00F1423E">
        <w:rPr>
          <w:rFonts w:ascii="Times New Roman" w:hAnsi="Times New Roman" w:cs="Times New Roman"/>
          <w:sz w:val="28"/>
          <w:szCs w:val="28"/>
        </w:rPr>
        <w:t xml:space="preserve"> оклада (должностного оклада), ставки заработной платы. Данная персональная </w:t>
      </w:r>
      <w:r w:rsidR="00052003" w:rsidRPr="00F1423E">
        <w:rPr>
          <w:rFonts w:ascii="Times New Roman" w:hAnsi="Times New Roman" w:cs="Times New Roman"/>
          <w:sz w:val="28"/>
          <w:szCs w:val="28"/>
        </w:rPr>
        <w:lastRenderedPageBreak/>
        <w:t>выплата устанавливается сроком на пять лет с момента окончания образовательного учреждения высшего образования или профессионального образовательного учреждения и</w:t>
      </w:r>
      <w:r w:rsidR="00E66BC7" w:rsidRPr="00F1423E">
        <w:rPr>
          <w:rFonts w:ascii="Times New Roman" w:hAnsi="Times New Roman" w:cs="Times New Roman"/>
          <w:sz w:val="28"/>
          <w:szCs w:val="28"/>
        </w:rPr>
        <w:t xml:space="preserve"> предоставляется один раз за весь период трудовой деятельности.</w:t>
      </w:r>
    </w:p>
    <w:p w:rsidR="00E96CD0" w:rsidRDefault="000F22DE" w:rsidP="002E16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4.3.4.</w:t>
      </w:r>
      <w:r w:rsidR="00E66BC7" w:rsidRPr="006C5911">
        <w:rPr>
          <w:rFonts w:ascii="Times New Roman" w:hAnsi="Times New Roman" w:cs="Times New Roman"/>
          <w:sz w:val="28"/>
          <w:szCs w:val="28"/>
        </w:rPr>
        <w:t xml:space="preserve"> Персональные выплаты в целях обеспечения заработной платы </w:t>
      </w:r>
      <w:r w:rsidR="00E66BC7" w:rsidRPr="00F1423E">
        <w:rPr>
          <w:rFonts w:ascii="Times New Roman" w:hAnsi="Times New Roman" w:cs="Times New Roman"/>
          <w:sz w:val="28"/>
          <w:szCs w:val="28"/>
        </w:rPr>
        <w:t>работника на уровне размера минимальной заработной платы</w:t>
      </w:r>
      <w:r w:rsidR="00B454B1" w:rsidRPr="00F1423E">
        <w:rPr>
          <w:rFonts w:ascii="Times New Roman" w:hAnsi="Times New Roman" w:cs="Times New Roman"/>
          <w:sz w:val="28"/>
          <w:szCs w:val="28"/>
        </w:rPr>
        <w:t>, установленного в Красноярском крае</w:t>
      </w:r>
      <w:r w:rsidR="00E66BC7" w:rsidRPr="00F1423E">
        <w:rPr>
          <w:rFonts w:ascii="Times New Roman" w:hAnsi="Times New Roman" w:cs="Times New Roman"/>
          <w:sz w:val="28"/>
          <w:szCs w:val="28"/>
        </w:rPr>
        <w:t xml:space="preserve"> (минимального размера оплаты труда)</w:t>
      </w:r>
      <w:r w:rsidR="00B454B1" w:rsidRPr="00F1423E">
        <w:rPr>
          <w:rFonts w:ascii="Times New Roman" w:hAnsi="Times New Roman" w:cs="Times New Roman"/>
          <w:sz w:val="28"/>
          <w:szCs w:val="28"/>
        </w:rPr>
        <w:t>,</w:t>
      </w:r>
      <w:r w:rsidR="00E66BC7" w:rsidRPr="00F1423E">
        <w:rPr>
          <w:rFonts w:ascii="Times New Roman" w:hAnsi="Times New Roman" w:cs="Times New Roman"/>
          <w:sz w:val="28"/>
          <w:szCs w:val="28"/>
        </w:rPr>
        <w:t xml:space="preserve">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w:t>
      </w:r>
      <w:r w:rsidR="00B454B1" w:rsidRPr="00F1423E">
        <w:rPr>
          <w:rFonts w:ascii="Times New Roman" w:hAnsi="Times New Roman" w:cs="Times New Roman"/>
          <w:sz w:val="28"/>
          <w:szCs w:val="28"/>
        </w:rPr>
        <w:t xml:space="preserve"> (минимального размера оплаты труда)</w:t>
      </w:r>
      <w:r w:rsidR="00E66BC7" w:rsidRPr="00F1423E">
        <w:rPr>
          <w:rFonts w:ascii="Times New Roman" w:hAnsi="Times New Roman" w:cs="Times New Roman"/>
          <w:sz w:val="28"/>
          <w:szCs w:val="28"/>
        </w:rPr>
        <w:t>, в размере, определяемом как разница между размером минимальной заработной платы, установленным в Красноярском крае</w:t>
      </w:r>
      <w:r w:rsidR="00B454B1" w:rsidRPr="00F1423E">
        <w:rPr>
          <w:rFonts w:ascii="Times New Roman" w:hAnsi="Times New Roman" w:cs="Times New Roman"/>
          <w:sz w:val="28"/>
          <w:szCs w:val="28"/>
        </w:rPr>
        <w:t>(минимального размера оплаты труда)</w:t>
      </w:r>
      <w:r w:rsidR="00E66BC7" w:rsidRPr="00F1423E">
        <w:rPr>
          <w:rFonts w:ascii="Times New Roman" w:hAnsi="Times New Roman" w:cs="Times New Roman"/>
          <w:sz w:val="28"/>
          <w:szCs w:val="28"/>
        </w:rPr>
        <w:t>, и величиной заработной платы конкретного работника за соответствующий период времени</w:t>
      </w:r>
      <w:r w:rsidR="00E66BC7" w:rsidRPr="006C5911">
        <w:rPr>
          <w:rFonts w:ascii="Times New Roman" w:hAnsi="Times New Roman" w:cs="Times New Roman"/>
          <w:sz w:val="28"/>
          <w:szCs w:val="28"/>
        </w:rPr>
        <w:t>.</w:t>
      </w:r>
    </w:p>
    <w:p w:rsidR="00E96CD0" w:rsidRDefault="00B454B1" w:rsidP="002E1646">
      <w:pPr>
        <w:pStyle w:val="ConsPlusNormal"/>
        <w:ind w:firstLine="709"/>
        <w:jc w:val="both"/>
        <w:rPr>
          <w:rFonts w:ascii="Times New Roman" w:hAnsi="Times New Roman" w:cs="Times New Roman"/>
          <w:sz w:val="28"/>
          <w:szCs w:val="28"/>
        </w:rPr>
      </w:pPr>
      <w:r w:rsidRPr="00F1423E">
        <w:rPr>
          <w:rFonts w:ascii="Times New Roman" w:hAnsi="Times New Roman" w:cs="Times New Roman"/>
          <w:sz w:val="28"/>
          <w:szCs w:val="28"/>
        </w:rPr>
        <w:t>Работникам</w:t>
      </w:r>
      <w:r w:rsidR="00E66BC7" w:rsidRPr="00F1423E">
        <w:rPr>
          <w:rFonts w:ascii="Times New Roman" w:hAnsi="Times New Roman" w:cs="Times New Roman"/>
          <w:sz w:val="28"/>
          <w:szCs w:val="28"/>
        </w:rPr>
        <w:t>, месячная</w:t>
      </w:r>
      <w:r w:rsidR="00E66BC7" w:rsidRPr="006C5911">
        <w:rPr>
          <w:rFonts w:ascii="Times New Roman" w:hAnsi="Times New Roman" w:cs="Times New Roman"/>
          <w:sz w:val="28"/>
          <w:szCs w:val="28"/>
        </w:rPr>
        <w:t xml:space="preserve">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w:t>
      </w:r>
      <w:r w:rsidRPr="00F1423E">
        <w:rPr>
          <w:rFonts w:ascii="Times New Roman" w:hAnsi="Times New Roman" w:cs="Times New Roman"/>
          <w:sz w:val="28"/>
          <w:szCs w:val="28"/>
        </w:rPr>
        <w:t>(минимального размера оплаты труда)</w:t>
      </w:r>
      <w:r w:rsidR="00E66BC7" w:rsidRPr="00F1423E">
        <w:rPr>
          <w:rFonts w:ascii="Times New Roman" w:hAnsi="Times New Roman" w:cs="Times New Roman"/>
          <w:sz w:val="28"/>
          <w:szCs w:val="28"/>
        </w:rPr>
        <w:t>, исчисленного пропорционально отработанному работником времени</w:t>
      </w:r>
      <w:r w:rsidR="00E66BC7" w:rsidRPr="006C5911">
        <w:rPr>
          <w:rFonts w:ascii="Times New Roman" w:hAnsi="Times New Roman" w:cs="Times New Roman"/>
          <w:sz w:val="28"/>
          <w:szCs w:val="28"/>
        </w:rPr>
        <w:t>,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w:t>
      </w:r>
      <w:r w:rsidRPr="00F1423E">
        <w:rPr>
          <w:rFonts w:ascii="Times New Roman" w:hAnsi="Times New Roman" w:cs="Times New Roman"/>
          <w:sz w:val="28"/>
          <w:szCs w:val="28"/>
        </w:rPr>
        <w:t>(минимальным размером оплаты труда)</w:t>
      </w:r>
      <w:r w:rsidR="00E66BC7" w:rsidRPr="00F1423E">
        <w:rPr>
          <w:rFonts w:ascii="Times New Roman" w:hAnsi="Times New Roman" w:cs="Times New Roman"/>
          <w:sz w:val="28"/>
          <w:szCs w:val="28"/>
        </w:rPr>
        <w:t xml:space="preserve">, исчисленным пропорционально отработанному работником времени, и величиной заработной платы конкретного работника за соответствующий период времени. </w:t>
      </w:r>
      <w:r w:rsidRPr="00F1423E">
        <w:rPr>
          <w:rFonts w:ascii="Times New Roman" w:hAnsi="Times New Roman" w:cs="Times New Roman"/>
          <w:sz w:val="28"/>
          <w:szCs w:val="28"/>
        </w:rPr>
        <w:t>Персональная в</w:t>
      </w:r>
      <w:r w:rsidR="00E66BC7" w:rsidRPr="00F1423E">
        <w:rPr>
          <w:rFonts w:ascii="Times New Roman" w:hAnsi="Times New Roman" w:cs="Times New Roman"/>
          <w:sz w:val="28"/>
          <w:szCs w:val="28"/>
        </w:rPr>
        <w:t xml:space="preserve">ыплата включает в себя начисления </w:t>
      </w:r>
      <w:r w:rsidRPr="00F1423E">
        <w:rPr>
          <w:rFonts w:ascii="Times New Roman" w:hAnsi="Times New Roman" w:cs="Times New Roman"/>
          <w:sz w:val="28"/>
          <w:szCs w:val="28"/>
        </w:rPr>
        <w:t>по районному</w:t>
      </w:r>
      <w:r w:rsidR="00E66BC7" w:rsidRPr="00F1423E">
        <w:rPr>
          <w:rFonts w:ascii="Times New Roman" w:hAnsi="Times New Roman" w:cs="Times New Roman"/>
          <w:sz w:val="28"/>
          <w:szCs w:val="28"/>
        </w:rPr>
        <w:t xml:space="preserve"> коэффициент</w:t>
      </w:r>
      <w:r w:rsidRPr="00F1423E">
        <w:rPr>
          <w:rFonts w:ascii="Times New Roman" w:hAnsi="Times New Roman" w:cs="Times New Roman"/>
          <w:sz w:val="28"/>
          <w:szCs w:val="28"/>
        </w:rPr>
        <w:t>у</w:t>
      </w:r>
      <w:r w:rsidR="00E66BC7" w:rsidRPr="00F1423E">
        <w:rPr>
          <w:rFonts w:ascii="Times New Roman" w:hAnsi="Times New Roman" w:cs="Times New Roman"/>
          <w:sz w:val="28"/>
          <w:szCs w:val="28"/>
        </w:rPr>
        <w:t>, надбавке за работ</w:t>
      </w:r>
      <w:r w:rsidRPr="00F1423E">
        <w:rPr>
          <w:rFonts w:ascii="Times New Roman" w:hAnsi="Times New Roman" w:cs="Times New Roman"/>
          <w:sz w:val="28"/>
          <w:szCs w:val="28"/>
        </w:rPr>
        <w:t>у</w:t>
      </w:r>
      <w:r w:rsidR="00E66BC7" w:rsidRPr="00F1423E">
        <w:rPr>
          <w:rFonts w:ascii="Times New Roman" w:hAnsi="Times New Roman" w:cs="Times New Roman"/>
          <w:sz w:val="28"/>
          <w:szCs w:val="28"/>
        </w:rPr>
        <w:t xml:space="preserve"> в местностях с особыми климатическими условиями.</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в Красноярском крае для территории города Канска, предоставляется региональная выплата.</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 xml:space="preserve">Для целей расчета региональной выплаты размер заработной платы устанавливается </w:t>
      </w:r>
      <w:hyperlink r:id="rId16" w:history="1">
        <w:r w:rsidRPr="000F22DE">
          <w:rPr>
            <w:rFonts w:ascii="Times New Roman" w:hAnsi="Times New Roman" w:cs="Times New Roman"/>
            <w:color w:val="000000" w:themeColor="text1"/>
            <w:sz w:val="28"/>
            <w:szCs w:val="28"/>
          </w:rPr>
          <w:t>Законом</w:t>
        </w:r>
      </w:hyperlink>
      <w:r w:rsidRPr="006C5911">
        <w:rPr>
          <w:rFonts w:ascii="Times New Roman" w:hAnsi="Times New Roman" w:cs="Times New Roman"/>
          <w:sz w:val="28"/>
          <w:szCs w:val="28"/>
        </w:rPr>
        <w:t xml:space="preserve"> Кр</w:t>
      </w:r>
      <w:r w:rsidR="000F22DE">
        <w:rPr>
          <w:rFonts w:ascii="Times New Roman" w:hAnsi="Times New Roman" w:cs="Times New Roman"/>
          <w:sz w:val="28"/>
          <w:szCs w:val="28"/>
        </w:rPr>
        <w:t xml:space="preserve">асноярского края от 29.10.2009 </w:t>
      </w:r>
      <w:r w:rsidR="009C6B7F">
        <w:rPr>
          <w:rFonts w:ascii="Times New Roman" w:hAnsi="Times New Roman" w:cs="Times New Roman"/>
          <w:sz w:val="28"/>
          <w:szCs w:val="28"/>
        </w:rPr>
        <w:t>№ </w:t>
      </w:r>
      <w:r w:rsidR="000F22DE">
        <w:rPr>
          <w:rFonts w:ascii="Times New Roman" w:hAnsi="Times New Roman" w:cs="Times New Roman"/>
          <w:sz w:val="28"/>
          <w:szCs w:val="28"/>
        </w:rPr>
        <w:t>9-3864 «</w:t>
      </w:r>
      <w:r w:rsidRPr="006C5911">
        <w:rPr>
          <w:rFonts w:ascii="Times New Roman" w:hAnsi="Times New Roman" w:cs="Times New Roman"/>
          <w:sz w:val="28"/>
          <w:szCs w:val="28"/>
        </w:rPr>
        <w:t>О системах оплаты труда работников кра</w:t>
      </w:r>
      <w:r w:rsidR="000F22DE">
        <w:rPr>
          <w:rFonts w:ascii="Times New Roman" w:hAnsi="Times New Roman" w:cs="Times New Roman"/>
          <w:sz w:val="28"/>
          <w:szCs w:val="28"/>
        </w:rPr>
        <w:t>евых государственных учреждений»</w:t>
      </w:r>
      <w:r w:rsidRPr="006C5911">
        <w:rPr>
          <w:rFonts w:ascii="Times New Roman" w:hAnsi="Times New Roman" w:cs="Times New Roman"/>
          <w:sz w:val="28"/>
          <w:szCs w:val="28"/>
        </w:rPr>
        <w:t>.</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Региональная выплата для работника рассчитывается как разница между размером заработной платы, установленным в Красноярском крае для территории города Канска,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в Красноярском крае для территории города Канска, исчисленного пропорционально отработанному времени, установить </w:t>
      </w:r>
      <w:r w:rsidRPr="006C5911">
        <w:rPr>
          <w:rFonts w:ascii="Times New Roman" w:hAnsi="Times New Roman" w:cs="Times New Roman"/>
          <w:sz w:val="28"/>
          <w:szCs w:val="28"/>
        </w:rPr>
        <w:lastRenderedPageBreak/>
        <w:t>региональную выплату, размер которой для каждого работника определяется как разница между размером заработной платы, установленным в Красноярском крае для территории города Канска,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rsidR="00E96CD0" w:rsidRDefault="000F22DE" w:rsidP="002E1646">
      <w:pPr>
        <w:pStyle w:val="ConsPlusNormal"/>
        <w:ind w:firstLine="709"/>
        <w:jc w:val="both"/>
        <w:rPr>
          <w:rFonts w:ascii="Times New Roman" w:hAnsi="Times New Roman" w:cs="Times New Roman"/>
          <w:sz w:val="28"/>
          <w:szCs w:val="28"/>
        </w:rPr>
      </w:pPr>
      <w:r w:rsidRPr="00F1423E">
        <w:rPr>
          <w:rFonts w:ascii="Times New Roman" w:hAnsi="Times New Roman" w:cs="Times New Roman"/>
          <w:sz w:val="28"/>
          <w:szCs w:val="28"/>
        </w:rPr>
        <w:t>4.</w:t>
      </w:r>
      <w:r w:rsidR="00552D1C" w:rsidRPr="00F1423E">
        <w:rPr>
          <w:rFonts w:ascii="Times New Roman" w:hAnsi="Times New Roman" w:cs="Times New Roman"/>
          <w:sz w:val="28"/>
          <w:szCs w:val="28"/>
        </w:rPr>
        <w:t>4</w:t>
      </w:r>
      <w:r w:rsidR="00E66BC7" w:rsidRPr="00F1423E">
        <w:rPr>
          <w:rFonts w:ascii="Times New Roman" w:hAnsi="Times New Roman" w:cs="Times New Roman"/>
          <w:sz w:val="28"/>
          <w:szCs w:val="28"/>
        </w:rPr>
        <w:t>.</w:t>
      </w:r>
      <w:r w:rsidR="00E66BC7" w:rsidRPr="006C5911">
        <w:rPr>
          <w:rFonts w:ascii="Times New Roman" w:hAnsi="Times New Roman" w:cs="Times New Roman"/>
          <w:sz w:val="28"/>
          <w:szCs w:val="28"/>
        </w:rPr>
        <w:t xml:space="preserve"> Выплаты по итогам работы за период (за месяц, квартал, год) выплачиваются с целью поощрения работников учреждений </w:t>
      </w:r>
      <w:r w:rsidR="00552D1C" w:rsidRPr="00F1423E">
        <w:rPr>
          <w:rFonts w:ascii="Times New Roman" w:hAnsi="Times New Roman" w:cs="Times New Roman"/>
          <w:sz w:val="28"/>
          <w:szCs w:val="28"/>
        </w:rPr>
        <w:t>культуры</w:t>
      </w:r>
      <w:r w:rsidR="00E66BC7" w:rsidRPr="006C5911">
        <w:rPr>
          <w:rFonts w:ascii="Times New Roman" w:hAnsi="Times New Roman" w:cs="Times New Roman"/>
          <w:sz w:val="28"/>
          <w:szCs w:val="28"/>
        </w:rPr>
        <w:t>за общие результаты труда по итогам работы.</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При осуществлении выплат по итогам работы учитывается выполнение следующих критериев:</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качество подготовки и проведения мероприятий, связанных с уставной деятельностью учреждений;</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качество подготовки и своевременность сдачи отчетности;</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непосредственное участие работника в выполнении важных работ, мероприятий.</w:t>
      </w:r>
    </w:p>
    <w:p w:rsidR="00E96CD0" w:rsidRDefault="00E66BC7" w:rsidP="002E1646">
      <w:pPr>
        <w:pStyle w:val="ConsPlusNormal"/>
        <w:ind w:firstLine="709"/>
        <w:jc w:val="both"/>
        <w:rPr>
          <w:rFonts w:ascii="Times New Roman" w:hAnsi="Times New Roman" w:cs="Times New Roman"/>
          <w:sz w:val="28"/>
          <w:szCs w:val="28"/>
        </w:rPr>
      </w:pPr>
      <w:r w:rsidRPr="006C5911">
        <w:rPr>
          <w:rFonts w:ascii="Times New Roman" w:hAnsi="Times New Roman" w:cs="Times New Roman"/>
          <w:sz w:val="28"/>
          <w:szCs w:val="28"/>
        </w:rPr>
        <w:t xml:space="preserve">Выплаты по итогам работы за месяц устанавливаются в размере до 150%оклада (должностного оклада), </w:t>
      </w:r>
      <w:r w:rsidR="00645C82" w:rsidRPr="00F1423E">
        <w:rPr>
          <w:rFonts w:ascii="Times New Roman" w:hAnsi="Times New Roman" w:cs="Times New Roman"/>
          <w:sz w:val="28"/>
          <w:szCs w:val="28"/>
        </w:rPr>
        <w:t>ставки заработной платы,</w:t>
      </w:r>
      <w:r w:rsidRPr="006C5911">
        <w:rPr>
          <w:rFonts w:ascii="Times New Roman" w:hAnsi="Times New Roman" w:cs="Times New Roman"/>
          <w:sz w:val="28"/>
          <w:szCs w:val="28"/>
        </w:rPr>
        <w:t>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E66BC7" w:rsidRPr="000F22DE" w:rsidRDefault="00E66BC7" w:rsidP="002E1646">
      <w:pPr>
        <w:pStyle w:val="ConsPlusNormal"/>
        <w:ind w:firstLine="709"/>
        <w:jc w:val="both"/>
        <w:rPr>
          <w:rFonts w:ascii="Times New Roman" w:hAnsi="Times New Roman" w:cs="Times New Roman"/>
          <w:sz w:val="28"/>
          <w:szCs w:val="28"/>
        </w:rPr>
      </w:pPr>
      <w:r w:rsidRPr="00F1423E">
        <w:rPr>
          <w:rFonts w:ascii="Times New Roman" w:hAnsi="Times New Roman" w:cs="Times New Roman"/>
          <w:sz w:val="28"/>
          <w:szCs w:val="28"/>
        </w:rPr>
        <w:t>4.</w:t>
      </w:r>
      <w:r w:rsidR="00552D1C" w:rsidRPr="00F1423E">
        <w:rPr>
          <w:rFonts w:ascii="Times New Roman" w:hAnsi="Times New Roman" w:cs="Times New Roman"/>
          <w:sz w:val="28"/>
          <w:szCs w:val="28"/>
        </w:rPr>
        <w:t>5</w:t>
      </w:r>
      <w:r w:rsidRPr="00F1423E">
        <w:rPr>
          <w:rFonts w:ascii="Times New Roman" w:hAnsi="Times New Roman" w:cs="Times New Roman"/>
          <w:sz w:val="28"/>
          <w:szCs w:val="28"/>
        </w:rPr>
        <w:t xml:space="preserve">. В учреждениях </w:t>
      </w:r>
      <w:r w:rsidR="00552D1C" w:rsidRPr="00F1423E">
        <w:rPr>
          <w:rFonts w:ascii="Times New Roman" w:hAnsi="Times New Roman" w:cs="Times New Roman"/>
          <w:sz w:val="28"/>
          <w:szCs w:val="28"/>
        </w:rPr>
        <w:t>культуры</w:t>
      </w:r>
      <w:r w:rsidRPr="000F22DE">
        <w:rPr>
          <w:rFonts w:ascii="Times New Roman" w:hAnsi="Times New Roman" w:cs="Times New Roman"/>
          <w:sz w:val="28"/>
          <w:szCs w:val="28"/>
        </w:rPr>
        <w:t>применяется балльная оценка при установлении выплат стимулирующего характера, за исключением персональных выплат и выплат по итогам работы (за месяц, квартал, год).</w:t>
      </w:r>
    </w:p>
    <w:p w:rsidR="00E96CD0" w:rsidRDefault="00E66BC7" w:rsidP="002E1646">
      <w:pPr>
        <w:pStyle w:val="ConsPlusNormal"/>
        <w:ind w:firstLine="709"/>
        <w:jc w:val="both"/>
        <w:rPr>
          <w:rFonts w:ascii="Times New Roman" w:hAnsi="Times New Roman" w:cs="Times New Roman"/>
          <w:sz w:val="28"/>
          <w:szCs w:val="28"/>
        </w:rPr>
      </w:pPr>
      <w:r w:rsidRPr="000F22DE">
        <w:rPr>
          <w:rFonts w:ascii="Times New Roman" w:hAnsi="Times New Roman" w:cs="Times New Roman"/>
          <w:sz w:val="28"/>
          <w:szCs w:val="28"/>
        </w:rPr>
        <w:t>Размер выплаты, осуществляемой конкретному работнику учреждения, определяется по формуле:</w:t>
      </w:r>
    </w:p>
    <w:p w:rsidR="00E96CD0" w:rsidRDefault="000F22DE" w:rsidP="002E1646">
      <w:pPr>
        <w:autoSpaceDE w:val="0"/>
        <w:autoSpaceDN w:val="0"/>
        <w:adjustRightInd w:val="0"/>
        <w:ind w:firstLine="709"/>
        <w:jc w:val="both"/>
        <w:rPr>
          <w:sz w:val="28"/>
          <w:szCs w:val="28"/>
        </w:rPr>
      </w:pPr>
      <w:r w:rsidRPr="002707FD">
        <w:rPr>
          <w:noProof/>
          <w:sz w:val="28"/>
          <w:szCs w:val="28"/>
        </w:rPr>
        <w:drawing>
          <wp:inline distT="0" distB="0" distL="0" distR="0">
            <wp:extent cx="962025"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228600"/>
                    </a:xfrm>
                    <a:prstGeom prst="rect">
                      <a:avLst/>
                    </a:prstGeom>
                    <a:noFill/>
                    <a:ln>
                      <a:noFill/>
                    </a:ln>
                  </pic:spPr>
                </pic:pic>
              </a:graphicData>
            </a:graphic>
          </wp:inline>
        </w:drawing>
      </w:r>
    </w:p>
    <w:p w:rsidR="00E96CD0" w:rsidRDefault="000F22DE" w:rsidP="002E1646">
      <w:pPr>
        <w:autoSpaceDE w:val="0"/>
        <w:autoSpaceDN w:val="0"/>
        <w:adjustRightInd w:val="0"/>
        <w:ind w:firstLine="709"/>
        <w:jc w:val="both"/>
        <w:rPr>
          <w:sz w:val="28"/>
          <w:szCs w:val="28"/>
        </w:rPr>
      </w:pPr>
      <w:r w:rsidRPr="002707FD">
        <w:rPr>
          <w:sz w:val="28"/>
          <w:szCs w:val="28"/>
        </w:rPr>
        <w:t>где:</w:t>
      </w:r>
    </w:p>
    <w:p w:rsidR="00E96CD0" w:rsidRPr="00DD0D42" w:rsidRDefault="000F22DE" w:rsidP="002E1646">
      <w:pPr>
        <w:autoSpaceDE w:val="0"/>
        <w:autoSpaceDN w:val="0"/>
        <w:adjustRightInd w:val="0"/>
        <w:ind w:firstLine="709"/>
        <w:jc w:val="both"/>
        <w:rPr>
          <w:sz w:val="28"/>
          <w:szCs w:val="28"/>
        </w:rPr>
      </w:pPr>
      <w:r w:rsidRPr="002707FD">
        <w:rPr>
          <w:noProof/>
          <w:position w:val="-8"/>
          <w:sz w:val="28"/>
          <w:szCs w:val="28"/>
        </w:rPr>
        <w:drawing>
          <wp:inline distT="0" distB="0" distL="0" distR="0">
            <wp:extent cx="180975" cy="2286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Pr="002707FD">
        <w:rPr>
          <w:sz w:val="28"/>
          <w:szCs w:val="28"/>
        </w:rPr>
        <w:t xml:space="preserve"> - общий абсолютный размер </w:t>
      </w:r>
      <w:r w:rsidR="00332E28" w:rsidRPr="00F1423E">
        <w:rPr>
          <w:sz w:val="28"/>
          <w:szCs w:val="28"/>
        </w:rPr>
        <w:t>«</w:t>
      </w:r>
      <w:r w:rsidRPr="00F1423E">
        <w:rPr>
          <w:sz w:val="28"/>
          <w:szCs w:val="28"/>
        </w:rPr>
        <w:t>балльных</w:t>
      </w:r>
      <w:r w:rsidR="00332E28" w:rsidRPr="00F1423E">
        <w:rPr>
          <w:sz w:val="28"/>
          <w:szCs w:val="28"/>
        </w:rPr>
        <w:t>»</w:t>
      </w:r>
      <w:r w:rsidRPr="002707FD">
        <w:rPr>
          <w:sz w:val="28"/>
          <w:szCs w:val="28"/>
        </w:rPr>
        <w:t xml:space="preserve"> выплат, осуществляемых </w:t>
      </w:r>
      <w:proofErr w:type="spellStart"/>
      <w:r w:rsidRPr="002707FD">
        <w:rPr>
          <w:sz w:val="28"/>
          <w:szCs w:val="28"/>
        </w:rPr>
        <w:t>i-му</w:t>
      </w:r>
      <w:proofErr w:type="spellEnd"/>
      <w:r w:rsidRPr="002707FD">
        <w:rPr>
          <w:sz w:val="28"/>
          <w:szCs w:val="28"/>
        </w:rPr>
        <w:t xml:space="preserve"> работнику </w:t>
      </w:r>
      <w:proofErr w:type="spellStart"/>
      <w:r w:rsidRPr="002707FD">
        <w:rPr>
          <w:sz w:val="28"/>
          <w:szCs w:val="28"/>
        </w:rPr>
        <w:t>учреждения</w:t>
      </w:r>
      <w:r w:rsidR="00332E28" w:rsidRPr="00DD0D42">
        <w:rPr>
          <w:sz w:val="28"/>
          <w:szCs w:val="28"/>
        </w:rPr>
        <w:t>культуры</w:t>
      </w:r>
      <w:proofErr w:type="spellEnd"/>
      <w:r w:rsidRPr="002707FD">
        <w:rPr>
          <w:sz w:val="28"/>
          <w:szCs w:val="28"/>
        </w:rPr>
        <w:t xml:space="preserve"> за истекший месяц (без учета районного </w:t>
      </w:r>
      <w:r w:rsidRPr="002707FD">
        <w:rPr>
          <w:sz w:val="28"/>
          <w:szCs w:val="28"/>
        </w:rPr>
        <w:lastRenderedPageBreak/>
        <w:t xml:space="preserve">коэффициента, </w:t>
      </w:r>
      <w:r w:rsidRPr="00DD0D42">
        <w:rPr>
          <w:sz w:val="28"/>
          <w:szCs w:val="28"/>
        </w:rPr>
        <w:t>надбавки за работ</w:t>
      </w:r>
      <w:r w:rsidR="00332E28" w:rsidRPr="00DD0D42">
        <w:rPr>
          <w:sz w:val="28"/>
          <w:szCs w:val="28"/>
        </w:rPr>
        <w:t>у</w:t>
      </w:r>
      <w:r w:rsidRPr="00DD0D42">
        <w:rPr>
          <w:sz w:val="28"/>
          <w:szCs w:val="28"/>
        </w:rPr>
        <w:t xml:space="preserve"> в местностях с особыми климатическими условиями);</w:t>
      </w:r>
    </w:p>
    <w:p w:rsidR="00E96CD0" w:rsidRPr="00DD0D42" w:rsidRDefault="000F22DE" w:rsidP="002E1646">
      <w:pPr>
        <w:autoSpaceDE w:val="0"/>
        <w:autoSpaceDN w:val="0"/>
        <w:adjustRightInd w:val="0"/>
        <w:ind w:firstLine="709"/>
        <w:jc w:val="both"/>
        <w:rPr>
          <w:sz w:val="28"/>
          <w:szCs w:val="28"/>
        </w:rPr>
      </w:pPr>
      <w:r w:rsidRPr="00DD0D42">
        <w:rPr>
          <w:noProof/>
          <w:position w:val="-8"/>
          <w:sz w:val="28"/>
          <w:szCs w:val="28"/>
        </w:rPr>
        <w:drawing>
          <wp:inline distT="0" distB="0" distL="0" distR="0">
            <wp:extent cx="40005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DD0D42">
        <w:rPr>
          <w:sz w:val="28"/>
          <w:szCs w:val="28"/>
        </w:rPr>
        <w:t xml:space="preserve"> - стоимость 1 балла для определения размера </w:t>
      </w:r>
      <w:r w:rsidR="00B4736C" w:rsidRPr="00DD0D42">
        <w:rPr>
          <w:sz w:val="28"/>
          <w:szCs w:val="28"/>
        </w:rPr>
        <w:t>«</w:t>
      </w:r>
      <w:r w:rsidRPr="00DD0D42">
        <w:rPr>
          <w:sz w:val="28"/>
          <w:szCs w:val="28"/>
        </w:rPr>
        <w:t>балльных</w:t>
      </w:r>
      <w:r w:rsidR="00B4736C" w:rsidRPr="00DD0D42">
        <w:rPr>
          <w:sz w:val="28"/>
          <w:szCs w:val="28"/>
        </w:rPr>
        <w:t>»</w:t>
      </w:r>
      <w:r w:rsidRPr="00DD0D42">
        <w:rPr>
          <w:sz w:val="28"/>
          <w:szCs w:val="28"/>
        </w:rPr>
        <w:t xml:space="preserve"> выплат (без учета районного коэффициента, </w:t>
      </w:r>
      <w:r w:rsidR="00B4736C" w:rsidRPr="00DD0D42">
        <w:rPr>
          <w:sz w:val="28"/>
          <w:szCs w:val="28"/>
        </w:rPr>
        <w:t>надбавки за работу в местностях с особыми климатическими условиями</w:t>
      </w:r>
      <w:r w:rsidRPr="00DD0D42">
        <w:rPr>
          <w:sz w:val="28"/>
          <w:szCs w:val="28"/>
        </w:rPr>
        <w:t>);</w:t>
      </w:r>
    </w:p>
    <w:p w:rsidR="00E96CD0" w:rsidRDefault="000F22DE" w:rsidP="002E1646">
      <w:pPr>
        <w:autoSpaceDE w:val="0"/>
        <w:autoSpaceDN w:val="0"/>
        <w:adjustRightInd w:val="0"/>
        <w:ind w:firstLine="709"/>
        <w:jc w:val="both"/>
        <w:rPr>
          <w:sz w:val="28"/>
          <w:szCs w:val="28"/>
        </w:rPr>
      </w:pPr>
      <w:r w:rsidRPr="00DD0D42">
        <w:rPr>
          <w:noProof/>
          <w:position w:val="-8"/>
          <w:sz w:val="28"/>
          <w:szCs w:val="28"/>
        </w:rPr>
        <w:drawing>
          <wp:inline distT="0" distB="0" distL="0" distR="0">
            <wp:extent cx="180975" cy="2286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Pr="00DD0D42">
        <w:rPr>
          <w:sz w:val="28"/>
          <w:szCs w:val="28"/>
        </w:rPr>
        <w:t xml:space="preserve"> - количество баллов по результатам оценки труда i-го работника учреждения</w:t>
      </w:r>
      <w:r w:rsidR="00B4736C" w:rsidRPr="00DD0D42">
        <w:rPr>
          <w:sz w:val="28"/>
          <w:szCs w:val="28"/>
        </w:rPr>
        <w:t xml:space="preserve"> культуры</w:t>
      </w:r>
      <w:r w:rsidRPr="00DD0D42">
        <w:rPr>
          <w:sz w:val="28"/>
          <w:szCs w:val="28"/>
        </w:rPr>
        <w:t>, исчисленное в суммовом вы</w:t>
      </w:r>
      <w:r w:rsidRPr="002707FD">
        <w:rPr>
          <w:sz w:val="28"/>
          <w:szCs w:val="28"/>
        </w:rPr>
        <w:t>ражении по количественным показателям критериев оценки за истекший месяц;</w:t>
      </w:r>
    </w:p>
    <w:p w:rsidR="00E96CD0" w:rsidRDefault="000F22DE" w:rsidP="002E1646">
      <w:pPr>
        <w:autoSpaceDE w:val="0"/>
        <w:autoSpaceDN w:val="0"/>
        <w:adjustRightInd w:val="0"/>
        <w:ind w:firstLine="709"/>
        <w:jc w:val="both"/>
        <w:rPr>
          <w:sz w:val="28"/>
          <w:szCs w:val="28"/>
        </w:rPr>
      </w:pPr>
      <w:r w:rsidRPr="002707FD">
        <w:rPr>
          <w:noProof/>
          <w:position w:val="-8"/>
          <w:sz w:val="28"/>
          <w:szCs w:val="28"/>
        </w:rPr>
        <w:drawing>
          <wp:inline distT="0" distB="0" distL="0" distR="0">
            <wp:extent cx="40005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707FD">
        <w:rPr>
          <w:sz w:val="28"/>
          <w:szCs w:val="28"/>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E96CD0" w:rsidRPr="00DD0D42" w:rsidRDefault="000F22DE" w:rsidP="002E1646">
      <w:pPr>
        <w:autoSpaceDE w:val="0"/>
        <w:autoSpaceDN w:val="0"/>
        <w:adjustRightInd w:val="0"/>
        <w:ind w:firstLine="709"/>
        <w:jc w:val="both"/>
        <w:rPr>
          <w:sz w:val="28"/>
          <w:szCs w:val="28"/>
        </w:rPr>
      </w:pPr>
      <w:r w:rsidRPr="00DD0D42">
        <w:rPr>
          <w:sz w:val="28"/>
          <w:szCs w:val="28"/>
        </w:rPr>
        <w:t>Пересчет</w:t>
      </w:r>
      <w:r w:rsidR="00D33CCB" w:rsidRPr="00DD0D42">
        <w:rPr>
          <w:position w:val="-12"/>
          <w:sz w:val="28"/>
          <w:szCs w:val="28"/>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22" o:title=""/>
          </v:shape>
          <o:OLEObject Type="Embed" ProgID="Equation.3" ShapeID="_x0000_i1025" DrawAspect="Content" ObjectID="_1526392980" r:id="rId23"/>
        </w:object>
      </w:r>
      <w:r w:rsidRPr="00DD0D42">
        <w:rPr>
          <w:sz w:val="28"/>
          <w:szCs w:val="28"/>
        </w:rPr>
        <w:t>осуществляется в случаях:</w:t>
      </w:r>
    </w:p>
    <w:p w:rsidR="00E96CD0" w:rsidRDefault="000F22DE" w:rsidP="002E1646">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увеличения (индексации) заработной платы работников учреждени</w:t>
      </w:r>
      <w:r w:rsidR="00B4736C" w:rsidRPr="00DD0D42">
        <w:rPr>
          <w:rFonts w:ascii="Times New Roman" w:hAnsi="Times New Roman" w:cs="Times New Roman"/>
          <w:sz w:val="28"/>
          <w:szCs w:val="28"/>
        </w:rPr>
        <w:t>й культуры</w:t>
      </w:r>
      <w:r w:rsidRPr="002707FD">
        <w:rPr>
          <w:rFonts w:ascii="Times New Roman" w:hAnsi="Times New Roman" w:cs="Times New Roman"/>
          <w:sz w:val="28"/>
          <w:szCs w:val="28"/>
        </w:rPr>
        <w:t xml:space="preserve"> с учетом уровня потребительских цен на товары и услуги в размере и сроки, установленные решением о бюджете города Канска;</w:t>
      </w:r>
    </w:p>
    <w:p w:rsidR="00E96CD0" w:rsidRPr="00DD0D42" w:rsidRDefault="000F22DE" w:rsidP="002E1646">
      <w:pPr>
        <w:pStyle w:val="ConsPlusNormal"/>
        <w:ind w:firstLine="709"/>
        <w:jc w:val="both"/>
        <w:rPr>
          <w:rFonts w:ascii="Times New Roman" w:hAnsi="Times New Roman" w:cs="Times New Roman"/>
          <w:sz w:val="28"/>
          <w:szCs w:val="28"/>
        </w:rPr>
      </w:pPr>
      <w:r w:rsidRPr="002707FD">
        <w:rPr>
          <w:rFonts w:ascii="Times New Roman" w:hAnsi="Times New Roman" w:cs="Times New Roman"/>
          <w:sz w:val="28"/>
          <w:szCs w:val="28"/>
        </w:rPr>
        <w:t xml:space="preserve">внесения изменений в план финансово-хозяйственной деятельности учреждения по показателю выплат «Заработная плата», за исключением внесения изменений в связи сфинансированием (возмещением) расходов на предоставление персональныхвыплат в целях обеспечения заработной платы работников учреждения на уровне минимальной заработной платы (минимального размера оплаты труда), в целях обеспечения региональной выплаты, молодым специалистам в целях повышения уровняоплаты труда, персональных выплат, устанавливаемых с учетом опыта работы при наличии ученой степени, почетного звания, нагрудного знака </w:t>
      </w:r>
      <w:r w:rsidRPr="00DD0D42">
        <w:rPr>
          <w:rFonts w:ascii="Times New Roman" w:hAnsi="Times New Roman" w:cs="Times New Roman"/>
          <w:sz w:val="28"/>
          <w:szCs w:val="28"/>
        </w:rPr>
        <w:t>(значка);</w:t>
      </w:r>
    </w:p>
    <w:p w:rsidR="00E96CD0" w:rsidRDefault="000F22DE" w:rsidP="002E1646">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вступления</w:t>
      </w:r>
      <w:r w:rsidRPr="002707FD">
        <w:rPr>
          <w:rFonts w:ascii="Times New Roman" w:hAnsi="Times New Roman" w:cs="Times New Roman"/>
          <w:sz w:val="28"/>
          <w:szCs w:val="28"/>
        </w:rPr>
        <w:t xml:space="preserve"> в силу изменений в штатное расписание учреждения</w:t>
      </w:r>
      <w:r w:rsidR="00D33CCB">
        <w:rPr>
          <w:rFonts w:ascii="Times New Roman" w:hAnsi="Times New Roman" w:cs="Times New Roman"/>
          <w:sz w:val="28"/>
          <w:szCs w:val="28"/>
        </w:rPr>
        <w:t xml:space="preserve"> культуры</w:t>
      </w:r>
      <w:r w:rsidRPr="002707FD">
        <w:rPr>
          <w:rFonts w:ascii="Times New Roman" w:hAnsi="Times New Roman" w:cs="Times New Roman"/>
          <w:sz w:val="28"/>
          <w:szCs w:val="28"/>
        </w:rPr>
        <w:t xml:space="preserve"> (штатного расписания в новой редакции).</w:t>
      </w:r>
    </w:p>
    <w:p w:rsidR="00E96CD0" w:rsidRDefault="000F22DE" w:rsidP="002E1646">
      <w:pPr>
        <w:autoSpaceDE w:val="0"/>
        <w:autoSpaceDN w:val="0"/>
        <w:adjustRightInd w:val="0"/>
        <w:ind w:firstLine="709"/>
        <w:jc w:val="both"/>
        <w:rPr>
          <w:sz w:val="28"/>
          <w:szCs w:val="28"/>
        </w:rPr>
      </w:pPr>
      <w:r w:rsidRPr="002707FD">
        <w:rPr>
          <w:sz w:val="28"/>
          <w:szCs w:val="28"/>
        </w:rPr>
        <w:t>Под плановым периодом в настоящем пункте понимается финансовый год, а при пересчете</w:t>
      </w:r>
      <w:r w:rsidRPr="002707FD">
        <w:rPr>
          <w:position w:val="-12"/>
          <w:sz w:val="28"/>
          <w:szCs w:val="28"/>
        </w:rPr>
        <w:object w:dxaOrig="639" w:dyaOrig="360">
          <v:shape id="_x0000_i1026" type="#_x0000_t75" style="width:36pt;height:18pt" o:ole="">
            <v:imagedata r:id="rId22" o:title=""/>
          </v:shape>
          <o:OLEObject Type="Embed" ProgID="Equation.3" ShapeID="_x0000_i1026" DrawAspect="Content" ObjectID="_1526392981" r:id="rId24"/>
        </w:object>
      </w:r>
      <w:r w:rsidRPr="002707FD">
        <w:rPr>
          <w:sz w:val="28"/>
          <w:szCs w:val="28"/>
        </w:rPr>
        <w:t>- период с первого числа месяца, следующего за месяцем, в котором осуществляется пересчет, до окончания финансового года.</w:t>
      </w:r>
    </w:p>
    <w:p w:rsidR="00E96CD0" w:rsidRDefault="000F22DE" w:rsidP="002E1646">
      <w:pPr>
        <w:autoSpaceDE w:val="0"/>
        <w:autoSpaceDN w:val="0"/>
        <w:adjustRightInd w:val="0"/>
        <w:ind w:firstLine="709"/>
        <w:jc w:val="both"/>
        <w:rPr>
          <w:sz w:val="28"/>
          <w:szCs w:val="28"/>
        </w:rPr>
      </w:pPr>
      <w:r w:rsidRPr="002707FD">
        <w:rPr>
          <w:sz w:val="28"/>
          <w:szCs w:val="28"/>
        </w:rPr>
        <w:t xml:space="preserve">Расчет и пересчет </w:t>
      </w:r>
      <w:r w:rsidRPr="002707FD">
        <w:rPr>
          <w:noProof/>
          <w:position w:val="-8"/>
          <w:sz w:val="28"/>
          <w:szCs w:val="28"/>
        </w:rPr>
        <w:drawing>
          <wp:inline distT="0" distB="0" distL="0" distR="0">
            <wp:extent cx="40005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707FD">
        <w:rPr>
          <w:sz w:val="28"/>
          <w:szCs w:val="28"/>
        </w:rPr>
        <w:t xml:space="preserve"> осуществляется по формуле:</w:t>
      </w:r>
    </w:p>
    <w:p w:rsidR="00E96CD0" w:rsidRDefault="000F22DE" w:rsidP="002E1646">
      <w:pPr>
        <w:autoSpaceDE w:val="0"/>
        <w:autoSpaceDN w:val="0"/>
        <w:adjustRightInd w:val="0"/>
        <w:ind w:firstLine="709"/>
        <w:jc w:val="both"/>
        <w:rPr>
          <w:sz w:val="28"/>
          <w:szCs w:val="28"/>
        </w:rPr>
      </w:pPr>
      <w:r w:rsidRPr="002707FD">
        <w:rPr>
          <w:noProof/>
          <w:sz w:val="28"/>
          <w:szCs w:val="28"/>
        </w:rPr>
        <w:drawing>
          <wp:inline distT="0" distB="0" distL="0" distR="0">
            <wp:extent cx="2514600" cy="4381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438150"/>
                    </a:xfrm>
                    <a:prstGeom prst="rect">
                      <a:avLst/>
                    </a:prstGeom>
                    <a:noFill/>
                    <a:ln>
                      <a:noFill/>
                    </a:ln>
                  </pic:spPr>
                </pic:pic>
              </a:graphicData>
            </a:graphic>
          </wp:inline>
        </w:drawing>
      </w:r>
    </w:p>
    <w:p w:rsidR="00E96CD0" w:rsidRDefault="000F22DE" w:rsidP="002E1646">
      <w:pPr>
        <w:autoSpaceDE w:val="0"/>
        <w:autoSpaceDN w:val="0"/>
        <w:adjustRightInd w:val="0"/>
        <w:ind w:firstLine="709"/>
        <w:jc w:val="both"/>
        <w:rPr>
          <w:sz w:val="28"/>
          <w:szCs w:val="28"/>
        </w:rPr>
      </w:pPr>
      <w:r w:rsidRPr="002707FD">
        <w:rPr>
          <w:sz w:val="28"/>
          <w:szCs w:val="28"/>
        </w:rPr>
        <w:t>где:</w:t>
      </w:r>
    </w:p>
    <w:p w:rsidR="00E96CD0" w:rsidRDefault="000F22DE" w:rsidP="002E1646">
      <w:pPr>
        <w:autoSpaceDE w:val="0"/>
        <w:autoSpaceDN w:val="0"/>
        <w:adjustRightInd w:val="0"/>
        <w:ind w:firstLine="709"/>
        <w:jc w:val="both"/>
        <w:rPr>
          <w:sz w:val="28"/>
          <w:szCs w:val="28"/>
        </w:rPr>
      </w:pPr>
      <w:r w:rsidRPr="002707FD">
        <w:rPr>
          <w:noProof/>
          <w:position w:val="-8"/>
          <w:sz w:val="28"/>
          <w:szCs w:val="28"/>
        </w:rPr>
        <w:drawing>
          <wp:inline distT="0" distB="0" distL="0" distR="0">
            <wp:extent cx="36195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28600"/>
                    </a:xfrm>
                    <a:prstGeom prst="rect">
                      <a:avLst/>
                    </a:prstGeom>
                    <a:noFill/>
                    <a:ln>
                      <a:noFill/>
                    </a:ln>
                  </pic:spPr>
                </pic:pic>
              </a:graphicData>
            </a:graphic>
          </wp:inline>
        </w:drawing>
      </w:r>
      <w:r w:rsidRPr="002707FD">
        <w:rPr>
          <w:sz w:val="28"/>
          <w:szCs w:val="28"/>
        </w:rPr>
        <w:t xml:space="preserve"> - сумма средств, предназначенных для осуществления выплат стимулирующего характера работникам </w:t>
      </w:r>
      <w:r w:rsidRPr="00DD0D42">
        <w:rPr>
          <w:sz w:val="28"/>
          <w:szCs w:val="28"/>
        </w:rPr>
        <w:t>учреждения</w:t>
      </w:r>
      <w:r w:rsidR="00065A85" w:rsidRPr="00DD0D42">
        <w:rPr>
          <w:sz w:val="28"/>
          <w:szCs w:val="28"/>
        </w:rPr>
        <w:t xml:space="preserve"> культуры</w:t>
      </w:r>
      <w:r w:rsidRPr="00DD0D42">
        <w:rPr>
          <w:sz w:val="28"/>
          <w:szCs w:val="28"/>
        </w:rPr>
        <w:t xml:space="preserve">, за исключением персональных выплат, в плановом периоде (без учета районного коэффициента, </w:t>
      </w:r>
      <w:r w:rsidR="00065A85" w:rsidRPr="00DD0D42">
        <w:rPr>
          <w:sz w:val="28"/>
          <w:szCs w:val="28"/>
        </w:rPr>
        <w:t>надбавки за работу в местностях с особыми климатическими условиями</w:t>
      </w:r>
      <w:r w:rsidRPr="00DD0D42">
        <w:rPr>
          <w:sz w:val="28"/>
          <w:szCs w:val="28"/>
        </w:rPr>
        <w:t>);</w:t>
      </w:r>
    </w:p>
    <w:p w:rsidR="00E96CD0" w:rsidRDefault="000F22DE" w:rsidP="002E1646">
      <w:pPr>
        <w:autoSpaceDE w:val="0"/>
        <w:autoSpaceDN w:val="0"/>
        <w:adjustRightInd w:val="0"/>
        <w:ind w:firstLine="709"/>
        <w:jc w:val="both"/>
        <w:rPr>
          <w:sz w:val="28"/>
          <w:szCs w:val="28"/>
        </w:rPr>
      </w:pPr>
      <w:r w:rsidRPr="002707FD">
        <w:rPr>
          <w:noProof/>
          <w:position w:val="-9"/>
          <w:sz w:val="28"/>
          <w:szCs w:val="28"/>
        </w:rPr>
        <w:drawing>
          <wp:inline distT="0" distB="0" distL="0" distR="0">
            <wp:extent cx="838200" cy="2381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38125"/>
                    </a:xfrm>
                    <a:prstGeom prst="rect">
                      <a:avLst/>
                    </a:prstGeom>
                    <a:noFill/>
                    <a:ln>
                      <a:noFill/>
                    </a:ln>
                  </pic:spPr>
                </pic:pic>
              </a:graphicData>
            </a:graphic>
          </wp:inline>
        </w:drawing>
      </w:r>
      <w:r w:rsidRPr="002707FD">
        <w:rPr>
          <w:sz w:val="28"/>
          <w:szCs w:val="28"/>
        </w:rPr>
        <w:t xml:space="preserve"> - сумма средств, предназначенных для осуществления выплат стимулирующего характера руководителю учреждения</w:t>
      </w:r>
      <w:r w:rsidR="00065A85" w:rsidRPr="00DD0D42">
        <w:rPr>
          <w:sz w:val="28"/>
          <w:szCs w:val="28"/>
        </w:rPr>
        <w:t>культуры</w:t>
      </w:r>
      <w:r w:rsidRPr="00DD0D42">
        <w:rPr>
          <w:sz w:val="28"/>
          <w:szCs w:val="28"/>
        </w:rPr>
        <w:t xml:space="preserve">, его заместителям и главному бухгалтеру учреждения </w:t>
      </w:r>
      <w:r w:rsidR="00065A85" w:rsidRPr="00DD0D42">
        <w:rPr>
          <w:sz w:val="28"/>
          <w:szCs w:val="28"/>
        </w:rPr>
        <w:t xml:space="preserve">культуры </w:t>
      </w:r>
      <w:r w:rsidRPr="00DD0D42">
        <w:rPr>
          <w:sz w:val="28"/>
          <w:szCs w:val="28"/>
        </w:rPr>
        <w:t xml:space="preserve">в плановом периоде (без учета районного коэффициента, </w:t>
      </w:r>
      <w:r w:rsidR="00065A85" w:rsidRPr="00DD0D42">
        <w:rPr>
          <w:sz w:val="28"/>
          <w:szCs w:val="28"/>
        </w:rPr>
        <w:t>надбавки за работу в местностях с особыми климатическими условиями</w:t>
      </w:r>
      <w:r w:rsidRPr="00DD0D42">
        <w:rPr>
          <w:sz w:val="28"/>
          <w:szCs w:val="28"/>
        </w:rPr>
        <w:t>);</w:t>
      </w:r>
    </w:p>
    <w:p w:rsidR="00E96CD0" w:rsidRPr="00DD0D42" w:rsidRDefault="000F22DE" w:rsidP="002E1646">
      <w:pPr>
        <w:autoSpaceDE w:val="0"/>
        <w:autoSpaceDN w:val="0"/>
        <w:adjustRightInd w:val="0"/>
        <w:ind w:firstLine="709"/>
        <w:jc w:val="both"/>
        <w:rPr>
          <w:sz w:val="28"/>
          <w:szCs w:val="28"/>
        </w:rPr>
      </w:pPr>
      <w:r w:rsidRPr="002707FD">
        <w:rPr>
          <w:noProof/>
          <w:position w:val="-9"/>
          <w:sz w:val="28"/>
          <w:szCs w:val="28"/>
        </w:rPr>
        <w:lastRenderedPageBreak/>
        <w:drawing>
          <wp:inline distT="0" distB="0" distL="0" distR="0">
            <wp:extent cx="314325" cy="238125"/>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rsidRPr="002707FD">
        <w:rPr>
          <w:sz w:val="28"/>
          <w:szCs w:val="28"/>
        </w:rPr>
        <w:t xml:space="preserve"> - максимально возможное количество баллов за плановый период по результатам оценки i-го работника учреждения</w:t>
      </w:r>
      <w:r w:rsidR="00A5574F">
        <w:rPr>
          <w:sz w:val="28"/>
          <w:szCs w:val="28"/>
        </w:rPr>
        <w:t xml:space="preserve"> культуры</w:t>
      </w:r>
      <w:r w:rsidRPr="002707FD">
        <w:rPr>
          <w:sz w:val="28"/>
          <w:szCs w:val="28"/>
        </w:rPr>
        <w:t xml:space="preserve">, рассчитанное в соответствии с настоящим </w:t>
      </w:r>
      <w:r w:rsidRPr="00DD0D42">
        <w:rPr>
          <w:sz w:val="28"/>
          <w:szCs w:val="28"/>
        </w:rPr>
        <w:t>П</w:t>
      </w:r>
      <w:r w:rsidR="00A5574F" w:rsidRPr="00DD0D42">
        <w:rPr>
          <w:sz w:val="28"/>
          <w:szCs w:val="28"/>
        </w:rPr>
        <w:t>о</w:t>
      </w:r>
      <w:r w:rsidRPr="00DD0D42">
        <w:rPr>
          <w:sz w:val="28"/>
          <w:szCs w:val="28"/>
        </w:rPr>
        <w:t>ложением.</w:t>
      </w:r>
    </w:p>
    <w:p w:rsidR="00E96CD0" w:rsidRDefault="000F22DE" w:rsidP="002E1646">
      <w:pPr>
        <w:autoSpaceDE w:val="0"/>
        <w:autoSpaceDN w:val="0"/>
        <w:adjustRightInd w:val="0"/>
        <w:ind w:firstLine="709"/>
        <w:jc w:val="both"/>
        <w:rPr>
          <w:sz w:val="28"/>
          <w:szCs w:val="28"/>
        </w:rPr>
      </w:pPr>
      <w:r w:rsidRPr="00DD0D42">
        <w:rPr>
          <w:sz w:val="28"/>
          <w:szCs w:val="28"/>
        </w:rPr>
        <w:t>Расчет максимально возможного количества баллов i-го работника учреждения</w:t>
      </w:r>
      <w:r w:rsidR="00A56681" w:rsidRPr="00DD0D42">
        <w:rPr>
          <w:sz w:val="28"/>
          <w:szCs w:val="28"/>
        </w:rPr>
        <w:t xml:space="preserve"> культуры</w:t>
      </w:r>
      <w:r w:rsidRPr="00DD0D42">
        <w:rPr>
          <w:sz w:val="28"/>
          <w:szCs w:val="28"/>
        </w:rPr>
        <w:t xml:space="preserve"> за плановый период в части выплаты </w:t>
      </w:r>
      <w:r w:rsidR="001D48E2" w:rsidRPr="00DD0D42">
        <w:rPr>
          <w:sz w:val="28"/>
          <w:szCs w:val="28"/>
        </w:rPr>
        <w:t xml:space="preserve">за важность выполняемой работы, степень самостоятельности и ответственности при выполнении поставленных задач, </w:t>
      </w:r>
      <w:r w:rsidRPr="00DD0D42">
        <w:rPr>
          <w:sz w:val="28"/>
          <w:szCs w:val="28"/>
        </w:rPr>
        <w:t>за интенсивность и высокие результаты работы</w:t>
      </w:r>
      <w:r w:rsidR="001D48E2" w:rsidRPr="00DD0D42">
        <w:rPr>
          <w:sz w:val="28"/>
          <w:szCs w:val="28"/>
        </w:rPr>
        <w:t>, за качество выполняемых работ</w:t>
      </w:r>
      <w:r w:rsidRPr="00DD0D42">
        <w:rPr>
          <w:sz w:val="28"/>
          <w:szCs w:val="28"/>
        </w:rPr>
        <w:t xml:space="preserve"> осуществляется по фактическому количеству баллов i-го работника учреждения </w:t>
      </w:r>
      <w:r w:rsidR="00A56681" w:rsidRPr="00DD0D42">
        <w:rPr>
          <w:sz w:val="28"/>
          <w:szCs w:val="28"/>
        </w:rPr>
        <w:t xml:space="preserve">культуры </w:t>
      </w:r>
      <w:r w:rsidRPr="00DD0D42">
        <w:rPr>
          <w:sz w:val="28"/>
          <w:szCs w:val="28"/>
        </w:rPr>
        <w:t>в части</w:t>
      </w:r>
      <w:r w:rsidRPr="002707FD">
        <w:rPr>
          <w:sz w:val="28"/>
          <w:szCs w:val="28"/>
        </w:rPr>
        <w:t xml:space="preserve"> указанной выплаты:</w:t>
      </w:r>
    </w:p>
    <w:p w:rsidR="00E96CD0" w:rsidRDefault="000F22DE" w:rsidP="002E1646">
      <w:pPr>
        <w:autoSpaceDE w:val="0"/>
        <w:autoSpaceDN w:val="0"/>
        <w:adjustRightInd w:val="0"/>
        <w:ind w:firstLine="709"/>
        <w:jc w:val="both"/>
        <w:rPr>
          <w:sz w:val="28"/>
          <w:szCs w:val="28"/>
        </w:rPr>
      </w:pPr>
      <w:r w:rsidRPr="002707FD">
        <w:rPr>
          <w:sz w:val="28"/>
          <w:szCs w:val="28"/>
        </w:rPr>
        <w:t xml:space="preserve">при расчете </w:t>
      </w:r>
      <w:r w:rsidRPr="002707FD">
        <w:rPr>
          <w:noProof/>
          <w:position w:val="-8"/>
          <w:sz w:val="28"/>
          <w:szCs w:val="28"/>
        </w:rPr>
        <w:drawing>
          <wp:inline distT="0" distB="0" distL="0" distR="0">
            <wp:extent cx="40005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707FD">
        <w:rPr>
          <w:sz w:val="28"/>
          <w:szCs w:val="28"/>
        </w:rPr>
        <w:t xml:space="preserve"> - за декабрь года, в котором осуществляется расчет;</w:t>
      </w:r>
    </w:p>
    <w:p w:rsidR="00E96CD0" w:rsidRDefault="000F22DE" w:rsidP="002E1646">
      <w:pPr>
        <w:autoSpaceDE w:val="0"/>
        <w:autoSpaceDN w:val="0"/>
        <w:adjustRightInd w:val="0"/>
        <w:ind w:firstLine="709"/>
        <w:jc w:val="both"/>
        <w:rPr>
          <w:sz w:val="28"/>
          <w:szCs w:val="28"/>
        </w:rPr>
      </w:pPr>
      <w:r w:rsidRPr="002707FD">
        <w:rPr>
          <w:sz w:val="28"/>
          <w:szCs w:val="28"/>
        </w:rPr>
        <w:t xml:space="preserve">при пересчете </w:t>
      </w:r>
      <w:r w:rsidRPr="002707FD">
        <w:rPr>
          <w:noProof/>
          <w:position w:val="-8"/>
          <w:sz w:val="28"/>
          <w:szCs w:val="28"/>
        </w:rPr>
        <w:drawing>
          <wp:inline distT="0" distB="0" distL="0" distR="0">
            <wp:extent cx="40005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707FD">
        <w:rPr>
          <w:sz w:val="28"/>
          <w:szCs w:val="28"/>
        </w:rPr>
        <w:t xml:space="preserve"> - за месяц, в котором возникло основание для пересчета;</w:t>
      </w:r>
    </w:p>
    <w:p w:rsidR="00E96CD0" w:rsidRDefault="000F22DE" w:rsidP="002E1646">
      <w:pPr>
        <w:autoSpaceDE w:val="0"/>
        <w:autoSpaceDN w:val="0"/>
        <w:adjustRightInd w:val="0"/>
        <w:ind w:firstLine="709"/>
        <w:jc w:val="both"/>
        <w:rPr>
          <w:sz w:val="28"/>
          <w:szCs w:val="28"/>
        </w:rPr>
      </w:pPr>
      <w:r w:rsidRPr="002707FD">
        <w:rPr>
          <w:noProof/>
          <w:position w:val="-1"/>
          <w:sz w:val="28"/>
          <w:szCs w:val="28"/>
        </w:rPr>
        <w:drawing>
          <wp:inline distT="0" distB="0" distL="0" distR="0">
            <wp:extent cx="133350" cy="1428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42875"/>
                    </a:xfrm>
                    <a:prstGeom prst="rect">
                      <a:avLst/>
                    </a:prstGeom>
                    <a:noFill/>
                    <a:ln>
                      <a:noFill/>
                    </a:ln>
                  </pic:spPr>
                </pic:pic>
              </a:graphicData>
            </a:graphic>
          </wp:inline>
        </w:drawing>
      </w:r>
      <w:r w:rsidRPr="002707FD">
        <w:rPr>
          <w:sz w:val="28"/>
          <w:szCs w:val="28"/>
        </w:rPr>
        <w:t xml:space="preserve"> - количество штатных единиц в соответствии со штатным расписанием учреждения</w:t>
      </w:r>
      <w:r w:rsidR="00A56681" w:rsidRPr="00DD0D42">
        <w:rPr>
          <w:sz w:val="28"/>
          <w:szCs w:val="28"/>
        </w:rPr>
        <w:t>культуры</w:t>
      </w:r>
      <w:r w:rsidRPr="00DD0D42">
        <w:rPr>
          <w:sz w:val="28"/>
          <w:szCs w:val="28"/>
        </w:rPr>
        <w:t>, за исключением руководителя учреждения</w:t>
      </w:r>
      <w:r w:rsidR="00A56681" w:rsidRPr="00DD0D42">
        <w:rPr>
          <w:sz w:val="28"/>
          <w:szCs w:val="28"/>
        </w:rPr>
        <w:t xml:space="preserve"> культуры</w:t>
      </w:r>
      <w:r w:rsidRPr="00DD0D42">
        <w:rPr>
          <w:sz w:val="28"/>
          <w:szCs w:val="28"/>
        </w:rPr>
        <w:t>, его заместителей и главного бухгалтера учреждения</w:t>
      </w:r>
      <w:r w:rsidR="00A56681" w:rsidRPr="00DD0D42">
        <w:rPr>
          <w:sz w:val="28"/>
          <w:szCs w:val="28"/>
        </w:rPr>
        <w:t xml:space="preserve"> культуры</w:t>
      </w:r>
      <w:r w:rsidRPr="00DD0D42">
        <w:rPr>
          <w:sz w:val="28"/>
          <w:szCs w:val="28"/>
        </w:rPr>
        <w:t>.</w:t>
      </w:r>
    </w:p>
    <w:p w:rsidR="00E96CD0" w:rsidRDefault="000F22DE" w:rsidP="002E1646">
      <w:pPr>
        <w:autoSpaceDE w:val="0"/>
        <w:autoSpaceDN w:val="0"/>
        <w:adjustRightInd w:val="0"/>
        <w:ind w:firstLine="709"/>
        <w:jc w:val="both"/>
        <w:rPr>
          <w:sz w:val="28"/>
          <w:szCs w:val="28"/>
        </w:rPr>
      </w:pPr>
      <w:r w:rsidRPr="002707FD">
        <w:rPr>
          <w:noProof/>
          <w:position w:val="-8"/>
          <w:sz w:val="28"/>
          <w:szCs w:val="28"/>
        </w:rPr>
        <w:drawing>
          <wp:inline distT="0" distB="0" distL="0" distR="0">
            <wp:extent cx="36195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28600"/>
                    </a:xfrm>
                    <a:prstGeom prst="rect">
                      <a:avLst/>
                    </a:prstGeom>
                    <a:noFill/>
                    <a:ln>
                      <a:noFill/>
                    </a:ln>
                  </pic:spPr>
                </pic:pic>
              </a:graphicData>
            </a:graphic>
          </wp:inline>
        </w:drawing>
      </w:r>
      <w:r w:rsidRPr="002707FD">
        <w:rPr>
          <w:sz w:val="28"/>
          <w:szCs w:val="28"/>
        </w:rPr>
        <w:t xml:space="preserve"> рассчитывается по формуле:</w:t>
      </w:r>
    </w:p>
    <w:p w:rsidR="00E96CD0" w:rsidRDefault="000F22DE" w:rsidP="002E1646">
      <w:pPr>
        <w:autoSpaceDE w:val="0"/>
        <w:autoSpaceDN w:val="0"/>
        <w:adjustRightInd w:val="0"/>
        <w:ind w:firstLine="709"/>
        <w:jc w:val="both"/>
        <w:rPr>
          <w:sz w:val="28"/>
          <w:szCs w:val="28"/>
        </w:rPr>
      </w:pPr>
      <w:r w:rsidRPr="002707FD">
        <w:rPr>
          <w:noProof/>
          <w:sz w:val="28"/>
          <w:szCs w:val="28"/>
        </w:rPr>
        <w:drawing>
          <wp:inline distT="0" distB="0" distL="0" distR="0">
            <wp:extent cx="2171700" cy="2381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38125"/>
                    </a:xfrm>
                    <a:prstGeom prst="rect">
                      <a:avLst/>
                    </a:prstGeom>
                    <a:noFill/>
                    <a:ln>
                      <a:noFill/>
                    </a:ln>
                  </pic:spPr>
                </pic:pic>
              </a:graphicData>
            </a:graphic>
          </wp:inline>
        </w:drawing>
      </w:r>
    </w:p>
    <w:p w:rsidR="00E96CD0" w:rsidRDefault="000F22DE" w:rsidP="002E1646">
      <w:pPr>
        <w:autoSpaceDE w:val="0"/>
        <w:autoSpaceDN w:val="0"/>
        <w:adjustRightInd w:val="0"/>
        <w:ind w:firstLine="709"/>
        <w:jc w:val="both"/>
        <w:rPr>
          <w:sz w:val="28"/>
          <w:szCs w:val="28"/>
        </w:rPr>
      </w:pPr>
      <w:r w:rsidRPr="002707FD">
        <w:rPr>
          <w:sz w:val="28"/>
          <w:szCs w:val="28"/>
        </w:rPr>
        <w:t>где:</w:t>
      </w:r>
    </w:p>
    <w:p w:rsidR="00E96CD0" w:rsidRDefault="000F22DE" w:rsidP="002E1646">
      <w:pPr>
        <w:autoSpaceDE w:val="0"/>
        <w:autoSpaceDN w:val="0"/>
        <w:adjustRightInd w:val="0"/>
        <w:ind w:firstLine="709"/>
        <w:jc w:val="both"/>
        <w:rPr>
          <w:sz w:val="28"/>
          <w:szCs w:val="28"/>
        </w:rPr>
      </w:pPr>
      <w:r w:rsidRPr="002707FD">
        <w:rPr>
          <w:noProof/>
          <w:position w:val="-8"/>
          <w:sz w:val="28"/>
          <w:szCs w:val="28"/>
        </w:rPr>
        <w:drawing>
          <wp:inline distT="0" distB="0" distL="0" distR="0">
            <wp:extent cx="23812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2707FD">
        <w:rPr>
          <w:sz w:val="28"/>
          <w:szCs w:val="28"/>
        </w:rPr>
        <w:t xml:space="preserve"> - сумма средств, предусмотренных в плане финансово-хозяйственной деятельности учреждения на плановый период по показателю выплат </w:t>
      </w:r>
      <w:r w:rsidR="00A56681" w:rsidRPr="00DD0D42">
        <w:rPr>
          <w:sz w:val="28"/>
          <w:szCs w:val="28"/>
        </w:rPr>
        <w:t>«</w:t>
      </w:r>
      <w:r w:rsidRPr="00DD0D42">
        <w:rPr>
          <w:sz w:val="28"/>
          <w:szCs w:val="28"/>
        </w:rPr>
        <w:t>Заработная плата</w:t>
      </w:r>
      <w:r w:rsidR="00A56681" w:rsidRPr="00DD0D42">
        <w:rPr>
          <w:sz w:val="28"/>
          <w:szCs w:val="28"/>
        </w:rPr>
        <w:t>»</w:t>
      </w:r>
      <w:r w:rsidRPr="00DD0D42">
        <w:rPr>
          <w:sz w:val="28"/>
          <w:szCs w:val="28"/>
        </w:rPr>
        <w:t>, состоящая из установленных работникам учреждения</w:t>
      </w:r>
      <w:r w:rsidR="00A56681" w:rsidRPr="00DD0D42">
        <w:rPr>
          <w:sz w:val="28"/>
          <w:szCs w:val="28"/>
        </w:rPr>
        <w:t xml:space="preserve"> культуры</w:t>
      </w:r>
      <w:r w:rsidRPr="00DD0D42">
        <w:rPr>
          <w:sz w:val="28"/>
          <w:szCs w:val="28"/>
        </w:rPr>
        <w:t xml:space="preserve"> окладов (должностных окладов), ставок заработной платы, выплат стимулирующего и компенсационного характера (без учета районного коэффициента, </w:t>
      </w:r>
      <w:r w:rsidR="00A56681" w:rsidRPr="00DD0D42">
        <w:rPr>
          <w:sz w:val="28"/>
          <w:szCs w:val="28"/>
        </w:rPr>
        <w:t>надбавки за работу в местностях с особыми климатическими условиями</w:t>
      </w:r>
      <w:r w:rsidRPr="00DD0D42">
        <w:rPr>
          <w:sz w:val="28"/>
          <w:szCs w:val="28"/>
        </w:rPr>
        <w:t>);</w:t>
      </w:r>
    </w:p>
    <w:p w:rsidR="00E96CD0" w:rsidRDefault="000F22DE" w:rsidP="002E1646">
      <w:pPr>
        <w:autoSpaceDE w:val="0"/>
        <w:autoSpaceDN w:val="0"/>
        <w:adjustRightInd w:val="0"/>
        <w:ind w:firstLine="709"/>
        <w:jc w:val="both"/>
        <w:rPr>
          <w:sz w:val="28"/>
          <w:szCs w:val="28"/>
        </w:rPr>
      </w:pPr>
      <w:r w:rsidRPr="002707FD">
        <w:rPr>
          <w:noProof/>
          <w:position w:val="-8"/>
          <w:sz w:val="28"/>
          <w:szCs w:val="28"/>
        </w:rPr>
        <w:drawing>
          <wp:inline distT="0" distB="0" distL="0" distR="0">
            <wp:extent cx="40005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707FD">
        <w:rPr>
          <w:sz w:val="28"/>
          <w:szCs w:val="28"/>
        </w:rPr>
        <w:t xml:space="preserve"> - сумма средств, предусмотренная штатным расписанием учреждения </w:t>
      </w:r>
      <w:r w:rsidR="00A56681" w:rsidRPr="00DD0D42">
        <w:rPr>
          <w:sz w:val="28"/>
          <w:szCs w:val="28"/>
        </w:rPr>
        <w:t xml:space="preserve">культуры </w:t>
      </w:r>
      <w:r w:rsidRPr="00DD0D42">
        <w:rPr>
          <w:sz w:val="28"/>
          <w:szCs w:val="28"/>
        </w:rPr>
        <w:t xml:space="preserve">на оплату труда работников на плановый период, состоящая из установленных работникам окладов (должностных окладов), ставок заработной платы, выплат компенсационного характера (без учета районного коэффициента, </w:t>
      </w:r>
      <w:r w:rsidR="00A56681" w:rsidRPr="00DD0D42">
        <w:rPr>
          <w:sz w:val="28"/>
          <w:szCs w:val="28"/>
        </w:rPr>
        <w:t>надбавки за работу в местностях с особыми климатическими условиями</w:t>
      </w:r>
      <w:r w:rsidRPr="00DD0D42">
        <w:rPr>
          <w:sz w:val="28"/>
          <w:szCs w:val="28"/>
        </w:rPr>
        <w:t>);</w:t>
      </w:r>
    </w:p>
    <w:p w:rsidR="00E96CD0" w:rsidRDefault="000F22DE" w:rsidP="002E1646">
      <w:pPr>
        <w:autoSpaceDE w:val="0"/>
        <w:autoSpaceDN w:val="0"/>
        <w:adjustRightInd w:val="0"/>
        <w:ind w:firstLine="709"/>
        <w:jc w:val="both"/>
        <w:rPr>
          <w:sz w:val="28"/>
          <w:szCs w:val="28"/>
        </w:rPr>
      </w:pPr>
      <w:r w:rsidRPr="002707FD">
        <w:rPr>
          <w:noProof/>
          <w:position w:val="-9"/>
          <w:sz w:val="28"/>
          <w:szCs w:val="28"/>
        </w:rPr>
        <w:drawing>
          <wp:inline distT="0" distB="0" distL="0" distR="0">
            <wp:extent cx="314325" cy="2381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rsidRPr="002707FD">
        <w:rPr>
          <w:sz w:val="28"/>
          <w:szCs w:val="28"/>
        </w:rPr>
        <w:t xml:space="preserve"> - сумма средств на выплату </w:t>
      </w:r>
      <w:r w:rsidRPr="00DD0D42">
        <w:rPr>
          <w:sz w:val="28"/>
          <w:szCs w:val="28"/>
        </w:rPr>
        <w:t>персональных выплат работникам учреждения</w:t>
      </w:r>
      <w:r w:rsidR="00A56681" w:rsidRPr="00DD0D42">
        <w:rPr>
          <w:sz w:val="28"/>
          <w:szCs w:val="28"/>
        </w:rPr>
        <w:t xml:space="preserve"> культуры</w:t>
      </w:r>
      <w:r w:rsidRPr="00DD0D42">
        <w:rPr>
          <w:sz w:val="28"/>
          <w:szCs w:val="28"/>
        </w:rPr>
        <w:t xml:space="preserve"> на плановый период, рассчитанная в соответствии с настоящим Положением (без учета районного коэффициента, </w:t>
      </w:r>
      <w:r w:rsidR="00A56681" w:rsidRPr="00DD0D42">
        <w:rPr>
          <w:sz w:val="28"/>
          <w:szCs w:val="28"/>
        </w:rPr>
        <w:t>надбавки за работу в местностях с особыми климатическими условиями</w:t>
      </w:r>
      <w:r w:rsidRPr="00DD0D42">
        <w:rPr>
          <w:sz w:val="28"/>
          <w:szCs w:val="28"/>
        </w:rPr>
        <w:t>,</w:t>
      </w:r>
      <w:r w:rsidRPr="002707FD">
        <w:rPr>
          <w:sz w:val="28"/>
          <w:szCs w:val="28"/>
        </w:rPr>
        <w:t xml:space="preserve"> молодым специалистам в целях повышения уровня оплаты труда, персональных выплат, устанавливаемых с учетом опыта работы при наличии ученой степени, почетного звания, нагрудного знака (</w:t>
      </w:r>
      <w:r w:rsidRPr="00DD0D42">
        <w:rPr>
          <w:sz w:val="28"/>
          <w:szCs w:val="28"/>
        </w:rPr>
        <w:t>значка)</w:t>
      </w:r>
      <w:r w:rsidR="00A56681" w:rsidRPr="00DD0D42">
        <w:rPr>
          <w:sz w:val="28"/>
          <w:szCs w:val="28"/>
        </w:rPr>
        <w:t>)</w:t>
      </w:r>
      <w:r w:rsidRPr="00DD0D42">
        <w:rPr>
          <w:sz w:val="28"/>
          <w:szCs w:val="28"/>
        </w:rPr>
        <w:t>;</w:t>
      </w:r>
    </w:p>
    <w:p w:rsidR="00E96CD0" w:rsidRDefault="000F22DE" w:rsidP="002E1646">
      <w:pPr>
        <w:autoSpaceDE w:val="0"/>
        <w:autoSpaceDN w:val="0"/>
        <w:adjustRightInd w:val="0"/>
        <w:ind w:firstLine="709"/>
        <w:jc w:val="both"/>
        <w:rPr>
          <w:sz w:val="28"/>
          <w:szCs w:val="28"/>
        </w:rPr>
      </w:pPr>
      <w:r w:rsidRPr="002707FD">
        <w:rPr>
          <w:sz w:val="28"/>
          <w:szCs w:val="28"/>
        </w:rPr>
        <w:t>Расчет персональных выплат за сложность, напряженность и особый режим работы работникам учреждений за плановый период производится на основании фактического начисления данных выплат:</w:t>
      </w:r>
    </w:p>
    <w:p w:rsidR="00E96CD0" w:rsidRDefault="000F22DE" w:rsidP="002E1646">
      <w:pPr>
        <w:autoSpaceDE w:val="0"/>
        <w:autoSpaceDN w:val="0"/>
        <w:adjustRightInd w:val="0"/>
        <w:ind w:firstLine="709"/>
        <w:jc w:val="both"/>
        <w:rPr>
          <w:sz w:val="28"/>
          <w:szCs w:val="28"/>
        </w:rPr>
      </w:pPr>
      <w:r w:rsidRPr="002707FD">
        <w:rPr>
          <w:sz w:val="28"/>
          <w:szCs w:val="28"/>
        </w:rPr>
        <w:lastRenderedPageBreak/>
        <w:t xml:space="preserve">при расчете </w:t>
      </w:r>
      <w:r w:rsidRPr="002707FD">
        <w:rPr>
          <w:noProof/>
          <w:position w:val="-8"/>
          <w:sz w:val="28"/>
          <w:szCs w:val="28"/>
        </w:rPr>
        <w:drawing>
          <wp:inline distT="0" distB="0" distL="0" distR="0">
            <wp:extent cx="40005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707FD">
        <w:rPr>
          <w:sz w:val="28"/>
          <w:szCs w:val="28"/>
        </w:rPr>
        <w:t xml:space="preserve"> -средний показатель за предшествующий период, в котором осуществляется расчет;</w:t>
      </w:r>
    </w:p>
    <w:p w:rsidR="00E96CD0" w:rsidRDefault="000F22DE" w:rsidP="002E1646">
      <w:pPr>
        <w:autoSpaceDE w:val="0"/>
        <w:autoSpaceDN w:val="0"/>
        <w:adjustRightInd w:val="0"/>
        <w:ind w:firstLine="709"/>
        <w:jc w:val="both"/>
        <w:rPr>
          <w:sz w:val="28"/>
          <w:szCs w:val="28"/>
        </w:rPr>
      </w:pPr>
      <w:r w:rsidRPr="002707FD">
        <w:rPr>
          <w:sz w:val="28"/>
          <w:szCs w:val="28"/>
        </w:rPr>
        <w:t xml:space="preserve">при пересчете </w:t>
      </w:r>
      <w:r w:rsidRPr="002707FD">
        <w:rPr>
          <w:noProof/>
          <w:position w:val="-8"/>
          <w:sz w:val="28"/>
          <w:szCs w:val="28"/>
        </w:rPr>
        <w:drawing>
          <wp:inline distT="0" distB="0" distL="0" distR="0">
            <wp:extent cx="40005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707FD">
        <w:rPr>
          <w:sz w:val="28"/>
          <w:szCs w:val="28"/>
        </w:rPr>
        <w:t xml:space="preserve"> - за месяц, в котором возникло основание для пересчета;</w:t>
      </w:r>
    </w:p>
    <w:p w:rsidR="00E96CD0" w:rsidRDefault="000F22DE" w:rsidP="002E1646">
      <w:pPr>
        <w:autoSpaceDE w:val="0"/>
        <w:autoSpaceDN w:val="0"/>
        <w:adjustRightInd w:val="0"/>
        <w:ind w:firstLine="709"/>
        <w:jc w:val="both"/>
        <w:rPr>
          <w:sz w:val="28"/>
          <w:szCs w:val="28"/>
        </w:rPr>
      </w:pPr>
      <w:r w:rsidRPr="002707FD">
        <w:rPr>
          <w:sz w:val="28"/>
          <w:szCs w:val="28"/>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rsidR="00E96CD0" w:rsidRDefault="000F22DE" w:rsidP="002E1646">
      <w:pPr>
        <w:autoSpaceDE w:val="0"/>
        <w:autoSpaceDN w:val="0"/>
        <w:adjustRightInd w:val="0"/>
        <w:ind w:firstLine="709"/>
        <w:jc w:val="both"/>
        <w:rPr>
          <w:sz w:val="28"/>
          <w:szCs w:val="28"/>
        </w:rPr>
      </w:pPr>
      <w:r w:rsidRPr="002707FD">
        <w:rPr>
          <w:sz w:val="28"/>
          <w:szCs w:val="28"/>
        </w:rPr>
        <w:t xml:space="preserve">при расчете </w:t>
      </w:r>
      <w:r w:rsidRPr="002707FD">
        <w:rPr>
          <w:noProof/>
          <w:position w:val="-8"/>
          <w:sz w:val="28"/>
          <w:szCs w:val="28"/>
        </w:rPr>
        <w:drawing>
          <wp:inline distT="0" distB="0" distL="0" distR="0">
            <wp:extent cx="40005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707FD">
        <w:rPr>
          <w:sz w:val="28"/>
          <w:szCs w:val="28"/>
        </w:rPr>
        <w:t xml:space="preserve"> -средний показатель за предшествующий период, в котором осуществляется расчет;</w:t>
      </w:r>
    </w:p>
    <w:p w:rsidR="00E96CD0" w:rsidRDefault="000F22DE" w:rsidP="002E1646">
      <w:pPr>
        <w:autoSpaceDE w:val="0"/>
        <w:autoSpaceDN w:val="0"/>
        <w:adjustRightInd w:val="0"/>
        <w:ind w:firstLine="709"/>
        <w:jc w:val="both"/>
        <w:rPr>
          <w:sz w:val="28"/>
          <w:szCs w:val="28"/>
        </w:rPr>
      </w:pPr>
      <w:r w:rsidRPr="002707FD">
        <w:rPr>
          <w:sz w:val="28"/>
          <w:szCs w:val="28"/>
        </w:rPr>
        <w:t xml:space="preserve">при пересчете </w:t>
      </w:r>
      <w:r w:rsidRPr="002707FD">
        <w:rPr>
          <w:noProof/>
          <w:position w:val="-8"/>
          <w:sz w:val="28"/>
          <w:szCs w:val="28"/>
        </w:rPr>
        <w:drawing>
          <wp:inline distT="0" distB="0" distL="0" distR="0">
            <wp:extent cx="40005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707FD">
        <w:rPr>
          <w:sz w:val="28"/>
          <w:szCs w:val="28"/>
        </w:rPr>
        <w:t xml:space="preserve"> - за месяц, в котором возникло основание для пересчета;</w:t>
      </w:r>
    </w:p>
    <w:p w:rsidR="00E96CD0" w:rsidRPr="00DD0D42" w:rsidRDefault="000F22DE" w:rsidP="002E1646">
      <w:pPr>
        <w:tabs>
          <w:tab w:val="left" w:pos="567"/>
        </w:tabs>
        <w:autoSpaceDE w:val="0"/>
        <w:autoSpaceDN w:val="0"/>
        <w:adjustRightInd w:val="0"/>
        <w:ind w:firstLine="709"/>
        <w:jc w:val="both"/>
        <w:rPr>
          <w:sz w:val="28"/>
          <w:szCs w:val="28"/>
        </w:rPr>
      </w:pPr>
      <w:r w:rsidRPr="002707FD">
        <w:rPr>
          <w:noProof/>
          <w:position w:val="-8"/>
          <w:sz w:val="28"/>
          <w:szCs w:val="28"/>
        </w:rPr>
        <w:drawing>
          <wp:inline distT="0" distB="0" distL="0" distR="0">
            <wp:extent cx="30480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2707FD">
        <w:rPr>
          <w:sz w:val="28"/>
          <w:szCs w:val="28"/>
        </w:rPr>
        <w:t xml:space="preserve"> - сумма средств, направляемая в резерв для оплаты отпусков по должностям, замещаемым на период отпуска (без учета районного коэффициента, </w:t>
      </w:r>
      <w:r w:rsidR="007B2D61" w:rsidRPr="00DD0D42">
        <w:rPr>
          <w:sz w:val="28"/>
          <w:szCs w:val="28"/>
        </w:rPr>
        <w:t>надбавки за работу в местностях с особыми климатическими условиями</w:t>
      </w:r>
      <w:r w:rsidRPr="00DD0D42">
        <w:rPr>
          <w:sz w:val="28"/>
          <w:szCs w:val="28"/>
        </w:rPr>
        <w:t>).</w:t>
      </w:r>
    </w:p>
    <w:p w:rsidR="00E96CD0" w:rsidRDefault="000F22DE" w:rsidP="002E1646">
      <w:pPr>
        <w:autoSpaceDE w:val="0"/>
        <w:autoSpaceDN w:val="0"/>
        <w:adjustRightInd w:val="0"/>
        <w:ind w:firstLine="709"/>
        <w:jc w:val="both"/>
        <w:rPr>
          <w:sz w:val="28"/>
          <w:szCs w:val="28"/>
        </w:rPr>
      </w:pPr>
      <w:r w:rsidRPr="00DD0D42">
        <w:rPr>
          <w:noProof/>
          <w:position w:val="-8"/>
          <w:sz w:val="28"/>
          <w:szCs w:val="28"/>
        </w:rPr>
        <w:drawing>
          <wp:inline distT="0" distB="0" distL="0" distR="0">
            <wp:extent cx="30480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DD0D42">
        <w:rPr>
          <w:sz w:val="28"/>
          <w:szCs w:val="28"/>
        </w:rPr>
        <w:t xml:space="preserve"> рассчитывается по формуле:</w:t>
      </w:r>
    </w:p>
    <w:p w:rsidR="00E96CD0" w:rsidRDefault="000F22DE" w:rsidP="002E1646">
      <w:pPr>
        <w:autoSpaceDE w:val="0"/>
        <w:autoSpaceDN w:val="0"/>
        <w:adjustRightInd w:val="0"/>
        <w:ind w:firstLine="709"/>
        <w:jc w:val="both"/>
        <w:rPr>
          <w:sz w:val="28"/>
          <w:szCs w:val="28"/>
        </w:rPr>
      </w:pPr>
      <w:r w:rsidRPr="002707FD">
        <w:rPr>
          <w:noProof/>
          <w:sz w:val="28"/>
          <w:szCs w:val="28"/>
        </w:rPr>
        <w:drawing>
          <wp:inline distT="0" distB="0" distL="0" distR="0">
            <wp:extent cx="1400175" cy="4381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438150"/>
                    </a:xfrm>
                    <a:prstGeom prst="rect">
                      <a:avLst/>
                    </a:prstGeom>
                    <a:noFill/>
                    <a:ln>
                      <a:noFill/>
                    </a:ln>
                  </pic:spPr>
                </pic:pic>
              </a:graphicData>
            </a:graphic>
          </wp:inline>
        </w:drawing>
      </w:r>
    </w:p>
    <w:p w:rsidR="00E96CD0" w:rsidRDefault="000F22DE" w:rsidP="002E1646">
      <w:pPr>
        <w:autoSpaceDE w:val="0"/>
        <w:autoSpaceDN w:val="0"/>
        <w:adjustRightInd w:val="0"/>
        <w:ind w:firstLine="709"/>
        <w:jc w:val="both"/>
        <w:rPr>
          <w:sz w:val="28"/>
          <w:szCs w:val="28"/>
        </w:rPr>
      </w:pPr>
      <w:r w:rsidRPr="002707FD">
        <w:rPr>
          <w:sz w:val="28"/>
          <w:szCs w:val="28"/>
        </w:rPr>
        <w:t>где:</w:t>
      </w:r>
    </w:p>
    <w:p w:rsidR="00E96CD0" w:rsidRDefault="000F22DE" w:rsidP="002E1646">
      <w:pPr>
        <w:autoSpaceDE w:val="0"/>
        <w:autoSpaceDN w:val="0"/>
        <w:adjustRightInd w:val="0"/>
        <w:ind w:firstLine="709"/>
        <w:jc w:val="both"/>
        <w:rPr>
          <w:sz w:val="28"/>
          <w:szCs w:val="28"/>
        </w:rPr>
      </w:pPr>
      <w:r w:rsidRPr="002707FD">
        <w:rPr>
          <w:noProof/>
          <w:position w:val="-8"/>
          <w:sz w:val="28"/>
          <w:szCs w:val="28"/>
        </w:rPr>
        <w:drawing>
          <wp:inline distT="0" distB="0" distL="0" distR="0">
            <wp:extent cx="314325" cy="2286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28600"/>
                    </a:xfrm>
                    <a:prstGeom prst="rect">
                      <a:avLst/>
                    </a:prstGeom>
                    <a:noFill/>
                    <a:ln>
                      <a:noFill/>
                    </a:ln>
                  </pic:spPr>
                </pic:pic>
              </a:graphicData>
            </a:graphic>
          </wp:inline>
        </w:drawing>
      </w:r>
      <w:r w:rsidRPr="002707FD">
        <w:rPr>
          <w:sz w:val="28"/>
          <w:szCs w:val="28"/>
        </w:rPr>
        <w:t xml:space="preserve"> - количество дней отпуска по должностям, замещаемым на период отпуска, согласно графику отпусков в плановом периоде;</w:t>
      </w:r>
    </w:p>
    <w:p w:rsidR="00E96CD0" w:rsidRDefault="000F22DE" w:rsidP="002E1646">
      <w:pPr>
        <w:autoSpaceDE w:val="0"/>
        <w:autoSpaceDN w:val="0"/>
        <w:adjustRightInd w:val="0"/>
        <w:ind w:firstLine="709"/>
        <w:jc w:val="both"/>
        <w:rPr>
          <w:sz w:val="28"/>
          <w:szCs w:val="28"/>
        </w:rPr>
      </w:pPr>
      <w:r w:rsidRPr="002707FD">
        <w:rPr>
          <w:noProof/>
          <w:position w:val="-8"/>
          <w:sz w:val="28"/>
          <w:szCs w:val="28"/>
        </w:rPr>
        <w:drawing>
          <wp:inline distT="0" distB="0" distL="0" distR="0">
            <wp:extent cx="295275" cy="2286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28600"/>
                    </a:xfrm>
                    <a:prstGeom prst="rect">
                      <a:avLst/>
                    </a:prstGeom>
                    <a:noFill/>
                    <a:ln>
                      <a:noFill/>
                    </a:ln>
                  </pic:spPr>
                </pic:pic>
              </a:graphicData>
            </a:graphic>
          </wp:inline>
        </w:drawing>
      </w:r>
      <w:r w:rsidRPr="002707FD">
        <w:rPr>
          <w:sz w:val="28"/>
          <w:szCs w:val="28"/>
        </w:rPr>
        <w:t xml:space="preserve"> - количество календарных дней в плановом периоде;</w:t>
      </w:r>
    </w:p>
    <w:p w:rsidR="00E96CD0" w:rsidRDefault="000F22DE" w:rsidP="002E1646">
      <w:pPr>
        <w:autoSpaceDE w:val="0"/>
        <w:autoSpaceDN w:val="0"/>
        <w:adjustRightInd w:val="0"/>
        <w:ind w:firstLine="709"/>
        <w:jc w:val="both"/>
        <w:rPr>
          <w:sz w:val="28"/>
          <w:szCs w:val="28"/>
        </w:rPr>
      </w:pPr>
      <w:r w:rsidRPr="002707FD">
        <w:rPr>
          <w:noProof/>
          <w:sz w:val="28"/>
          <w:szCs w:val="28"/>
        </w:rPr>
        <w:drawing>
          <wp:inline distT="0" distB="0" distL="0" distR="0">
            <wp:extent cx="114300" cy="1333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33350"/>
                    </a:xfrm>
                    <a:prstGeom prst="rect">
                      <a:avLst/>
                    </a:prstGeom>
                    <a:noFill/>
                    <a:ln>
                      <a:noFill/>
                    </a:ln>
                  </pic:spPr>
                </pic:pic>
              </a:graphicData>
            </a:graphic>
          </wp:inline>
        </w:drawing>
      </w:r>
      <w:r w:rsidRPr="002707FD">
        <w:rPr>
          <w:sz w:val="28"/>
          <w:szCs w:val="28"/>
        </w:rPr>
        <w:t xml:space="preserve"> - количество штатных единиц в соответствии со штатным расписанием учреждения</w:t>
      </w:r>
      <w:r w:rsidR="007B2D61" w:rsidRPr="00DD0D42">
        <w:rPr>
          <w:sz w:val="28"/>
          <w:szCs w:val="28"/>
        </w:rPr>
        <w:t>культуры</w:t>
      </w:r>
      <w:r w:rsidRPr="00DD0D42">
        <w:rPr>
          <w:sz w:val="28"/>
          <w:szCs w:val="28"/>
        </w:rPr>
        <w:t>.</w:t>
      </w:r>
    </w:p>
    <w:p w:rsidR="00E96CD0" w:rsidRDefault="000F22DE" w:rsidP="002E1646">
      <w:pPr>
        <w:autoSpaceDE w:val="0"/>
        <w:autoSpaceDN w:val="0"/>
        <w:adjustRightInd w:val="0"/>
        <w:ind w:firstLine="709"/>
        <w:jc w:val="both"/>
        <w:rPr>
          <w:sz w:val="28"/>
          <w:szCs w:val="28"/>
        </w:rPr>
      </w:pPr>
      <w:r w:rsidRPr="002707FD">
        <w:rPr>
          <w:sz w:val="28"/>
          <w:szCs w:val="28"/>
        </w:rPr>
        <w:t xml:space="preserve">В случае если расчет </w:t>
      </w:r>
      <w:r w:rsidRPr="002707FD">
        <w:rPr>
          <w:noProof/>
          <w:position w:val="-8"/>
          <w:sz w:val="28"/>
          <w:szCs w:val="28"/>
        </w:rPr>
        <w:drawing>
          <wp:inline distT="0" distB="0" distL="0" distR="0">
            <wp:extent cx="36195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28600"/>
                    </a:xfrm>
                    <a:prstGeom prst="rect">
                      <a:avLst/>
                    </a:prstGeom>
                    <a:noFill/>
                    <a:ln>
                      <a:noFill/>
                    </a:ln>
                  </pic:spPr>
                </pic:pic>
              </a:graphicData>
            </a:graphic>
          </wp:inline>
        </w:drawing>
      </w:r>
      <w:r w:rsidRPr="002707FD">
        <w:rPr>
          <w:sz w:val="28"/>
          <w:szCs w:val="28"/>
        </w:rPr>
        <w:t xml:space="preserve"> осуществляется в целях пересчета </w:t>
      </w:r>
      <w:r w:rsidRPr="002707FD">
        <w:rPr>
          <w:noProof/>
          <w:position w:val="-8"/>
          <w:sz w:val="28"/>
          <w:szCs w:val="28"/>
        </w:rPr>
        <w:drawing>
          <wp:inline distT="0" distB="0" distL="0" distR="0">
            <wp:extent cx="40005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707FD">
        <w:rPr>
          <w:sz w:val="28"/>
          <w:szCs w:val="28"/>
        </w:rPr>
        <w:t>, то ее расчет осуществляется за вычетом сумм, выплаченных или подлежащих выплате за истекшую часть планового периода.</w:t>
      </w:r>
    </w:p>
    <w:p w:rsidR="00E96CD0" w:rsidRDefault="000F22DE" w:rsidP="002E1646">
      <w:pPr>
        <w:autoSpaceDE w:val="0"/>
        <w:autoSpaceDN w:val="0"/>
        <w:adjustRightInd w:val="0"/>
        <w:ind w:firstLine="709"/>
        <w:jc w:val="both"/>
        <w:rPr>
          <w:sz w:val="28"/>
          <w:szCs w:val="28"/>
        </w:rPr>
      </w:pPr>
      <w:r w:rsidRPr="002707FD">
        <w:rPr>
          <w:noProof/>
          <w:position w:val="-9"/>
          <w:sz w:val="28"/>
          <w:szCs w:val="28"/>
        </w:rPr>
        <w:drawing>
          <wp:inline distT="0" distB="0" distL="0" distR="0">
            <wp:extent cx="838200" cy="2381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38125"/>
                    </a:xfrm>
                    <a:prstGeom prst="rect">
                      <a:avLst/>
                    </a:prstGeom>
                    <a:noFill/>
                    <a:ln>
                      <a:noFill/>
                    </a:ln>
                  </pic:spPr>
                </pic:pic>
              </a:graphicData>
            </a:graphic>
          </wp:inline>
        </w:drawing>
      </w:r>
      <w:r w:rsidRPr="002707FD">
        <w:rPr>
          <w:sz w:val="28"/>
          <w:szCs w:val="28"/>
        </w:rPr>
        <w:t xml:space="preserve"> рассчитывается по формуле:</w:t>
      </w:r>
    </w:p>
    <w:p w:rsidR="00E96CD0" w:rsidRDefault="000F22DE" w:rsidP="002E1646">
      <w:pPr>
        <w:autoSpaceDE w:val="0"/>
        <w:autoSpaceDN w:val="0"/>
        <w:adjustRightInd w:val="0"/>
        <w:ind w:firstLine="709"/>
        <w:jc w:val="both"/>
        <w:rPr>
          <w:sz w:val="28"/>
          <w:szCs w:val="28"/>
        </w:rPr>
      </w:pPr>
      <w:r w:rsidRPr="002707FD">
        <w:rPr>
          <w:noProof/>
          <w:sz w:val="28"/>
          <w:szCs w:val="28"/>
        </w:rPr>
        <w:drawing>
          <wp:inline distT="0" distB="0" distL="0" distR="0">
            <wp:extent cx="3038475" cy="4381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438150"/>
                    </a:xfrm>
                    <a:prstGeom prst="rect">
                      <a:avLst/>
                    </a:prstGeom>
                    <a:noFill/>
                    <a:ln>
                      <a:noFill/>
                    </a:ln>
                  </pic:spPr>
                </pic:pic>
              </a:graphicData>
            </a:graphic>
          </wp:inline>
        </w:drawing>
      </w:r>
    </w:p>
    <w:p w:rsidR="00E96CD0" w:rsidRDefault="000F22DE" w:rsidP="002E1646">
      <w:pPr>
        <w:autoSpaceDE w:val="0"/>
        <w:autoSpaceDN w:val="0"/>
        <w:adjustRightInd w:val="0"/>
        <w:ind w:firstLine="709"/>
        <w:jc w:val="both"/>
        <w:rPr>
          <w:sz w:val="28"/>
          <w:szCs w:val="28"/>
        </w:rPr>
      </w:pPr>
      <w:r w:rsidRPr="002707FD">
        <w:rPr>
          <w:sz w:val="28"/>
          <w:szCs w:val="28"/>
        </w:rPr>
        <w:t>где:</w:t>
      </w:r>
    </w:p>
    <w:p w:rsidR="00E96CD0" w:rsidRDefault="000F22DE" w:rsidP="002E1646">
      <w:pPr>
        <w:autoSpaceDE w:val="0"/>
        <w:autoSpaceDN w:val="0"/>
        <w:adjustRightInd w:val="0"/>
        <w:ind w:firstLine="709"/>
        <w:jc w:val="both"/>
        <w:rPr>
          <w:sz w:val="28"/>
          <w:szCs w:val="28"/>
        </w:rPr>
      </w:pPr>
      <w:r w:rsidRPr="002707FD">
        <w:rPr>
          <w:noProof/>
          <w:position w:val="-9"/>
          <w:sz w:val="28"/>
          <w:szCs w:val="28"/>
        </w:rPr>
        <w:drawing>
          <wp:inline distT="0" distB="0" distL="0" distR="0">
            <wp:extent cx="466725" cy="238125"/>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38125"/>
                    </a:xfrm>
                    <a:prstGeom prst="rect">
                      <a:avLst/>
                    </a:prstGeom>
                    <a:noFill/>
                    <a:ln>
                      <a:noFill/>
                    </a:ln>
                  </pic:spPr>
                </pic:pic>
              </a:graphicData>
            </a:graphic>
          </wp:inline>
        </w:drawing>
      </w:r>
      <w:r w:rsidRPr="002707FD">
        <w:rPr>
          <w:sz w:val="28"/>
          <w:szCs w:val="28"/>
        </w:rPr>
        <w:t xml:space="preserve"> - сумма средств, необходимая в плановом периоде для осуществления выплат стимулирующего характера руководителю учреждения </w:t>
      </w:r>
      <w:r w:rsidR="00546BBE" w:rsidRPr="00DD0D42">
        <w:rPr>
          <w:sz w:val="28"/>
          <w:szCs w:val="28"/>
        </w:rPr>
        <w:t xml:space="preserve">культуры </w:t>
      </w:r>
      <w:r w:rsidRPr="00DD0D42">
        <w:rPr>
          <w:sz w:val="28"/>
          <w:szCs w:val="28"/>
        </w:rPr>
        <w:t xml:space="preserve">в максимальном размере в соответствии с муниципальными правовыми актами (без учета районного коэффициента, </w:t>
      </w:r>
      <w:r w:rsidR="00546BBE" w:rsidRPr="00DD0D42">
        <w:rPr>
          <w:sz w:val="28"/>
          <w:szCs w:val="28"/>
        </w:rPr>
        <w:t>надбавки за работу в местностях с особыми климатическими условиями</w:t>
      </w:r>
      <w:r w:rsidRPr="00DD0D42">
        <w:rPr>
          <w:sz w:val="28"/>
          <w:szCs w:val="28"/>
        </w:rPr>
        <w:t>);</w:t>
      </w:r>
    </w:p>
    <w:p w:rsidR="00E96CD0" w:rsidRDefault="000F22DE" w:rsidP="002E1646">
      <w:pPr>
        <w:autoSpaceDE w:val="0"/>
        <w:autoSpaceDN w:val="0"/>
        <w:adjustRightInd w:val="0"/>
        <w:ind w:firstLine="709"/>
        <w:jc w:val="both"/>
        <w:rPr>
          <w:sz w:val="28"/>
          <w:szCs w:val="28"/>
        </w:rPr>
      </w:pPr>
      <w:r w:rsidRPr="002707FD">
        <w:rPr>
          <w:noProof/>
          <w:position w:val="-9"/>
          <w:sz w:val="28"/>
          <w:szCs w:val="28"/>
        </w:rPr>
        <w:drawing>
          <wp:inline distT="0" distB="0" distL="0" distR="0">
            <wp:extent cx="647700" cy="2381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238125"/>
                    </a:xfrm>
                    <a:prstGeom prst="rect">
                      <a:avLst/>
                    </a:prstGeom>
                    <a:noFill/>
                    <a:ln>
                      <a:noFill/>
                    </a:ln>
                  </pic:spPr>
                </pic:pic>
              </a:graphicData>
            </a:graphic>
          </wp:inline>
        </w:drawing>
      </w:r>
      <w:r w:rsidRPr="002707FD">
        <w:rPr>
          <w:sz w:val="28"/>
          <w:szCs w:val="28"/>
        </w:rPr>
        <w:t xml:space="preserve"> - сумма средств, необходимая в плановом периоде для осуществления выплат стимулирующего характера </w:t>
      </w:r>
      <w:proofErr w:type="spellStart"/>
      <w:r w:rsidRPr="002707FD">
        <w:rPr>
          <w:sz w:val="28"/>
          <w:szCs w:val="28"/>
        </w:rPr>
        <w:t>i-му</w:t>
      </w:r>
      <w:proofErr w:type="spellEnd"/>
      <w:r w:rsidRPr="002707FD">
        <w:rPr>
          <w:sz w:val="28"/>
          <w:szCs w:val="28"/>
        </w:rPr>
        <w:t xml:space="preserve"> заместителю руководителя </w:t>
      </w:r>
      <w:proofErr w:type="spellStart"/>
      <w:r w:rsidRPr="002707FD">
        <w:rPr>
          <w:sz w:val="28"/>
          <w:szCs w:val="28"/>
        </w:rPr>
        <w:t>учреждения</w:t>
      </w:r>
      <w:r w:rsidR="001E2375" w:rsidRPr="00DD0D42">
        <w:rPr>
          <w:sz w:val="28"/>
          <w:szCs w:val="28"/>
        </w:rPr>
        <w:t>культуры</w:t>
      </w:r>
      <w:proofErr w:type="spellEnd"/>
      <w:r w:rsidRPr="00DD0D42">
        <w:rPr>
          <w:sz w:val="28"/>
          <w:szCs w:val="28"/>
        </w:rPr>
        <w:t xml:space="preserve"> в максимальном размере (без учета районного коэффициента, </w:t>
      </w:r>
      <w:r w:rsidR="001E2375" w:rsidRPr="00DD0D42">
        <w:rPr>
          <w:sz w:val="28"/>
          <w:szCs w:val="28"/>
        </w:rPr>
        <w:t>надбавки за работу в местностях с особыми климатическими условиями</w:t>
      </w:r>
      <w:r w:rsidRPr="00DD0D42">
        <w:rPr>
          <w:sz w:val="28"/>
          <w:szCs w:val="28"/>
        </w:rPr>
        <w:t>);</w:t>
      </w:r>
    </w:p>
    <w:p w:rsidR="00E96CD0" w:rsidRDefault="000F22DE" w:rsidP="002E1646">
      <w:pPr>
        <w:autoSpaceDE w:val="0"/>
        <w:autoSpaceDN w:val="0"/>
        <w:adjustRightInd w:val="0"/>
        <w:ind w:firstLine="709"/>
        <w:jc w:val="both"/>
        <w:rPr>
          <w:sz w:val="28"/>
          <w:szCs w:val="28"/>
        </w:rPr>
      </w:pPr>
      <w:r w:rsidRPr="002707FD">
        <w:rPr>
          <w:noProof/>
          <w:position w:val="-9"/>
          <w:sz w:val="28"/>
          <w:szCs w:val="28"/>
        </w:rPr>
        <w:lastRenderedPageBreak/>
        <w:drawing>
          <wp:inline distT="0" distB="0" distL="0" distR="0">
            <wp:extent cx="533400" cy="2381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38125"/>
                    </a:xfrm>
                    <a:prstGeom prst="rect">
                      <a:avLst/>
                    </a:prstGeom>
                    <a:noFill/>
                    <a:ln>
                      <a:noFill/>
                    </a:ln>
                  </pic:spPr>
                </pic:pic>
              </a:graphicData>
            </a:graphic>
          </wp:inline>
        </w:drawing>
      </w:r>
      <w:r w:rsidRPr="002707FD">
        <w:rPr>
          <w:sz w:val="28"/>
          <w:szCs w:val="28"/>
        </w:rPr>
        <w:t xml:space="preserve"> - сумма средств, необходимая в плановом периоде для осуществления выплат стимулирующего характера главному бухгалтеру учреждения</w:t>
      </w:r>
      <w:r w:rsidR="001E2375" w:rsidRPr="00DD0D42">
        <w:rPr>
          <w:sz w:val="28"/>
          <w:szCs w:val="28"/>
        </w:rPr>
        <w:t>культуры</w:t>
      </w:r>
      <w:r w:rsidRPr="00DD0D42">
        <w:rPr>
          <w:sz w:val="28"/>
          <w:szCs w:val="28"/>
        </w:rPr>
        <w:t xml:space="preserve"> в максимальном размере в соответствии с </w:t>
      </w:r>
      <w:hyperlink r:id="rId53" w:history="1">
        <w:r w:rsidRPr="00DD0D42">
          <w:rPr>
            <w:sz w:val="28"/>
            <w:szCs w:val="28"/>
          </w:rPr>
          <w:t xml:space="preserve">разделом </w:t>
        </w:r>
        <w:r w:rsidR="001E2375" w:rsidRPr="00DD0D42">
          <w:rPr>
            <w:sz w:val="28"/>
            <w:szCs w:val="28"/>
          </w:rPr>
          <w:t>6</w:t>
        </w:r>
      </w:hyperlink>
      <w:r w:rsidRPr="00DD0D42">
        <w:rPr>
          <w:sz w:val="28"/>
          <w:szCs w:val="28"/>
        </w:rPr>
        <w:t xml:space="preserve"> настоящего Положения (без учета районного коэффициента, </w:t>
      </w:r>
      <w:r w:rsidR="001E2375" w:rsidRPr="00DD0D42">
        <w:rPr>
          <w:sz w:val="28"/>
          <w:szCs w:val="28"/>
        </w:rPr>
        <w:t>надбавки за работу в местностях с особыми климатическими условиями</w:t>
      </w:r>
      <w:r w:rsidRPr="00DD0D42">
        <w:rPr>
          <w:sz w:val="28"/>
          <w:szCs w:val="28"/>
        </w:rPr>
        <w:t>);</w:t>
      </w:r>
    </w:p>
    <w:p w:rsidR="00E96CD0" w:rsidRPr="00DD0D42" w:rsidRDefault="000F22DE" w:rsidP="002E1646">
      <w:pPr>
        <w:autoSpaceDE w:val="0"/>
        <w:autoSpaceDN w:val="0"/>
        <w:adjustRightInd w:val="0"/>
        <w:ind w:firstLine="709"/>
        <w:jc w:val="both"/>
        <w:rPr>
          <w:sz w:val="28"/>
          <w:szCs w:val="28"/>
        </w:rPr>
      </w:pPr>
      <w:r w:rsidRPr="002707FD">
        <w:rPr>
          <w:noProof/>
          <w:position w:val="-1"/>
          <w:sz w:val="28"/>
          <w:szCs w:val="28"/>
        </w:rPr>
        <w:drawing>
          <wp:inline distT="0" distB="0" distL="0" distR="0">
            <wp:extent cx="114300" cy="1428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r w:rsidRPr="002707FD">
        <w:rPr>
          <w:sz w:val="28"/>
          <w:szCs w:val="28"/>
        </w:rPr>
        <w:t xml:space="preserve"> - количество штатных единиц заместителей руководителя учреждения </w:t>
      </w:r>
      <w:r w:rsidR="001E2375" w:rsidRPr="00DD0D42">
        <w:rPr>
          <w:sz w:val="28"/>
          <w:szCs w:val="28"/>
        </w:rPr>
        <w:t xml:space="preserve">культуры </w:t>
      </w:r>
      <w:r w:rsidRPr="00DD0D42">
        <w:rPr>
          <w:sz w:val="28"/>
          <w:szCs w:val="28"/>
        </w:rPr>
        <w:t>в соответствии со штатным расписанием учреждения</w:t>
      </w:r>
      <w:r w:rsidR="001E2375" w:rsidRPr="00DD0D42">
        <w:rPr>
          <w:sz w:val="28"/>
          <w:szCs w:val="28"/>
        </w:rPr>
        <w:t xml:space="preserve"> культуры</w:t>
      </w:r>
      <w:r w:rsidRPr="00DD0D42">
        <w:rPr>
          <w:sz w:val="28"/>
          <w:szCs w:val="28"/>
        </w:rPr>
        <w:t>.</w:t>
      </w:r>
    </w:p>
    <w:p w:rsidR="00E96CD0" w:rsidRPr="00DD0D42" w:rsidRDefault="000F22DE" w:rsidP="002E1646">
      <w:pPr>
        <w:autoSpaceDE w:val="0"/>
        <w:autoSpaceDN w:val="0"/>
        <w:adjustRightInd w:val="0"/>
        <w:ind w:firstLine="709"/>
        <w:jc w:val="both"/>
        <w:rPr>
          <w:sz w:val="28"/>
          <w:szCs w:val="28"/>
        </w:rPr>
      </w:pPr>
      <w:r w:rsidRPr="00DD0D42">
        <w:rPr>
          <w:sz w:val="28"/>
          <w:szCs w:val="28"/>
        </w:rPr>
        <w:t xml:space="preserve">Расчет максимально возможного размера выплаты </w:t>
      </w:r>
      <w:r w:rsidR="001D48E2" w:rsidRPr="00DD0D42">
        <w:rPr>
          <w:sz w:val="28"/>
          <w:szCs w:val="28"/>
        </w:rPr>
        <w:t>за важность выполняемой работы, степень самостоятельности и ответственности при выполнении поставленных задач</w:t>
      </w:r>
      <w:r w:rsidR="00BF672D" w:rsidRPr="00DD0D42">
        <w:rPr>
          <w:sz w:val="28"/>
          <w:szCs w:val="28"/>
        </w:rPr>
        <w:t xml:space="preserve">,за качество выполняемых работ </w:t>
      </w:r>
      <w:r w:rsidRPr="00DD0D42">
        <w:rPr>
          <w:sz w:val="28"/>
          <w:szCs w:val="28"/>
        </w:rPr>
        <w:t>за плановый период осуществляется по фактическому размеру выплаты руководителю учреждения</w:t>
      </w:r>
      <w:r w:rsidR="001E2375" w:rsidRPr="00DD0D42">
        <w:rPr>
          <w:sz w:val="28"/>
          <w:szCs w:val="28"/>
        </w:rPr>
        <w:t xml:space="preserve"> культуры</w:t>
      </w:r>
      <w:r w:rsidRPr="00DD0D42">
        <w:rPr>
          <w:sz w:val="28"/>
          <w:szCs w:val="28"/>
        </w:rPr>
        <w:t>, его заместителям, главному бухгалтеру:</w:t>
      </w:r>
    </w:p>
    <w:p w:rsidR="00E96CD0" w:rsidRPr="00DD0D42" w:rsidRDefault="000F22DE" w:rsidP="002E1646">
      <w:pPr>
        <w:autoSpaceDE w:val="0"/>
        <w:autoSpaceDN w:val="0"/>
        <w:adjustRightInd w:val="0"/>
        <w:ind w:firstLine="709"/>
        <w:jc w:val="both"/>
        <w:rPr>
          <w:sz w:val="28"/>
          <w:szCs w:val="28"/>
        </w:rPr>
      </w:pPr>
      <w:r w:rsidRPr="00DD0D42">
        <w:rPr>
          <w:sz w:val="28"/>
          <w:szCs w:val="28"/>
        </w:rPr>
        <w:t xml:space="preserve">при расчете </w:t>
      </w:r>
      <w:r w:rsidRPr="00DD0D42">
        <w:rPr>
          <w:noProof/>
          <w:position w:val="-8"/>
          <w:sz w:val="28"/>
          <w:szCs w:val="28"/>
        </w:rPr>
        <w:drawing>
          <wp:inline distT="0" distB="0" distL="0" distR="0">
            <wp:extent cx="40005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DD0D42">
        <w:rPr>
          <w:sz w:val="28"/>
          <w:szCs w:val="28"/>
        </w:rPr>
        <w:t xml:space="preserve"> - за декабрь года, в котором осуществляется расчет;</w:t>
      </w:r>
    </w:p>
    <w:p w:rsidR="00E96CD0" w:rsidRDefault="000F22DE" w:rsidP="002E1646">
      <w:pPr>
        <w:autoSpaceDE w:val="0"/>
        <w:autoSpaceDN w:val="0"/>
        <w:adjustRightInd w:val="0"/>
        <w:ind w:firstLine="709"/>
        <w:jc w:val="both"/>
      </w:pPr>
      <w:r w:rsidRPr="00DD0D42">
        <w:rPr>
          <w:sz w:val="28"/>
          <w:szCs w:val="28"/>
        </w:rPr>
        <w:t xml:space="preserve">при пересчете </w:t>
      </w:r>
      <w:r w:rsidRPr="00DD0D42">
        <w:rPr>
          <w:noProof/>
          <w:position w:val="-8"/>
          <w:sz w:val="28"/>
          <w:szCs w:val="28"/>
        </w:rPr>
        <w:drawing>
          <wp:inline distT="0" distB="0" distL="0" distR="0">
            <wp:extent cx="40005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DD0D42">
        <w:rPr>
          <w:sz w:val="28"/>
          <w:szCs w:val="28"/>
        </w:rPr>
        <w:t xml:space="preserve"> - за месяц, в котором возникло основание для пересчета.</w:t>
      </w:r>
    </w:p>
    <w:p w:rsidR="00E66BC7" w:rsidRPr="000F22DE" w:rsidRDefault="00E66BC7" w:rsidP="002E1646">
      <w:pPr>
        <w:pStyle w:val="ConsPlusNormal"/>
        <w:ind w:firstLine="709"/>
        <w:jc w:val="both"/>
        <w:rPr>
          <w:rFonts w:ascii="Times New Roman" w:hAnsi="Times New Roman" w:cs="Times New Roman"/>
          <w:sz w:val="28"/>
          <w:szCs w:val="28"/>
        </w:rPr>
      </w:pPr>
    </w:p>
    <w:p w:rsidR="00E66BC7" w:rsidRPr="004E7DAE" w:rsidRDefault="00E66BC7" w:rsidP="004E7DAE">
      <w:pPr>
        <w:pStyle w:val="ConsPlusNormal"/>
        <w:widowControl w:val="0"/>
        <w:jc w:val="center"/>
        <w:outlineLvl w:val="1"/>
        <w:rPr>
          <w:rFonts w:ascii="Times New Roman" w:eastAsiaTheme="minorEastAsia" w:hAnsi="Times New Roman" w:cs="Times New Roman"/>
          <w:sz w:val="28"/>
          <w:szCs w:val="28"/>
        </w:rPr>
      </w:pPr>
      <w:r w:rsidRPr="004E7DAE">
        <w:rPr>
          <w:rFonts w:ascii="Times New Roman" w:eastAsiaTheme="minorEastAsia" w:hAnsi="Times New Roman" w:cs="Times New Roman"/>
          <w:sz w:val="28"/>
          <w:szCs w:val="28"/>
        </w:rPr>
        <w:t>V</w:t>
      </w:r>
      <w:r w:rsidRPr="00DD0D42">
        <w:rPr>
          <w:rFonts w:ascii="Times New Roman" w:eastAsiaTheme="minorEastAsia" w:hAnsi="Times New Roman" w:cs="Times New Roman"/>
          <w:sz w:val="28"/>
          <w:szCs w:val="28"/>
        </w:rPr>
        <w:t xml:space="preserve">. </w:t>
      </w:r>
      <w:r w:rsidR="002635D7" w:rsidRPr="00DD0D42">
        <w:rPr>
          <w:rFonts w:ascii="Times New Roman" w:eastAsiaTheme="minorEastAsia" w:hAnsi="Times New Roman" w:cs="Times New Roman"/>
          <w:sz w:val="28"/>
          <w:szCs w:val="28"/>
        </w:rPr>
        <w:t>ВИДЫ, РАЗМЕР И УСЛОВИЯ ОСУЩЕСТВЛЕНИЯ</w:t>
      </w:r>
      <w:r w:rsidR="004E7DAE" w:rsidRPr="00DD0D42">
        <w:rPr>
          <w:rFonts w:ascii="Times New Roman" w:eastAsiaTheme="minorEastAsia" w:hAnsi="Times New Roman" w:cs="Times New Roman"/>
          <w:sz w:val="28"/>
          <w:szCs w:val="28"/>
        </w:rPr>
        <w:br/>
      </w:r>
      <w:r w:rsidRPr="00DD0D42">
        <w:rPr>
          <w:rFonts w:ascii="Times New Roman" w:eastAsiaTheme="minorEastAsia" w:hAnsi="Times New Roman" w:cs="Times New Roman"/>
          <w:sz w:val="28"/>
          <w:szCs w:val="28"/>
        </w:rPr>
        <w:t>ЕДИНОВРЕМЕНН</w:t>
      </w:r>
      <w:r w:rsidR="002635D7" w:rsidRPr="00DD0D42">
        <w:rPr>
          <w:rFonts w:ascii="Times New Roman" w:eastAsiaTheme="minorEastAsia" w:hAnsi="Times New Roman" w:cs="Times New Roman"/>
          <w:sz w:val="28"/>
          <w:szCs w:val="28"/>
        </w:rPr>
        <w:t>ОЙ МАТЕРИАЛЬНОЙ ПОМОЩИ</w:t>
      </w:r>
    </w:p>
    <w:p w:rsidR="00E96CD0" w:rsidRDefault="00E96CD0" w:rsidP="006F6756">
      <w:pPr>
        <w:pStyle w:val="ConsPlusNormal"/>
        <w:rPr>
          <w:rFonts w:ascii="Times New Roman" w:hAnsi="Times New Roman" w:cs="Times New Roman"/>
          <w:sz w:val="28"/>
          <w:szCs w:val="28"/>
        </w:rPr>
      </w:pPr>
    </w:p>
    <w:p w:rsidR="00E96CD0" w:rsidRDefault="00E66BC7" w:rsidP="006F6756">
      <w:pPr>
        <w:pStyle w:val="ConsPlusNormal"/>
        <w:ind w:firstLine="709"/>
        <w:jc w:val="both"/>
        <w:rPr>
          <w:rFonts w:ascii="Times New Roman" w:hAnsi="Times New Roman" w:cs="Times New Roman"/>
          <w:sz w:val="28"/>
          <w:szCs w:val="28"/>
        </w:rPr>
      </w:pPr>
      <w:r w:rsidRPr="000F22DE">
        <w:rPr>
          <w:rFonts w:ascii="Times New Roman" w:hAnsi="Times New Roman" w:cs="Times New Roman"/>
          <w:sz w:val="28"/>
          <w:szCs w:val="28"/>
        </w:rPr>
        <w:t>5.1. Работникам учреждений в пределах утвержденного фонда оплаты труда осуществляется выплата единовременной материальной помощи.</w:t>
      </w:r>
    </w:p>
    <w:p w:rsidR="00E96CD0" w:rsidRDefault="00E66BC7" w:rsidP="006F6756">
      <w:pPr>
        <w:pStyle w:val="ConsPlusNormal"/>
        <w:ind w:firstLine="709"/>
        <w:jc w:val="both"/>
        <w:rPr>
          <w:rFonts w:ascii="Times New Roman" w:hAnsi="Times New Roman" w:cs="Times New Roman"/>
          <w:sz w:val="28"/>
          <w:szCs w:val="28"/>
        </w:rPr>
      </w:pPr>
      <w:r w:rsidRPr="000F22DE">
        <w:rPr>
          <w:rFonts w:ascii="Times New Roman" w:hAnsi="Times New Roman" w:cs="Times New Roman"/>
          <w:sz w:val="28"/>
          <w:szCs w:val="28"/>
        </w:rPr>
        <w:t>5.2. Единовременная материальная помощь работникам оказывается по решению руководителя учреждения в связи с бракосочетанием (при заключении первого брака), рождением ребенка, в связи со смертью супруга (супруги) или близких родственников (детей, родителей).</w:t>
      </w:r>
    </w:p>
    <w:p w:rsidR="00E96CD0" w:rsidRDefault="00E66BC7" w:rsidP="006F6756">
      <w:pPr>
        <w:pStyle w:val="ConsPlusNormal"/>
        <w:ind w:firstLine="709"/>
        <w:jc w:val="both"/>
        <w:rPr>
          <w:rFonts w:ascii="Times New Roman" w:hAnsi="Times New Roman" w:cs="Times New Roman"/>
          <w:sz w:val="28"/>
          <w:szCs w:val="28"/>
        </w:rPr>
      </w:pPr>
      <w:r w:rsidRPr="000F22DE">
        <w:rPr>
          <w:rFonts w:ascii="Times New Roman" w:hAnsi="Times New Roman" w:cs="Times New Roman"/>
          <w:sz w:val="28"/>
          <w:szCs w:val="28"/>
        </w:rPr>
        <w:t xml:space="preserve">5.3. Размер единовременной материальной помощи не может превышать трех тысяч рублей по каждому основанию, предусмотренному </w:t>
      </w:r>
      <w:hyperlink w:anchor="P337" w:history="1">
        <w:r w:rsidRPr="0071666E">
          <w:rPr>
            <w:rFonts w:ascii="Times New Roman" w:hAnsi="Times New Roman" w:cs="Times New Roman"/>
            <w:color w:val="000000" w:themeColor="text1"/>
            <w:sz w:val="28"/>
            <w:szCs w:val="28"/>
          </w:rPr>
          <w:t>пунктом 5.2</w:t>
        </w:r>
      </w:hyperlink>
      <w:r w:rsidRPr="0071666E">
        <w:rPr>
          <w:rFonts w:ascii="Times New Roman" w:hAnsi="Times New Roman" w:cs="Times New Roman"/>
          <w:color w:val="000000" w:themeColor="text1"/>
          <w:sz w:val="28"/>
          <w:szCs w:val="28"/>
        </w:rPr>
        <w:t>.</w:t>
      </w:r>
    </w:p>
    <w:p w:rsidR="00E66BC7" w:rsidRPr="000F22DE" w:rsidRDefault="00E66BC7" w:rsidP="006F6756">
      <w:pPr>
        <w:pStyle w:val="ConsPlusNormal"/>
        <w:ind w:firstLine="709"/>
        <w:jc w:val="both"/>
        <w:rPr>
          <w:rFonts w:ascii="Times New Roman" w:hAnsi="Times New Roman" w:cs="Times New Roman"/>
          <w:sz w:val="28"/>
          <w:szCs w:val="28"/>
        </w:rPr>
      </w:pPr>
      <w:r w:rsidRPr="000F22DE">
        <w:rPr>
          <w:rFonts w:ascii="Times New Roman" w:hAnsi="Times New Roman" w:cs="Times New Roman"/>
          <w:sz w:val="28"/>
          <w:szCs w:val="28"/>
        </w:rPr>
        <w:t xml:space="preserve">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w:t>
      </w:r>
      <w:r w:rsidR="00C07371" w:rsidRPr="00DD0D42">
        <w:rPr>
          <w:rFonts w:ascii="Times New Roman" w:hAnsi="Times New Roman" w:cs="Times New Roman"/>
          <w:sz w:val="28"/>
          <w:szCs w:val="28"/>
        </w:rPr>
        <w:t>Раздела</w:t>
      </w:r>
      <w:r w:rsidRPr="000F22DE">
        <w:rPr>
          <w:rFonts w:ascii="Times New Roman" w:hAnsi="Times New Roman" w:cs="Times New Roman"/>
          <w:sz w:val="28"/>
          <w:szCs w:val="28"/>
        </w:rPr>
        <w:t xml:space="preserve"> по письменному заявлению работника, с указанием оснований для выплаты.</w:t>
      </w:r>
    </w:p>
    <w:p w:rsidR="00E66BC7" w:rsidRPr="006F6756" w:rsidRDefault="00E66BC7" w:rsidP="006F6756">
      <w:pPr>
        <w:pStyle w:val="ConsPlusNormal"/>
        <w:rPr>
          <w:rFonts w:ascii="Times New Roman" w:hAnsi="Times New Roman" w:cs="Times New Roman"/>
          <w:sz w:val="28"/>
          <w:szCs w:val="28"/>
        </w:rPr>
      </w:pPr>
    </w:p>
    <w:p w:rsidR="00E66BC7" w:rsidRPr="004E7DAE" w:rsidRDefault="00E66BC7" w:rsidP="004E7DAE">
      <w:pPr>
        <w:pStyle w:val="ConsPlusNormal"/>
        <w:widowControl w:val="0"/>
        <w:jc w:val="center"/>
        <w:outlineLvl w:val="1"/>
        <w:rPr>
          <w:rFonts w:ascii="Times New Roman" w:eastAsiaTheme="minorEastAsia" w:hAnsi="Times New Roman" w:cs="Times New Roman"/>
          <w:sz w:val="28"/>
          <w:szCs w:val="28"/>
        </w:rPr>
      </w:pPr>
      <w:r w:rsidRPr="004E7DAE">
        <w:rPr>
          <w:rFonts w:ascii="Times New Roman" w:eastAsiaTheme="minorEastAsia" w:hAnsi="Times New Roman" w:cs="Times New Roman"/>
          <w:sz w:val="28"/>
          <w:szCs w:val="28"/>
        </w:rPr>
        <w:t>VI. УСЛОВИЯ ОПЛАТЫ ТРУДА РУКОВОДИТЕЛЕЙ УЧРЕЖДЕНИЙ</w:t>
      </w:r>
      <w:r w:rsidR="00D60820" w:rsidRPr="00DD0D42">
        <w:rPr>
          <w:rFonts w:ascii="Times New Roman" w:eastAsiaTheme="minorEastAsia" w:hAnsi="Times New Roman" w:cs="Times New Roman"/>
          <w:sz w:val="28"/>
          <w:szCs w:val="28"/>
        </w:rPr>
        <w:t>КУЛЬТУРЫ</w:t>
      </w:r>
      <w:r w:rsidRPr="004E7DAE">
        <w:rPr>
          <w:rFonts w:ascii="Times New Roman" w:eastAsiaTheme="minorEastAsia" w:hAnsi="Times New Roman" w:cs="Times New Roman"/>
          <w:sz w:val="28"/>
          <w:szCs w:val="28"/>
        </w:rPr>
        <w:t>,ИХ ЗАМЕСТИТЕЛЕЙ И ГЛАВНЫХ БУХГАЛТЕРОВ</w:t>
      </w:r>
    </w:p>
    <w:p w:rsidR="00E96CD0" w:rsidRDefault="00E96CD0" w:rsidP="006F6756">
      <w:pPr>
        <w:pStyle w:val="ConsPlusNormal"/>
        <w:rPr>
          <w:rFonts w:ascii="Times New Roman" w:hAnsi="Times New Roman" w:cs="Times New Roman"/>
          <w:sz w:val="28"/>
          <w:szCs w:val="28"/>
        </w:rPr>
      </w:pPr>
    </w:p>
    <w:p w:rsidR="00E96CD0" w:rsidRPr="00DD0D42"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6.1. Заработная плата руководителей учреждений</w:t>
      </w:r>
      <w:r w:rsidR="004C1F42" w:rsidRPr="00DD0D42">
        <w:rPr>
          <w:rFonts w:ascii="Times New Roman" w:hAnsi="Times New Roman" w:cs="Times New Roman"/>
          <w:sz w:val="28"/>
          <w:szCs w:val="28"/>
        </w:rPr>
        <w:t>культуры</w:t>
      </w:r>
      <w:r w:rsidRPr="00DD0D42">
        <w:rPr>
          <w:rFonts w:ascii="Times New Roman" w:hAnsi="Times New Roman" w:cs="Times New Roman"/>
          <w:sz w:val="28"/>
          <w:szCs w:val="28"/>
        </w:rPr>
        <w:t>, их заместителей и главных бухгалтеров включает в себя должностной оклад, выплаты компенсационного и стимулирующего характера.</w:t>
      </w:r>
    </w:p>
    <w:p w:rsidR="00E96CD0"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 xml:space="preserve">6.2. Размер должностного оклада руководителя учреждения </w:t>
      </w:r>
      <w:r w:rsidR="004C1F42" w:rsidRPr="00DD0D42">
        <w:rPr>
          <w:rFonts w:ascii="Times New Roman" w:hAnsi="Times New Roman" w:cs="Times New Roman"/>
          <w:sz w:val="28"/>
          <w:szCs w:val="28"/>
        </w:rPr>
        <w:t xml:space="preserve">культуры </w:t>
      </w:r>
      <w:r w:rsidRPr="00DD0D42">
        <w:rPr>
          <w:rFonts w:ascii="Times New Roman" w:hAnsi="Times New Roman" w:cs="Times New Roman"/>
          <w:sz w:val="28"/>
          <w:szCs w:val="28"/>
        </w:rPr>
        <w:t xml:space="preserve">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w:t>
      </w:r>
      <w:r w:rsidRPr="00DD0D42">
        <w:rPr>
          <w:rFonts w:ascii="Times New Roman" w:hAnsi="Times New Roman" w:cs="Times New Roman"/>
          <w:sz w:val="28"/>
          <w:szCs w:val="28"/>
        </w:rPr>
        <w:lastRenderedPageBreak/>
        <w:t xml:space="preserve">отнесения учреждения </w:t>
      </w:r>
      <w:r w:rsidR="005E621C" w:rsidRPr="00DD0D42">
        <w:rPr>
          <w:rFonts w:ascii="Times New Roman" w:hAnsi="Times New Roman" w:cs="Times New Roman"/>
          <w:sz w:val="28"/>
          <w:szCs w:val="28"/>
        </w:rPr>
        <w:t xml:space="preserve">культуры </w:t>
      </w:r>
      <w:r w:rsidRPr="00DD0D42">
        <w:rPr>
          <w:rFonts w:ascii="Times New Roman" w:hAnsi="Times New Roman" w:cs="Times New Roman"/>
          <w:sz w:val="28"/>
          <w:szCs w:val="28"/>
        </w:rPr>
        <w:t xml:space="preserve">к группе по оплате труда руководителей учреждений в соответствии с </w:t>
      </w:r>
      <w:r w:rsidR="00CA6B8C" w:rsidRPr="00DD0D42">
        <w:rPr>
          <w:rFonts w:ascii="Times New Roman" w:hAnsi="Times New Roman" w:cs="Times New Roman"/>
          <w:sz w:val="28"/>
          <w:szCs w:val="28"/>
        </w:rPr>
        <w:t>муниципальными правовыми актами</w:t>
      </w:r>
      <w:r w:rsidRPr="00DD0D42">
        <w:rPr>
          <w:rFonts w:ascii="Times New Roman" w:hAnsi="Times New Roman" w:cs="Times New Roman"/>
          <w:sz w:val="28"/>
          <w:szCs w:val="28"/>
        </w:rPr>
        <w:t>.</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Размер должностного оклада руководителя учреждения</w:t>
      </w:r>
      <w:r w:rsidR="001D48E2" w:rsidRPr="00DD0D42">
        <w:rPr>
          <w:rFonts w:ascii="Times New Roman" w:hAnsi="Times New Roman" w:cs="Times New Roman"/>
          <w:sz w:val="28"/>
          <w:szCs w:val="28"/>
        </w:rPr>
        <w:t>культуры</w:t>
      </w:r>
      <w:r w:rsidRPr="0071666E">
        <w:rPr>
          <w:rFonts w:ascii="Times New Roman" w:hAnsi="Times New Roman" w:cs="Times New Roman"/>
          <w:sz w:val="28"/>
          <w:szCs w:val="28"/>
        </w:rPr>
        <w:t xml:space="preserve"> рассчитывается органом, осуществляющим функции и полномочия учредителя, в следующие сроки:</w:t>
      </w:r>
    </w:p>
    <w:p w:rsidR="00E96CD0" w:rsidRPr="00DD0D42"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в целях заключения трудового договора с руководителем учреждения</w:t>
      </w:r>
      <w:r w:rsidR="00CA6B8C" w:rsidRPr="00DD0D42">
        <w:rPr>
          <w:rFonts w:ascii="Times New Roman" w:hAnsi="Times New Roman" w:cs="Times New Roman"/>
          <w:sz w:val="28"/>
          <w:szCs w:val="28"/>
        </w:rPr>
        <w:t>культуры</w:t>
      </w:r>
      <w:r w:rsidRPr="00DD0D42">
        <w:rPr>
          <w:rFonts w:ascii="Times New Roman" w:hAnsi="Times New Roman" w:cs="Times New Roman"/>
          <w:sz w:val="28"/>
          <w:szCs w:val="28"/>
        </w:rPr>
        <w:t xml:space="preserve"> - в день принятия решения о приеме руководителя учреждения </w:t>
      </w:r>
      <w:r w:rsidR="00CA6B8C" w:rsidRPr="00DD0D42">
        <w:rPr>
          <w:rFonts w:ascii="Times New Roman" w:hAnsi="Times New Roman" w:cs="Times New Roman"/>
          <w:sz w:val="28"/>
          <w:szCs w:val="28"/>
        </w:rPr>
        <w:t xml:space="preserve">культуры </w:t>
      </w:r>
      <w:r w:rsidRPr="00DD0D42">
        <w:rPr>
          <w:rFonts w:ascii="Times New Roman" w:hAnsi="Times New Roman" w:cs="Times New Roman"/>
          <w:sz w:val="28"/>
          <w:szCs w:val="28"/>
        </w:rPr>
        <w:t>на работу;</w:t>
      </w:r>
    </w:p>
    <w:p w:rsidR="00E96CD0"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в течение 5 рабочих дней со дня вступления в силу изменений в штатное расписание учреждения</w:t>
      </w:r>
      <w:r w:rsidR="00CA6B8C"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 xml:space="preserve"> (штатного расписания в новой редакции) в случаях, если количество штатных единиц работников основного персонала учреждения</w:t>
      </w:r>
      <w:r w:rsidR="00CA6B8C"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 xml:space="preserve"> измен</w:t>
      </w:r>
      <w:r w:rsidR="00CA6B8C" w:rsidRPr="00DD0D42">
        <w:rPr>
          <w:rFonts w:ascii="Times New Roman" w:hAnsi="Times New Roman" w:cs="Times New Roman"/>
          <w:sz w:val="28"/>
          <w:szCs w:val="28"/>
        </w:rPr>
        <w:t>яе</w:t>
      </w:r>
      <w:r w:rsidRPr="00DD0D42">
        <w:rPr>
          <w:rFonts w:ascii="Times New Roman" w:hAnsi="Times New Roman" w:cs="Times New Roman"/>
          <w:sz w:val="28"/>
          <w:szCs w:val="28"/>
        </w:rPr>
        <w:t>тся более чем на 15</w:t>
      </w:r>
      <w:r w:rsidR="002635D7" w:rsidRPr="00DD0D42">
        <w:rPr>
          <w:rFonts w:ascii="Times New Roman" w:hAnsi="Times New Roman" w:cs="Times New Roman"/>
          <w:sz w:val="28"/>
          <w:szCs w:val="28"/>
        </w:rPr>
        <w:t>%</w:t>
      </w:r>
      <w:r w:rsidRPr="00DD0D42">
        <w:rPr>
          <w:rFonts w:ascii="Times New Roman" w:hAnsi="Times New Roman" w:cs="Times New Roman"/>
          <w:sz w:val="28"/>
          <w:szCs w:val="28"/>
        </w:rPr>
        <w:t xml:space="preserve"> и (или) увеличения (индексации) окладов (должностных окладов)</w:t>
      </w:r>
      <w:r w:rsidR="00CA6B8C" w:rsidRPr="00DD0D42">
        <w:rPr>
          <w:rFonts w:ascii="Times New Roman" w:hAnsi="Times New Roman" w:cs="Times New Roman"/>
          <w:sz w:val="28"/>
          <w:szCs w:val="28"/>
        </w:rPr>
        <w:t>, ставок заработной платы</w:t>
      </w:r>
      <w:r w:rsidRPr="00DD0D42">
        <w:rPr>
          <w:rFonts w:ascii="Times New Roman" w:hAnsi="Times New Roman" w:cs="Times New Roman"/>
          <w:sz w:val="28"/>
          <w:szCs w:val="28"/>
        </w:rPr>
        <w:t xml:space="preserve"> работников основного персонала учреждения</w:t>
      </w:r>
      <w:r w:rsidR="00CA6B8C"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 xml:space="preserve">6.3. </w:t>
      </w:r>
      <w:r w:rsidRPr="00DD0D42">
        <w:rPr>
          <w:rFonts w:ascii="Times New Roman" w:hAnsi="Times New Roman" w:cs="Times New Roman"/>
          <w:sz w:val="28"/>
          <w:szCs w:val="28"/>
        </w:rPr>
        <w:t>Размер</w:t>
      </w:r>
      <w:r w:rsidR="00CA6B8C" w:rsidRPr="00DD0D42">
        <w:rPr>
          <w:rFonts w:ascii="Times New Roman" w:hAnsi="Times New Roman" w:cs="Times New Roman"/>
          <w:sz w:val="28"/>
          <w:szCs w:val="28"/>
        </w:rPr>
        <w:t>ы</w:t>
      </w:r>
      <w:r w:rsidRPr="00DD0D42">
        <w:rPr>
          <w:rFonts w:ascii="Times New Roman" w:hAnsi="Times New Roman" w:cs="Times New Roman"/>
          <w:sz w:val="28"/>
          <w:szCs w:val="28"/>
        </w:rPr>
        <w:t xml:space="preserve"> должностных окладов заместителей руководител</w:t>
      </w:r>
      <w:r w:rsidR="00431E34" w:rsidRPr="00DD0D42">
        <w:rPr>
          <w:rFonts w:ascii="Times New Roman" w:hAnsi="Times New Roman" w:cs="Times New Roman"/>
          <w:sz w:val="28"/>
          <w:szCs w:val="28"/>
        </w:rPr>
        <w:t>ей</w:t>
      </w:r>
      <w:r w:rsidRPr="00DD0D42">
        <w:rPr>
          <w:rFonts w:ascii="Times New Roman" w:hAnsi="Times New Roman" w:cs="Times New Roman"/>
          <w:sz w:val="28"/>
          <w:szCs w:val="28"/>
        </w:rPr>
        <w:t xml:space="preserve"> и главных бухгалтеров устанавлива</w:t>
      </w:r>
      <w:r w:rsidR="00CA6B8C" w:rsidRPr="00DD0D42">
        <w:rPr>
          <w:rFonts w:ascii="Times New Roman" w:hAnsi="Times New Roman" w:cs="Times New Roman"/>
          <w:sz w:val="28"/>
          <w:szCs w:val="28"/>
        </w:rPr>
        <w:t>ю</w:t>
      </w:r>
      <w:r w:rsidRPr="00DD0D42">
        <w:rPr>
          <w:rFonts w:ascii="Times New Roman" w:hAnsi="Times New Roman" w:cs="Times New Roman"/>
          <w:sz w:val="28"/>
          <w:szCs w:val="28"/>
        </w:rPr>
        <w:t>тся руководител</w:t>
      </w:r>
      <w:r w:rsidR="00CA6B8C" w:rsidRPr="00DD0D42">
        <w:rPr>
          <w:rFonts w:ascii="Times New Roman" w:hAnsi="Times New Roman" w:cs="Times New Roman"/>
          <w:sz w:val="28"/>
          <w:szCs w:val="28"/>
        </w:rPr>
        <w:t>я</w:t>
      </w:r>
      <w:r w:rsidRPr="00DD0D42">
        <w:rPr>
          <w:rFonts w:ascii="Times New Roman" w:hAnsi="Times New Roman" w:cs="Times New Roman"/>
          <w:sz w:val="28"/>
          <w:szCs w:val="28"/>
        </w:rPr>
        <w:t>м</w:t>
      </w:r>
      <w:r w:rsidR="00CA6B8C" w:rsidRPr="00DD0D42">
        <w:rPr>
          <w:rFonts w:ascii="Times New Roman" w:hAnsi="Times New Roman" w:cs="Times New Roman"/>
          <w:sz w:val="28"/>
          <w:szCs w:val="28"/>
        </w:rPr>
        <w:t>и учреждений культуры</w:t>
      </w:r>
      <w:r w:rsidRPr="0071666E">
        <w:rPr>
          <w:rFonts w:ascii="Times New Roman" w:hAnsi="Times New Roman" w:cs="Times New Roman"/>
          <w:sz w:val="28"/>
          <w:szCs w:val="28"/>
        </w:rPr>
        <w:t xml:space="preserve"> на 10 </w:t>
      </w:r>
      <w:r w:rsidR="00222D23">
        <w:rPr>
          <w:rFonts w:ascii="Times New Roman" w:hAnsi="Times New Roman" w:cs="Times New Roman"/>
          <w:sz w:val="28"/>
          <w:szCs w:val="28"/>
        </w:rPr>
        <w:t>-</w:t>
      </w:r>
      <w:r w:rsidRPr="0071666E">
        <w:rPr>
          <w:rFonts w:ascii="Times New Roman" w:hAnsi="Times New Roman" w:cs="Times New Roman"/>
          <w:sz w:val="28"/>
          <w:szCs w:val="28"/>
        </w:rPr>
        <w:t xml:space="preserve"> 30</w:t>
      </w:r>
      <w:r w:rsidR="002635D7">
        <w:rPr>
          <w:rFonts w:ascii="Times New Roman" w:hAnsi="Times New Roman" w:cs="Times New Roman"/>
          <w:sz w:val="28"/>
          <w:szCs w:val="28"/>
        </w:rPr>
        <w:t>%</w:t>
      </w:r>
      <w:r w:rsidRPr="0071666E">
        <w:rPr>
          <w:rFonts w:ascii="Times New Roman" w:hAnsi="Times New Roman" w:cs="Times New Roman"/>
          <w:sz w:val="28"/>
          <w:szCs w:val="28"/>
        </w:rPr>
        <w:t xml:space="preserve"> ниже размеров должностных окладов руководителей этих учреждений.</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 xml:space="preserve">6.4. Руководителям учреждений культуры, их заместителям и главным бухгалтерам устанавливаются выплаты компенсационного характера в порядке, размерах и условиях, предусмотренных </w:t>
      </w:r>
      <w:hyperlink w:anchor="P199" w:history="1">
        <w:r w:rsidRPr="0071666E">
          <w:rPr>
            <w:rFonts w:ascii="Times New Roman" w:hAnsi="Times New Roman" w:cs="Times New Roman"/>
            <w:color w:val="000000" w:themeColor="text1"/>
            <w:sz w:val="28"/>
            <w:szCs w:val="28"/>
          </w:rPr>
          <w:t>разделом 3</w:t>
        </w:r>
      </w:hyperlink>
      <w:r w:rsidRPr="0071666E">
        <w:rPr>
          <w:rFonts w:ascii="Times New Roman" w:hAnsi="Times New Roman" w:cs="Times New Roman"/>
          <w:sz w:val="28"/>
          <w:szCs w:val="28"/>
        </w:rPr>
        <w:t xml:space="preserve"> настоящего Положения.</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6.5. Руководителям учреждений культуры, заместителям руководителей и главным бухгалтерам в пределах средств на осуществление выплат стимулирующего характера могут устанавливаться следующие виды выплат стимулирующего характера:</w:t>
      </w:r>
    </w:p>
    <w:p w:rsidR="00E96CD0" w:rsidRPr="00DD0D42"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 xml:space="preserve">6.5.1. Выплаты за важность выполняемой работы, степень самостоятельности и ответственности при выполнении поставленных задач устанавливаются в </w:t>
      </w:r>
      <w:r w:rsidR="0097273D" w:rsidRPr="00DD0D42">
        <w:rPr>
          <w:rFonts w:ascii="Times New Roman" w:hAnsi="Times New Roman" w:cs="Times New Roman"/>
          <w:sz w:val="28"/>
          <w:szCs w:val="28"/>
        </w:rPr>
        <w:t xml:space="preserve">следующих </w:t>
      </w:r>
      <w:r w:rsidRPr="00DD0D42">
        <w:rPr>
          <w:rFonts w:ascii="Times New Roman" w:hAnsi="Times New Roman" w:cs="Times New Roman"/>
          <w:sz w:val="28"/>
          <w:szCs w:val="28"/>
        </w:rPr>
        <w:t>размер</w:t>
      </w:r>
      <w:r w:rsidR="0097273D" w:rsidRPr="00DD0D42">
        <w:rPr>
          <w:rFonts w:ascii="Times New Roman" w:hAnsi="Times New Roman" w:cs="Times New Roman"/>
          <w:sz w:val="28"/>
          <w:szCs w:val="28"/>
        </w:rPr>
        <w:t>ах</w:t>
      </w:r>
      <w:r w:rsidRPr="00DD0D42">
        <w:rPr>
          <w:rFonts w:ascii="Times New Roman" w:hAnsi="Times New Roman" w:cs="Times New Roman"/>
          <w:sz w:val="28"/>
          <w:szCs w:val="28"/>
        </w:rPr>
        <w:t>:</w:t>
      </w:r>
    </w:p>
    <w:p w:rsidR="00E96CD0" w:rsidRPr="00DD0D42"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до 160%должностного оклада - руководителям учреждений</w:t>
      </w:r>
      <w:r w:rsidR="0097273D"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w:t>
      </w:r>
    </w:p>
    <w:p w:rsidR="00E96CD0" w:rsidRPr="00DD0D42"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до 120% должностного оклада - заместителям руководителей учреждений</w:t>
      </w:r>
      <w:r w:rsidR="0097273D"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w:t>
      </w:r>
    </w:p>
    <w:p w:rsidR="00E96CD0" w:rsidRPr="00DD0D42"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до 70% должностного оклада - главным бухгалтерам.</w:t>
      </w:r>
    </w:p>
    <w:p w:rsidR="00E96CD0" w:rsidRPr="00DD0D42"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 xml:space="preserve">6.5.2. Выплаты за качество выполняемых работ устанавливаются в </w:t>
      </w:r>
      <w:r w:rsidR="0097273D" w:rsidRPr="00DD0D42">
        <w:rPr>
          <w:rFonts w:ascii="Times New Roman" w:hAnsi="Times New Roman" w:cs="Times New Roman"/>
          <w:sz w:val="28"/>
          <w:szCs w:val="28"/>
        </w:rPr>
        <w:t>следующих размерах</w:t>
      </w:r>
      <w:r w:rsidRPr="00DD0D42">
        <w:rPr>
          <w:rFonts w:ascii="Times New Roman" w:hAnsi="Times New Roman" w:cs="Times New Roman"/>
          <w:sz w:val="28"/>
          <w:szCs w:val="28"/>
        </w:rPr>
        <w:t>:</w:t>
      </w:r>
    </w:p>
    <w:p w:rsidR="00E96CD0" w:rsidRPr="00DD0D42"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до 120% должностного оклада - руководителям учреждений</w:t>
      </w:r>
      <w:r w:rsidR="0097273D"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w:t>
      </w:r>
    </w:p>
    <w:p w:rsidR="00E96CD0" w:rsidRPr="00DD0D42"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до 90% должностного оклада - заместителям руководителей учреждений</w:t>
      </w:r>
      <w:r w:rsidR="0097273D"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w:t>
      </w:r>
    </w:p>
    <w:p w:rsidR="00E96CD0" w:rsidRPr="00DD0D42"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до 80% должностного оклада - главным бухгалтерам.</w:t>
      </w:r>
    </w:p>
    <w:p w:rsidR="00E96CD0"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6.5.3. Персональные выплаты устанавливаются руководителям учреждений культуры, их заместителям и главным бухгалтерам:</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 xml:space="preserve">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w:t>
      </w:r>
      <w:r w:rsidRPr="0071666E">
        <w:rPr>
          <w:rFonts w:ascii="Times New Roman" w:hAnsi="Times New Roman" w:cs="Times New Roman"/>
          <w:sz w:val="28"/>
          <w:szCs w:val="28"/>
        </w:rPr>
        <w:lastRenderedPageBreak/>
        <w:t xml:space="preserve">(значка) в следующих размерах (в процентах </w:t>
      </w:r>
      <w:r w:rsidRPr="00DD0D42">
        <w:rPr>
          <w:rFonts w:ascii="Times New Roman" w:hAnsi="Times New Roman" w:cs="Times New Roman"/>
          <w:sz w:val="28"/>
          <w:szCs w:val="28"/>
        </w:rPr>
        <w:t>от должностного оклада</w:t>
      </w:r>
      <w:r w:rsidRPr="0071666E">
        <w:rPr>
          <w:rFonts w:ascii="Times New Roman" w:hAnsi="Times New Roman" w:cs="Times New Roman"/>
          <w:sz w:val="28"/>
          <w:szCs w:val="28"/>
        </w:rPr>
        <w:t>) по одному из следующих критериев, имеющему большее значение:</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до 10% при наличии ведомственного нагрудного знака (значка);</w:t>
      </w:r>
    </w:p>
    <w:p w:rsidR="00E96CD0" w:rsidRPr="00DD0D42"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 xml:space="preserve">до 25% при наличии ученой степени кандидата наук (с даты принятия решения ВАК России о выдаче диплома) или почетного звания </w:t>
      </w:r>
      <w:r w:rsidR="00185DF7" w:rsidRPr="00DD0D42">
        <w:rPr>
          <w:rFonts w:ascii="Times New Roman" w:hAnsi="Times New Roman" w:cs="Times New Roman"/>
          <w:sz w:val="28"/>
          <w:szCs w:val="28"/>
        </w:rPr>
        <w:t>«</w:t>
      </w:r>
      <w:r w:rsidRPr="00DD0D42">
        <w:rPr>
          <w:rFonts w:ascii="Times New Roman" w:hAnsi="Times New Roman" w:cs="Times New Roman"/>
          <w:sz w:val="28"/>
          <w:szCs w:val="28"/>
        </w:rPr>
        <w:t>заслуженный</w:t>
      </w:r>
      <w:r w:rsidR="00185DF7" w:rsidRPr="00DD0D42">
        <w:rPr>
          <w:rFonts w:ascii="Times New Roman" w:hAnsi="Times New Roman" w:cs="Times New Roman"/>
          <w:sz w:val="28"/>
          <w:szCs w:val="28"/>
        </w:rPr>
        <w:t>»</w:t>
      </w:r>
      <w:r w:rsidRPr="00DD0D42">
        <w:rPr>
          <w:rFonts w:ascii="Times New Roman" w:hAnsi="Times New Roman" w:cs="Times New Roman"/>
          <w:sz w:val="28"/>
          <w:szCs w:val="28"/>
        </w:rPr>
        <w:t>;</w:t>
      </w:r>
    </w:p>
    <w:p w:rsidR="00E96CD0" w:rsidRPr="00DD0D42"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 xml:space="preserve">до 35% при наличии ученой степени доктора наук (с даты принятия решения ВАК России о выдаче диплома) или почетного звания </w:t>
      </w:r>
      <w:r w:rsidR="00185DF7" w:rsidRPr="00DD0D42">
        <w:rPr>
          <w:rFonts w:ascii="Times New Roman" w:hAnsi="Times New Roman" w:cs="Times New Roman"/>
          <w:sz w:val="28"/>
          <w:szCs w:val="28"/>
        </w:rPr>
        <w:t>«</w:t>
      </w:r>
      <w:r w:rsidRPr="00DD0D42">
        <w:rPr>
          <w:rFonts w:ascii="Times New Roman" w:hAnsi="Times New Roman" w:cs="Times New Roman"/>
          <w:sz w:val="28"/>
          <w:szCs w:val="28"/>
        </w:rPr>
        <w:t>народный</w:t>
      </w:r>
      <w:r w:rsidR="00185DF7" w:rsidRPr="00DD0D42">
        <w:rPr>
          <w:rFonts w:ascii="Times New Roman" w:hAnsi="Times New Roman" w:cs="Times New Roman"/>
          <w:sz w:val="28"/>
          <w:szCs w:val="28"/>
        </w:rPr>
        <w:t>»</w:t>
      </w:r>
      <w:r w:rsidRPr="00DD0D42">
        <w:rPr>
          <w:rFonts w:ascii="Times New Roman" w:hAnsi="Times New Roman" w:cs="Times New Roman"/>
          <w:sz w:val="28"/>
          <w:szCs w:val="28"/>
        </w:rPr>
        <w:t>;</w:t>
      </w:r>
    </w:p>
    <w:p w:rsidR="00E96CD0"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за сложность, напряженность и особый режим работы</w:t>
      </w:r>
      <w:r w:rsidR="00185DF7" w:rsidRPr="00DD0D42">
        <w:rPr>
          <w:rFonts w:ascii="Times New Roman" w:hAnsi="Times New Roman" w:cs="Times New Roman"/>
          <w:sz w:val="28"/>
          <w:szCs w:val="28"/>
        </w:rPr>
        <w:t xml:space="preserve"> до 100% должностного оклада.</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6.5.4. Выплаты по итогам работы:</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 xml:space="preserve">Выплаты по итогам работы за период (за месяц, квартал, год) осуществляются с целью поощрения руководителей </w:t>
      </w:r>
      <w:r w:rsidRPr="00DD0D42">
        <w:rPr>
          <w:rFonts w:ascii="Times New Roman" w:hAnsi="Times New Roman" w:cs="Times New Roman"/>
          <w:sz w:val="28"/>
          <w:szCs w:val="28"/>
        </w:rPr>
        <w:t>учреждений</w:t>
      </w:r>
      <w:r w:rsidR="00C44E7E" w:rsidRPr="00DD0D42">
        <w:rPr>
          <w:rFonts w:ascii="Times New Roman" w:hAnsi="Times New Roman" w:cs="Times New Roman"/>
          <w:sz w:val="28"/>
          <w:szCs w:val="28"/>
        </w:rPr>
        <w:t xml:space="preserve"> культуры</w:t>
      </w:r>
      <w:r w:rsidRPr="0071666E">
        <w:rPr>
          <w:rFonts w:ascii="Times New Roman" w:hAnsi="Times New Roman" w:cs="Times New Roman"/>
          <w:sz w:val="28"/>
          <w:szCs w:val="28"/>
        </w:rPr>
        <w:t>, их заместителей и главных бухгалтеров за общие результаты труда по итогам работы.</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При осуществлении выплат по итогам работы учитывается выполнение следующих критериев:</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успешное и добросовестное исполнение руководителями учреждений</w:t>
      </w:r>
      <w:r w:rsidR="008471DC">
        <w:rPr>
          <w:rFonts w:ascii="Times New Roman" w:hAnsi="Times New Roman" w:cs="Times New Roman"/>
          <w:sz w:val="28"/>
          <w:szCs w:val="28"/>
        </w:rPr>
        <w:t xml:space="preserve"> культуры</w:t>
      </w:r>
      <w:r w:rsidRPr="0071666E">
        <w:rPr>
          <w:rFonts w:ascii="Times New Roman" w:hAnsi="Times New Roman" w:cs="Times New Roman"/>
          <w:sz w:val="28"/>
          <w:szCs w:val="28"/>
        </w:rPr>
        <w:t>, их заместителями и главными бухгалтерами своих должностных обязанностей в соответствующем периоде;</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рациональное, целевое использование финансовых средств, выделенных на выполнение муниципального задания, средств иной субсидии, полученных доходов от приносящей доход деятельности;</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качественное выполнение муниципального задания;</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качество подготовки и проведения мероприятий, связанных с уставной деятельностью учреждения;</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качество подготовки и своевременность сдачи отчетности, подготовки документов, связанных с финансово-хозяйственной деятельностью.</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Оценка выполнения показателей работы руководителя учреждения</w:t>
      </w:r>
      <w:r w:rsidR="008471DC" w:rsidRPr="00DD0D42">
        <w:rPr>
          <w:rFonts w:ascii="Times New Roman" w:hAnsi="Times New Roman" w:cs="Times New Roman"/>
          <w:sz w:val="28"/>
          <w:szCs w:val="28"/>
        </w:rPr>
        <w:t>культуры</w:t>
      </w:r>
      <w:r w:rsidRPr="00DD0D42">
        <w:rPr>
          <w:rFonts w:ascii="Times New Roman" w:hAnsi="Times New Roman" w:cs="Times New Roman"/>
          <w:sz w:val="28"/>
          <w:szCs w:val="28"/>
        </w:rPr>
        <w:t xml:space="preserve"> осуществляется органом, осуществляющим функции и полномочия учредителя, заместителя руководителя и главно</w:t>
      </w:r>
      <w:r w:rsidR="008471DC" w:rsidRPr="00DD0D42">
        <w:rPr>
          <w:rFonts w:ascii="Times New Roman" w:hAnsi="Times New Roman" w:cs="Times New Roman"/>
          <w:sz w:val="28"/>
          <w:szCs w:val="28"/>
        </w:rPr>
        <w:t>го</w:t>
      </w:r>
      <w:r w:rsidRPr="00DD0D42">
        <w:rPr>
          <w:rFonts w:ascii="Times New Roman" w:hAnsi="Times New Roman" w:cs="Times New Roman"/>
          <w:sz w:val="28"/>
          <w:szCs w:val="28"/>
        </w:rPr>
        <w:t xml:space="preserve"> бухгалтер</w:t>
      </w:r>
      <w:r w:rsidR="008471DC" w:rsidRPr="00DD0D42">
        <w:rPr>
          <w:rFonts w:ascii="Times New Roman" w:hAnsi="Times New Roman" w:cs="Times New Roman"/>
          <w:sz w:val="28"/>
          <w:szCs w:val="28"/>
        </w:rPr>
        <w:t>а</w:t>
      </w:r>
      <w:r w:rsidRPr="00DD0D42">
        <w:rPr>
          <w:rFonts w:ascii="Times New Roman" w:hAnsi="Times New Roman" w:cs="Times New Roman"/>
          <w:sz w:val="28"/>
          <w:szCs w:val="28"/>
        </w:rPr>
        <w:t xml:space="preserve"> - руководителем учреждения </w:t>
      </w:r>
      <w:r w:rsidR="008471DC" w:rsidRPr="00DD0D42">
        <w:rPr>
          <w:rFonts w:ascii="Times New Roman" w:hAnsi="Times New Roman" w:cs="Times New Roman"/>
          <w:sz w:val="28"/>
          <w:szCs w:val="28"/>
        </w:rPr>
        <w:t xml:space="preserve">культуры </w:t>
      </w:r>
      <w:r w:rsidRPr="00DD0D42">
        <w:rPr>
          <w:rFonts w:ascii="Times New Roman" w:hAnsi="Times New Roman" w:cs="Times New Roman"/>
          <w:sz w:val="28"/>
          <w:szCs w:val="28"/>
        </w:rPr>
        <w:t xml:space="preserve">с изданием приказа об установлении выплаты по итогам работы за соответствующий период (месяц, </w:t>
      </w:r>
      <w:r w:rsidR="008471DC" w:rsidRPr="00DD0D42">
        <w:rPr>
          <w:rFonts w:ascii="Times New Roman" w:hAnsi="Times New Roman" w:cs="Times New Roman"/>
          <w:sz w:val="28"/>
          <w:szCs w:val="28"/>
        </w:rPr>
        <w:t>квартал,</w:t>
      </w:r>
      <w:r w:rsidRPr="0071666E">
        <w:rPr>
          <w:rFonts w:ascii="Times New Roman" w:hAnsi="Times New Roman" w:cs="Times New Roman"/>
          <w:sz w:val="28"/>
          <w:szCs w:val="28"/>
        </w:rPr>
        <w:t>год).</w:t>
      </w:r>
    </w:p>
    <w:p w:rsidR="00E96CD0" w:rsidRDefault="00E66BC7" w:rsidP="00186309">
      <w:pPr>
        <w:pStyle w:val="ConsPlusNormal"/>
        <w:ind w:firstLine="709"/>
        <w:jc w:val="both"/>
        <w:rPr>
          <w:rFonts w:ascii="Times New Roman" w:hAnsi="Times New Roman" w:cs="Times New Roman"/>
          <w:sz w:val="28"/>
          <w:szCs w:val="28"/>
        </w:rPr>
      </w:pPr>
      <w:r w:rsidRPr="0071666E">
        <w:rPr>
          <w:rFonts w:ascii="Times New Roman" w:hAnsi="Times New Roman" w:cs="Times New Roman"/>
          <w:sz w:val="28"/>
          <w:szCs w:val="28"/>
        </w:rPr>
        <w:t>Выплаты по итогам работы за месяц устанавливаются в размере до 150%</w:t>
      </w:r>
      <w:r w:rsidRPr="00DD0D42">
        <w:rPr>
          <w:rFonts w:ascii="Times New Roman" w:hAnsi="Times New Roman" w:cs="Times New Roman"/>
          <w:sz w:val="28"/>
          <w:szCs w:val="28"/>
        </w:rPr>
        <w:t>должностного оклада</w:t>
      </w:r>
      <w:r w:rsidRPr="0071666E">
        <w:rPr>
          <w:rFonts w:ascii="Times New Roman" w:hAnsi="Times New Roman" w:cs="Times New Roman"/>
          <w:sz w:val="28"/>
          <w:szCs w:val="28"/>
        </w:rPr>
        <w:t>, по итогам работы за квартал, год предельным размером не ограничиваются.</w:t>
      </w:r>
    </w:p>
    <w:p w:rsidR="00E96CD0" w:rsidRPr="00DD0D42" w:rsidRDefault="00E66BC7" w:rsidP="00186309">
      <w:pPr>
        <w:pStyle w:val="ConsPlusNormal"/>
        <w:tabs>
          <w:tab w:val="left" w:pos="1276"/>
        </w:tabs>
        <w:ind w:firstLine="709"/>
        <w:jc w:val="both"/>
        <w:rPr>
          <w:rFonts w:ascii="Times New Roman" w:hAnsi="Times New Roman" w:cs="Times New Roman"/>
          <w:color w:val="000000" w:themeColor="text1"/>
          <w:sz w:val="28"/>
          <w:szCs w:val="28"/>
        </w:rPr>
      </w:pPr>
      <w:r w:rsidRPr="0071666E">
        <w:rPr>
          <w:rFonts w:ascii="Times New Roman" w:hAnsi="Times New Roman" w:cs="Times New Roman"/>
          <w:sz w:val="28"/>
          <w:szCs w:val="28"/>
        </w:rPr>
        <w:t>6.6.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учреждений</w:t>
      </w:r>
      <w:r w:rsidR="00807F05">
        <w:rPr>
          <w:rFonts w:ascii="Times New Roman" w:hAnsi="Times New Roman" w:cs="Times New Roman"/>
          <w:sz w:val="28"/>
          <w:szCs w:val="28"/>
        </w:rPr>
        <w:t xml:space="preserve"> культуры</w:t>
      </w:r>
      <w:r w:rsidRPr="0071666E">
        <w:rPr>
          <w:rFonts w:ascii="Times New Roman" w:hAnsi="Times New Roman" w:cs="Times New Roman"/>
          <w:sz w:val="28"/>
          <w:szCs w:val="28"/>
        </w:rPr>
        <w:t xml:space="preserve">, их заместителям и главным бухгалтерам с учетом критериев оценки результативности и качества деятельности учреждений согласно </w:t>
      </w:r>
      <w:hyperlink w:anchor="P419" w:history="1">
        <w:r w:rsidR="00044CFE" w:rsidRPr="00DD0D42">
          <w:rPr>
            <w:rFonts w:ascii="Times New Roman" w:hAnsi="Times New Roman" w:cs="Times New Roman"/>
            <w:color w:val="000000" w:themeColor="text1"/>
            <w:sz w:val="28"/>
            <w:szCs w:val="28"/>
          </w:rPr>
          <w:t xml:space="preserve">приложению </w:t>
        </w:r>
        <w:r w:rsidR="009C6B7F" w:rsidRPr="00DD0D42">
          <w:rPr>
            <w:rFonts w:ascii="Times New Roman" w:hAnsi="Times New Roman" w:cs="Times New Roman"/>
            <w:color w:val="000000" w:themeColor="text1"/>
            <w:sz w:val="28"/>
            <w:szCs w:val="28"/>
          </w:rPr>
          <w:t>№ </w:t>
        </w:r>
        <w:r w:rsidR="00807F05" w:rsidRPr="00DD0D42">
          <w:rPr>
            <w:rFonts w:ascii="Times New Roman" w:hAnsi="Times New Roman" w:cs="Times New Roman"/>
            <w:color w:val="000000" w:themeColor="text1"/>
            <w:sz w:val="28"/>
            <w:szCs w:val="28"/>
          </w:rPr>
          <w:t>2</w:t>
        </w:r>
      </w:hyperlink>
      <w:r w:rsidRPr="00DD0D42">
        <w:rPr>
          <w:rFonts w:ascii="Times New Roman" w:hAnsi="Times New Roman" w:cs="Times New Roman"/>
          <w:color w:val="000000" w:themeColor="text1"/>
          <w:sz w:val="28"/>
          <w:szCs w:val="28"/>
        </w:rPr>
        <w:t xml:space="preserve"> к </w:t>
      </w:r>
      <w:r w:rsidR="00807F05" w:rsidRPr="00DD0D42">
        <w:rPr>
          <w:rFonts w:ascii="Times New Roman" w:hAnsi="Times New Roman" w:cs="Times New Roman"/>
          <w:color w:val="000000" w:themeColor="text1"/>
          <w:sz w:val="28"/>
          <w:szCs w:val="28"/>
        </w:rPr>
        <w:t xml:space="preserve">настоящему </w:t>
      </w:r>
      <w:r w:rsidRPr="00DD0D42">
        <w:rPr>
          <w:rFonts w:ascii="Times New Roman" w:hAnsi="Times New Roman" w:cs="Times New Roman"/>
          <w:color w:val="000000" w:themeColor="text1"/>
          <w:sz w:val="28"/>
          <w:szCs w:val="28"/>
        </w:rPr>
        <w:t>Положению.</w:t>
      </w:r>
    </w:p>
    <w:p w:rsidR="00E96CD0"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lastRenderedPageBreak/>
        <w:t>6.</w:t>
      </w:r>
      <w:r w:rsidR="00807F05" w:rsidRPr="00DD0D42">
        <w:rPr>
          <w:rFonts w:ascii="Times New Roman" w:hAnsi="Times New Roman" w:cs="Times New Roman"/>
          <w:sz w:val="28"/>
          <w:szCs w:val="28"/>
        </w:rPr>
        <w:t>7</w:t>
      </w:r>
      <w:r w:rsidRPr="00DD0D42">
        <w:rPr>
          <w:rFonts w:ascii="Times New Roman" w:hAnsi="Times New Roman" w:cs="Times New Roman"/>
          <w:sz w:val="28"/>
          <w:szCs w:val="28"/>
        </w:rPr>
        <w:t xml:space="preserve">. </w:t>
      </w:r>
      <w:hyperlink w:anchor="P561" w:history="1">
        <w:r w:rsidRPr="00DD0D42">
          <w:rPr>
            <w:rFonts w:ascii="Times New Roman" w:hAnsi="Times New Roman" w:cs="Times New Roman"/>
            <w:color w:val="000000" w:themeColor="text1"/>
            <w:sz w:val="28"/>
            <w:szCs w:val="28"/>
          </w:rPr>
          <w:t>Количество</w:t>
        </w:r>
      </w:hyperlink>
      <w:r w:rsidRPr="00DD0D42">
        <w:rPr>
          <w:rFonts w:ascii="Times New Roman" w:hAnsi="Times New Roman" w:cs="Times New Roman"/>
          <w:sz w:val="28"/>
          <w:szCs w:val="28"/>
        </w:rPr>
        <w:t>должностных окладов руководителей учреждений</w:t>
      </w:r>
      <w:r w:rsidR="00807F05"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 учитываемых для определения объема средств на выплаты стимулирующего характера руководителям учрежде</w:t>
      </w:r>
      <w:r w:rsidR="000C0CF8" w:rsidRPr="00DD0D42">
        <w:rPr>
          <w:rFonts w:ascii="Times New Roman" w:hAnsi="Times New Roman" w:cs="Times New Roman"/>
          <w:sz w:val="28"/>
          <w:szCs w:val="28"/>
        </w:rPr>
        <w:t>ний</w:t>
      </w:r>
      <w:r w:rsidR="00807F05" w:rsidRPr="00DD0D42">
        <w:rPr>
          <w:rFonts w:ascii="Times New Roman" w:hAnsi="Times New Roman" w:cs="Times New Roman"/>
          <w:sz w:val="28"/>
          <w:szCs w:val="28"/>
        </w:rPr>
        <w:t xml:space="preserve"> культуры</w:t>
      </w:r>
      <w:r w:rsidR="000C0CF8" w:rsidRPr="00DD0D42">
        <w:rPr>
          <w:rFonts w:ascii="Times New Roman" w:hAnsi="Times New Roman" w:cs="Times New Roman"/>
          <w:sz w:val="28"/>
          <w:szCs w:val="28"/>
        </w:rPr>
        <w:t xml:space="preserve">, установлены приложением </w:t>
      </w:r>
      <w:r w:rsidR="009C6B7F" w:rsidRPr="00DD0D42">
        <w:rPr>
          <w:rFonts w:ascii="Times New Roman" w:hAnsi="Times New Roman" w:cs="Times New Roman"/>
          <w:sz w:val="28"/>
          <w:szCs w:val="28"/>
        </w:rPr>
        <w:t>№ </w:t>
      </w:r>
      <w:r w:rsidR="00E00918" w:rsidRPr="00DD0D42">
        <w:rPr>
          <w:rFonts w:ascii="Times New Roman" w:hAnsi="Times New Roman" w:cs="Times New Roman"/>
          <w:sz w:val="28"/>
          <w:szCs w:val="28"/>
        </w:rPr>
        <w:t>3</w:t>
      </w:r>
      <w:r w:rsidRPr="00DD0D42">
        <w:rPr>
          <w:rFonts w:ascii="Times New Roman" w:hAnsi="Times New Roman" w:cs="Times New Roman"/>
          <w:sz w:val="28"/>
          <w:szCs w:val="28"/>
        </w:rPr>
        <w:t xml:space="preserve"> к </w:t>
      </w:r>
      <w:r w:rsidR="00807F05" w:rsidRPr="00DD0D42">
        <w:rPr>
          <w:rFonts w:ascii="Times New Roman" w:hAnsi="Times New Roman" w:cs="Times New Roman"/>
          <w:sz w:val="28"/>
          <w:szCs w:val="28"/>
        </w:rPr>
        <w:t xml:space="preserve">настоящему </w:t>
      </w:r>
      <w:r w:rsidRPr="00DD0D42">
        <w:rPr>
          <w:rFonts w:ascii="Times New Roman" w:hAnsi="Times New Roman" w:cs="Times New Roman"/>
          <w:sz w:val="28"/>
          <w:szCs w:val="28"/>
        </w:rPr>
        <w:t>Положению.</w:t>
      </w:r>
    </w:p>
    <w:p w:rsidR="00E96CD0" w:rsidRPr="00DD0D42" w:rsidRDefault="00C20868"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Объем средств на осуществление выплат стимулирующего характера руководителям учреждений культуры выделяется в плане финансово-хозяйственной деятельности.</w:t>
      </w:r>
    </w:p>
    <w:p w:rsidR="00E96CD0" w:rsidRPr="00DD0D42"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6.</w:t>
      </w:r>
      <w:r w:rsidR="001D4A76" w:rsidRPr="00DD0D42">
        <w:rPr>
          <w:rFonts w:ascii="Times New Roman" w:hAnsi="Times New Roman" w:cs="Times New Roman"/>
          <w:sz w:val="28"/>
          <w:szCs w:val="28"/>
        </w:rPr>
        <w:t>8</w:t>
      </w:r>
      <w:r w:rsidRPr="00DD0D42">
        <w:rPr>
          <w:rFonts w:ascii="Times New Roman" w:hAnsi="Times New Roman" w:cs="Times New Roman"/>
          <w:sz w:val="28"/>
          <w:szCs w:val="28"/>
        </w:rPr>
        <w:t xml:space="preserve">. Конкретные размеры выплат компенсационного и стимулирующего характера и единовременной материальной помощи руководителю учреждения </w:t>
      </w:r>
      <w:r w:rsidR="001D4A76" w:rsidRPr="00DD0D42">
        <w:rPr>
          <w:rFonts w:ascii="Times New Roman" w:hAnsi="Times New Roman" w:cs="Times New Roman"/>
          <w:sz w:val="28"/>
          <w:szCs w:val="28"/>
        </w:rPr>
        <w:t xml:space="preserve">культуры </w:t>
      </w:r>
      <w:r w:rsidRPr="00DD0D42">
        <w:rPr>
          <w:rFonts w:ascii="Times New Roman" w:hAnsi="Times New Roman" w:cs="Times New Roman"/>
          <w:sz w:val="28"/>
          <w:szCs w:val="28"/>
        </w:rPr>
        <w:t xml:space="preserve">устанавливаются </w:t>
      </w:r>
      <w:r w:rsidR="001D4A76" w:rsidRPr="00DD0D42">
        <w:rPr>
          <w:rFonts w:ascii="Times New Roman" w:hAnsi="Times New Roman" w:cs="Times New Roman"/>
          <w:sz w:val="28"/>
          <w:szCs w:val="28"/>
        </w:rPr>
        <w:t>органом, осуществляющим функции и полномочия учредителя,</w:t>
      </w:r>
      <w:r w:rsidRPr="00DD0D42">
        <w:rPr>
          <w:rFonts w:ascii="Times New Roman" w:hAnsi="Times New Roman" w:cs="Times New Roman"/>
          <w:sz w:val="28"/>
          <w:szCs w:val="28"/>
        </w:rPr>
        <w:t xml:space="preserve"> в пределах фонда оплаты труда, утвержденного в плане финансово-хозяйственной деятельности учреждения</w:t>
      </w:r>
      <w:r w:rsidR="001D4A76"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w:t>
      </w:r>
    </w:p>
    <w:p w:rsidR="00E96CD0"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 xml:space="preserve">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w:t>
      </w:r>
      <w:r w:rsidR="000F70D6" w:rsidRPr="00DD0D42">
        <w:rPr>
          <w:rFonts w:ascii="Times New Roman" w:hAnsi="Times New Roman" w:cs="Times New Roman"/>
          <w:sz w:val="28"/>
          <w:szCs w:val="28"/>
        </w:rPr>
        <w:t xml:space="preserve">культуры </w:t>
      </w:r>
      <w:r w:rsidRPr="00DD0D42">
        <w:rPr>
          <w:rFonts w:ascii="Times New Roman" w:hAnsi="Times New Roman" w:cs="Times New Roman"/>
          <w:sz w:val="28"/>
          <w:szCs w:val="28"/>
        </w:rPr>
        <w:t>устанавливаются на основании решения руководителя учреждения</w:t>
      </w:r>
      <w:r w:rsidR="000F70D6"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w:t>
      </w:r>
    </w:p>
    <w:p w:rsidR="00E96CD0" w:rsidRPr="00DD0D42" w:rsidRDefault="00E66BC7" w:rsidP="00186309">
      <w:pPr>
        <w:pStyle w:val="ConsPlusNormal"/>
        <w:ind w:firstLine="709"/>
        <w:jc w:val="both"/>
        <w:rPr>
          <w:rFonts w:ascii="Times New Roman" w:hAnsi="Times New Roman" w:cs="Times New Roman"/>
          <w:sz w:val="28"/>
          <w:szCs w:val="28"/>
        </w:rPr>
      </w:pPr>
      <w:r w:rsidRPr="00DD0D42">
        <w:rPr>
          <w:rFonts w:ascii="Times New Roman" w:hAnsi="Times New Roman" w:cs="Times New Roman"/>
          <w:sz w:val="28"/>
          <w:szCs w:val="28"/>
        </w:rPr>
        <w:t>Выплаты стимулирующего характера, за исключением персональных выплат и выплат по итогам работы, руководителям учреждений</w:t>
      </w:r>
      <w:r w:rsidR="000F70D6"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 их заместителям и главным бухгалтерам устанавливаются ежеквартально по результатам оценки результативности и качества деятельности учреждений</w:t>
      </w:r>
      <w:r w:rsidR="000F70D6" w:rsidRPr="00DD0D42">
        <w:rPr>
          <w:rFonts w:ascii="Times New Roman" w:hAnsi="Times New Roman" w:cs="Times New Roman"/>
          <w:sz w:val="28"/>
          <w:szCs w:val="28"/>
        </w:rPr>
        <w:t xml:space="preserve"> культуры</w:t>
      </w:r>
      <w:r w:rsidRPr="00DD0D42">
        <w:rPr>
          <w:rFonts w:ascii="Times New Roman" w:hAnsi="Times New Roman" w:cs="Times New Roman"/>
          <w:sz w:val="28"/>
          <w:szCs w:val="28"/>
        </w:rPr>
        <w:t xml:space="preserve"> в предыдущем квартале и выплачиваются ежемесячно.</w:t>
      </w:r>
    </w:p>
    <w:p w:rsidR="00E66BC7" w:rsidRPr="0071666E" w:rsidRDefault="00E66BC7" w:rsidP="00186309">
      <w:pPr>
        <w:pStyle w:val="ConsPlusNormal"/>
        <w:tabs>
          <w:tab w:val="left" w:pos="1276"/>
        </w:tabs>
        <w:ind w:firstLine="709"/>
        <w:jc w:val="both"/>
        <w:rPr>
          <w:rFonts w:ascii="Times New Roman" w:hAnsi="Times New Roman" w:cs="Times New Roman"/>
          <w:sz w:val="28"/>
          <w:szCs w:val="28"/>
        </w:rPr>
      </w:pPr>
      <w:r w:rsidRPr="00DD0D42">
        <w:rPr>
          <w:rFonts w:ascii="Times New Roman" w:hAnsi="Times New Roman" w:cs="Times New Roman"/>
          <w:sz w:val="28"/>
          <w:szCs w:val="28"/>
        </w:rPr>
        <w:t>6.</w:t>
      </w:r>
      <w:r w:rsidR="00C20868" w:rsidRPr="00DD0D42">
        <w:rPr>
          <w:rFonts w:ascii="Times New Roman" w:hAnsi="Times New Roman" w:cs="Times New Roman"/>
          <w:sz w:val="28"/>
          <w:szCs w:val="28"/>
        </w:rPr>
        <w:t>9</w:t>
      </w:r>
      <w:r w:rsidRPr="00DD0D42">
        <w:rPr>
          <w:rFonts w:ascii="Times New Roman" w:hAnsi="Times New Roman" w:cs="Times New Roman"/>
          <w:sz w:val="28"/>
          <w:szCs w:val="28"/>
        </w:rPr>
        <w:t xml:space="preserve">. Неиспользованные средства на осуществление выплат стимулирующего характера руководителю учреждения </w:t>
      </w:r>
      <w:r w:rsidR="000F70D6" w:rsidRPr="00DD0D42">
        <w:rPr>
          <w:rFonts w:ascii="Times New Roman" w:hAnsi="Times New Roman" w:cs="Times New Roman"/>
          <w:sz w:val="28"/>
          <w:szCs w:val="28"/>
        </w:rPr>
        <w:t>культуры</w:t>
      </w:r>
      <w:r w:rsidRPr="0071666E">
        <w:rPr>
          <w:rFonts w:ascii="Times New Roman" w:hAnsi="Times New Roman" w:cs="Times New Roman"/>
          <w:sz w:val="28"/>
          <w:szCs w:val="28"/>
        </w:rPr>
        <w:t>могут быть направлены на выплаты стимулирующего характера работникам данного учреждения.</w:t>
      </w:r>
    </w:p>
    <w:p w:rsidR="00E66BC7" w:rsidRPr="0071666E" w:rsidRDefault="00E66BC7" w:rsidP="00186309">
      <w:pPr>
        <w:pStyle w:val="ConsPlusNormal"/>
        <w:ind w:firstLine="709"/>
        <w:jc w:val="both"/>
        <w:rPr>
          <w:rFonts w:ascii="Times New Roman" w:hAnsi="Times New Roman" w:cs="Times New Roman"/>
          <w:sz w:val="28"/>
          <w:szCs w:val="28"/>
        </w:rPr>
      </w:pPr>
    </w:p>
    <w:p w:rsidR="00E66BC7" w:rsidRPr="004E7DAE" w:rsidRDefault="00E66BC7" w:rsidP="004E7DAE">
      <w:pPr>
        <w:pStyle w:val="ConsPlusNormal"/>
        <w:widowControl w:val="0"/>
        <w:jc w:val="center"/>
        <w:outlineLvl w:val="1"/>
        <w:rPr>
          <w:rFonts w:ascii="Times New Roman" w:eastAsiaTheme="minorEastAsia" w:hAnsi="Times New Roman" w:cs="Times New Roman"/>
          <w:sz w:val="28"/>
          <w:szCs w:val="28"/>
        </w:rPr>
      </w:pPr>
      <w:r w:rsidRPr="004E7DAE">
        <w:rPr>
          <w:rFonts w:ascii="Times New Roman" w:eastAsiaTheme="minorEastAsia" w:hAnsi="Times New Roman" w:cs="Times New Roman"/>
          <w:sz w:val="28"/>
          <w:szCs w:val="28"/>
        </w:rPr>
        <w:t>VII. РАЗМЕР СРЕДСТВ, НАПРАВЛЯЕМЫХ НА ОПЛАТУ ТРУДА</w:t>
      </w:r>
      <w:r w:rsidR="004E7DAE">
        <w:rPr>
          <w:rFonts w:ascii="Times New Roman" w:eastAsiaTheme="minorEastAsia" w:hAnsi="Times New Roman" w:cs="Times New Roman"/>
          <w:sz w:val="28"/>
          <w:szCs w:val="28"/>
        </w:rPr>
        <w:br/>
      </w:r>
      <w:r w:rsidR="006C1790" w:rsidRPr="00D66607">
        <w:rPr>
          <w:rFonts w:ascii="Times New Roman" w:eastAsiaTheme="minorEastAsia" w:hAnsi="Times New Roman" w:cs="Times New Roman"/>
          <w:sz w:val="28"/>
          <w:szCs w:val="28"/>
        </w:rPr>
        <w:t xml:space="preserve">РУКОВОДИТЕЛЕЙ И </w:t>
      </w:r>
      <w:r w:rsidRPr="00D66607">
        <w:rPr>
          <w:rFonts w:ascii="Times New Roman" w:eastAsiaTheme="minorEastAsia" w:hAnsi="Times New Roman" w:cs="Times New Roman"/>
          <w:sz w:val="28"/>
          <w:szCs w:val="28"/>
        </w:rPr>
        <w:t>РАБОТНИКОВ УЧРЕЖДЕНИЙ</w:t>
      </w:r>
      <w:r w:rsidR="006C1790" w:rsidRPr="00D66607">
        <w:rPr>
          <w:rFonts w:ascii="Times New Roman" w:eastAsiaTheme="minorEastAsia" w:hAnsi="Times New Roman" w:cs="Times New Roman"/>
          <w:sz w:val="28"/>
          <w:szCs w:val="28"/>
        </w:rPr>
        <w:t xml:space="preserve"> КУЛЬТУРЫ</w:t>
      </w:r>
      <w:r w:rsidRPr="004E7DAE">
        <w:rPr>
          <w:rFonts w:ascii="Times New Roman" w:eastAsiaTheme="minorEastAsia" w:hAnsi="Times New Roman" w:cs="Times New Roman"/>
          <w:sz w:val="28"/>
          <w:szCs w:val="28"/>
        </w:rPr>
        <w:t>, ПОЛУЧЕННЫХ ОТ ПРИНОСЯЩЕЙДОХОД ДЕЯТЕЛЬНОСТИ</w:t>
      </w:r>
    </w:p>
    <w:p w:rsidR="00E96CD0" w:rsidRDefault="00E96CD0" w:rsidP="00E27DC7">
      <w:pPr>
        <w:pStyle w:val="ConsPlusNormal"/>
        <w:jc w:val="both"/>
        <w:rPr>
          <w:rFonts w:ascii="Times New Roman" w:hAnsi="Times New Roman" w:cs="Times New Roman"/>
          <w:sz w:val="28"/>
          <w:szCs w:val="28"/>
        </w:rPr>
      </w:pPr>
    </w:p>
    <w:p w:rsidR="00E96CD0" w:rsidRDefault="00E66BC7" w:rsidP="00A222E7">
      <w:pPr>
        <w:pStyle w:val="ConsPlusNormal"/>
        <w:tabs>
          <w:tab w:val="left" w:pos="709"/>
        </w:tabs>
        <w:ind w:firstLine="709"/>
        <w:jc w:val="both"/>
        <w:rPr>
          <w:rFonts w:ascii="Times New Roman" w:hAnsi="Times New Roman" w:cs="Times New Roman"/>
          <w:sz w:val="28"/>
          <w:szCs w:val="28"/>
        </w:rPr>
      </w:pPr>
      <w:r w:rsidRPr="000C0CF8">
        <w:rPr>
          <w:rFonts w:ascii="Times New Roman" w:hAnsi="Times New Roman" w:cs="Times New Roman"/>
          <w:sz w:val="28"/>
          <w:szCs w:val="28"/>
        </w:rPr>
        <w:t xml:space="preserve">7.1. Непосредственно на выплату заработной платы </w:t>
      </w:r>
      <w:r w:rsidR="006C1790" w:rsidRPr="00D66607">
        <w:rPr>
          <w:rFonts w:ascii="Times New Roman" w:hAnsi="Times New Roman" w:cs="Times New Roman"/>
          <w:sz w:val="28"/>
          <w:szCs w:val="28"/>
        </w:rPr>
        <w:t xml:space="preserve">руководителям и </w:t>
      </w:r>
      <w:r w:rsidRPr="00D66607">
        <w:rPr>
          <w:rFonts w:ascii="Times New Roman" w:hAnsi="Times New Roman" w:cs="Times New Roman"/>
          <w:sz w:val="28"/>
          <w:szCs w:val="28"/>
        </w:rPr>
        <w:t>работникам учреждений культуры</w:t>
      </w:r>
      <w:r w:rsidR="00F725D8" w:rsidRPr="00D66607">
        <w:rPr>
          <w:rFonts w:ascii="Times New Roman" w:hAnsi="Times New Roman" w:cs="Times New Roman"/>
          <w:sz w:val="28"/>
          <w:szCs w:val="28"/>
        </w:rPr>
        <w:t xml:space="preserve"> (с</w:t>
      </w:r>
      <w:r w:rsidRPr="00D66607">
        <w:rPr>
          <w:rFonts w:ascii="Times New Roman" w:hAnsi="Times New Roman" w:cs="Times New Roman"/>
          <w:sz w:val="28"/>
          <w:szCs w:val="28"/>
        </w:rPr>
        <w:t xml:space="preserve"> учет</w:t>
      </w:r>
      <w:r w:rsidR="00F725D8" w:rsidRPr="00D66607">
        <w:rPr>
          <w:rFonts w:ascii="Times New Roman" w:hAnsi="Times New Roman" w:cs="Times New Roman"/>
          <w:sz w:val="28"/>
          <w:szCs w:val="28"/>
        </w:rPr>
        <w:t>ом</w:t>
      </w:r>
      <w:r w:rsidR="006C1790" w:rsidRPr="00D66607">
        <w:rPr>
          <w:rFonts w:ascii="Times New Roman" w:hAnsi="Times New Roman" w:cs="Times New Roman"/>
          <w:sz w:val="28"/>
          <w:szCs w:val="28"/>
        </w:rPr>
        <w:t>начислений на выплаты по оплате труда</w:t>
      </w:r>
      <w:r w:rsidRPr="00D66607">
        <w:rPr>
          <w:rFonts w:ascii="Times New Roman" w:hAnsi="Times New Roman" w:cs="Times New Roman"/>
          <w:sz w:val="28"/>
          <w:szCs w:val="28"/>
        </w:rPr>
        <w:t>) средства от приносящей доход деятельности могут направляться в объеме</w:t>
      </w:r>
      <w:r w:rsidR="006C1790" w:rsidRPr="00D66607">
        <w:rPr>
          <w:rFonts w:ascii="Times New Roman" w:hAnsi="Times New Roman" w:cs="Times New Roman"/>
          <w:sz w:val="28"/>
          <w:szCs w:val="28"/>
        </w:rPr>
        <w:t xml:space="preserve">,не превышающем 50% </w:t>
      </w:r>
      <w:r w:rsidRPr="00D66607">
        <w:rPr>
          <w:rFonts w:ascii="Times New Roman" w:hAnsi="Times New Roman" w:cs="Times New Roman"/>
          <w:sz w:val="28"/>
          <w:szCs w:val="28"/>
        </w:rPr>
        <w:t>от общей суммы полученных средств</w:t>
      </w:r>
      <w:r w:rsidR="006C1790" w:rsidRPr="00D66607">
        <w:rPr>
          <w:rFonts w:ascii="Times New Roman" w:hAnsi="Times New Roman" w:cs="Times New Roman"/>
          <w:sz w:val="28"/>
          <w:szCs w:val="28"/>
        </w:rPr>
        <w:t>.</w:t>
      </w:r>
    </w:p>
    <w:p w:rsidR="00E96CD0" w:rsidRPr="00D66607" w:rsidRDefault="00E66BC7" w:rsidP="00A222E7">
      <w:pPr>
        <w:pStyle w:val="ConsPlusNormal"/>
        <w:tabs>
          <w:tab w:val="left" w:pos="709"/>
        </w:tabs>
        <w:ind w:firstLine="709"/>
        <w:jc w:val="both"/>
        <w:rPr>
          <w:rFonts w:ascii="Times New Roman" w:hAnsi="Times New Roman" w:cs="Times New Roman"/>
          <w:sz w:val="28"/>
          <w:szCs w:val="28"/>
        </w:rPr>
      </w:pPr>
      <w:r w:rsidRPr="000C0CF8">
        <w:rPr>
          <w:rFonts w:ascii="Times New Roman" w:hAnsi="Times New Roman" w:cs="Times New Roman"/>
          <w:sz w:val="28"/>
          <w:szCs w:val="28"/>
        </w:rPr>
        <w:t xml:space="preserve">7.2. Для работников, с которыми для выполнения работ, связанных с временным расширением объема оказываемых учреждением </w:t>
      </w:r>
      <w:r w:rsidR="002B20EB" w:rsidRPr="00D66607">
        <w:rPr>
          <w:rFonts w:ascii="Times New Roman" w:hAnsi="Times New Roman" w:cs="Times New Roman"/>
          <w:sz w:val="28"/>
          <w:szCs w:val="28"/>
        </w:rPr>
        <w:t xml:space="preserve">культуры </w:t>
      </w:r>
      <w:r w:rsidRPr="00D66607">
        <w:rPr>
          <w:rFonts w:ascii="Times New Roman" w:hAnsi="Times New Roman" w:cs="Times New Roman"/>
          <w:sz w:val="28"/>
          <w:szCs w:val="28"/>
        </w:rPr>
        <w:t>услуг, заключаются срочные трудовые договоры,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E66BC7" w:rsidRPr="000C0CF8" w:rsidRDefault="00E66BC7" w:rsidP="00A222E7">
      <w:pPr>
        <w:pStyle w:val="ConsPlusNormal"/>
        <w:tabs>
          <w:tab w:val="left" w:pos="709"/>
        </w:tabs>
        <w:ind w:firstLine="709"/>
        <w:jc w:val="both"/>
        <w:rPr>
          <w:rFonts w:ascii="Times New Roman" w:hAnsi="Times New Roman" w:cs="Times New Roman"/>
          <w:sz w:val="28"/>
          <w:szCs w:val="28"/>
        </w:rPr>
      </w:pPr>
      <w:r w:rsidRPr="00D66607">
        <w:rPr>
          <w:rFonts w:ascii="Times New Roman" w:hAnsi="Times New Roman" w:cs="Times New Roman"/>
          <w:sz w:val="28"/>
          <w:szCs w:val="28"/>
        </w:rPr>
        <w:t xml:space="preserve">7.3. Средства от приносящей доход деятельности могут направляться на выплаты стимулирующего характера руководителям учреждений с учетом недопущения превышения предельного объема средств на выплаты </w:t>
      </w:r>
      <w:r w:rsidRPr="00D66607">
        <w:rPr>
          <w:rFonts w:ascii="Times New Roman" w:hAnsi="Times New Roman" w:cs="Times New Roman"/>
          <w:sz w:val="28"/>
          <w:szCs w:val="28"/>
        </w:rPr>
        <w:lastRenderedPageBreak/>
        <w:t>стимулирующего характера руководителям учреждений</w:t>
      </w:r>
      <w:r w:rsidR="002B20EB" w:rsidRPr="00D66607">
        <w:rPr>
          <w:rFonts w:ascii="Times New Roman" w:hAnsi="Times New Roman" w:cs="Times New Roman"/>
          <w:sz w:val="28"/>
          <w:szCs w:val="28"/>
        </w:rPr>
        <w:t xml:space="preserve"> культуры</w:t>
      </w:r>
      <w:r w:rsidRPr="00D66607">
        <w:rPr>
          <w:rFonts w:ascii="Times New Roman" w:hAnsi="Times New Roman" w:cs="Times New Roman"/>
          <w:sz w:val="28"/>
          <w:szCs w:val="28"/>
        </w:rPr>
        <w:t xml:space="preserve">, установленного </w:t>
      </w:r>
      <w:hyperlink w:anchor="P561" w:history="1">
        <w:r w:rsidR="000C0CF8" w:rsidRPr="00D66607">
          <w:rPr>
            <w:rFonts w:ascii="Times New Roman" w:hAnsi="Times New Roman" w:cs="Times New Roman"/>
            <w:color w:val="000000" w:themeColor="text1"/>
            <w:sz w:val="28"/>
            <w:szCs w:val="28"/>
          </w:rPr>
          <w:t xml:space="preserve">приложением </w:t>
        </w:r>
        <w:r w:rsidR="009C6B7F" w:rsidRPr="00D66607">
          <w:rPr>
            <w:rFonts w:ascii="Times New Roman" w:hAnsi="Times New Roman" w:cs="Times New Roman"/>
            <w:color w:val="000000" w:themeColor="text1"/>
            <w:sz w:val="28"/>
            <w:szCs w:val="28"/>
          </w:rPr>
          <w:t>№ </w:t>
        </w:r>
      </w:hyperlink>
      <w:r w:rsidR="00E00918" w:rsidRPr="00D66607">
        <w:rPr>
          <w:rFonts w:ascii="Times New Roman" w:hAnsi="Times New Roman" w:cs="Times New Roman"/>
          <w:color w:val="000000" w:themeColor="text1"/>
          <w:sz w:val="28"/>
          <w:szCs w:val="28"/>
        </w:rPr>
        <w:t>3</w:t>
      </w:r>
      <w:r w:rsidRPr="00D66607">
        <w:rPr>
          <w:rFonts w:ascii="Times New Roman" w:hAnsi="Times New Roman" w:cs="Times New Roman"/>
          <w:sz w:val="28"/>
          <w:szCs w:val="28"/>
        </w:rPr>
        <w:t xml:space="preserve"> к </w:t>
      </w:r>
      <w:r w:rsidR="002B20EB" w:rsidRPr="00D66607">
        <w:rPr>
          <w:rFonts w:ascii="Times New Roman" w:hAnsi="Times New Roman" w:cs="Times New Roman"/>
          <w:sz w:val="28"/>
          <w:szCs w:val="28"/>
        </w:rPr>
        <w:t xml:space="preserve">настоящему </w:t>
      </w:r>
      <w:r w:rsidRPr="00D66607">
        <w:rPr>
          <w:rFonts w:ascii="Times New Roman" w:hAnsi="Times New Roman" w:cs="Times New Roman"/>
          <w:sz w:val="28"/>
          <w:szCs w:val="28"/>
        </w:rPr>
        <w:t>Положению.</w:t>
      </w:r>
    </w:p>
    <w:p w:rsidR="00E66BC7" w:rsidRPr="00E27DC7" w:rsidRDefault="00E66BC7" w:rsidP="00E27DC7">
      <w:pPr>
        <w:pStyle w:val="ConsPlusNormal"/>
        <w:jc w:val="both"/>
        <w:rPr>
          <w:rFonts w:ascii="Times New Roman" w:hAnsi="Times New Roman" w:cs="Times New Roman"/>
          <w:sz w:val="28"/>
          <w:szCs w:val="28"/>
        </w:rPr>
      </w:pPr>
    </w:p>
    <w:p w:rsidR="00E66BC7" w:rsidRDefault="00E4606D" w:rsidP="00E4606D">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Отдела культуры</w:t>
      </w:r>
    </w:p>
    <w:p w:rsidR="00E4606D" w:rsidRPr="009C6B7F" w:rsidRDefault="00E4606D" w:rsidP="00E4606D">
      <w:pPr>
        <w:pStyle w:val="ConsPlusNormal"/>
        <w:jc w:val="both"/>
        <w:rPr>
          <w:rFonts w:ascii="Times New Roman" w:hAnsi="Times New Roman" w:cs="Times New Roman"/>
          <w:sz w:val="2"/>
          <w:szCs w:val="2"/>
        </w:rPr>
      </w:pPr>
      <w:r>
        <w:rPr>
          <w:rFonts w:ascii="Times New Roman" w:hAnsi="Times New Roman" w:cs="Times New Roman"/>
          <w:sz w:val="28"/>
          <w:szCs w:val="28"/>
        </w:rPr>
        <w:t>администрации г. Канска                                                                  Л.В. Шляхтова</w:t>
      </w:r>
      <w:r w:rsidR="009C6B7F">
        <w:rPr>
          <w:rFonts w:ascii="Times New Roman" w:hAnsi="Times New Roman" w:cs="Times New Roman"/>
          <w:sz w:val="28"/>
          <w:szCs w:val="28"/>
        </w:rPr>
        <w:br/>
      </w:r>
    </w:p>
    <w:p w:rsidR="00002436" w:rsidRDefault="00002436" w:rsidP="004E7DAE">
      <w:pPr>
        <w:pStyle w:val="ConsPlusNormal"/>
        <w:widowControl w:val="0"/>
        <w:jc w:val="right"/>
        <w:outlineLvl w:val="1"/>
        <w:rPr>
          <w:rFonts w:ascii="Times New Roman" w:eastAsiaTheme="minorEastAsia" w:hAnsi="Times New Roman" w:cs="Times New Roman"/>
          <w:sz w:val="28"/>
          <w:szCs w:val="28"/>
        </w:rPr>
      </w:pPr>
    </w:p>
    <w:p w:rsidR="009B77F4" w:rsidRPr="004E7DAE" w:rsidRDefault="009B77F4" w:rsidP="004E7DAE">
      <w:pPr>
        <w:pStyle w:val="ConsPlusNormal"/>
        <w:widowControl w:val="0"/>
        <w:jc w:val="right"/>
        <w:outlineLvl w:val="1"/>
        <w:rPr>
          <w:rFonts w:ascii="Times New Roman" w:eastAsiaTheme="minorEastAsia" w:hAnsi="Times New Roman" w:cs="Times New Roman"/>
          <w:sz w:val="28"/>
          <w:szCs w:val="28"/>
        </w:rPr>
      </w:pPr>
      <w:r w:rsidRPr="004E7DAE">
        <w:rPr>
          <w:rFonts w:ascii="Times New Roman" w:eastAsiaTheme="minorEastAsia" w:hAnsi="Times New Roman" w:cs="Times New Roman"/>
          <w:sz w:val="28"/>
          <w:szCs w:val="28"/>
        </w:rPr>
        <w:t xml:space="preserve">Приложение </w:t>
      </w:r>
      <w:r w:rsidR="009C6B7F">
        <w:rPr>
          <w:rFonts w:ascii="Times New Roman" w:eastAsiaTheme="minorEastAsia" w:hAnsi="Times New Roman" w:cs="Times New Roman"/>
          <w:sz w:val="28"/>
          <w:szCs w:val="28"/>
        </w:rPr>
        <w:t>№ </w:t>
      </w:r>
      <w:r w:rsidRPr="004E7DAE">
        <w:rPr>
          <w:rFonts w:ascii="Times New Roman" w:eastAsiaTheme="minorEastAsia" w:hAnsi="Times New Roman" w:cs="Times New Roman"/>
          <w:sz w:val="28"/>
          <w:szCs w:val="28"/>
        </w:rPr>
        <w:t>1</w:t>
      </w:r>
    </w:p>
    <w:p w:rsidR="009B77F4" w:rsidRDefault="009B77F4" w:rsidP="009B77F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Положению об оплате </w:t>
      </w:r>
    </w:p>
    <w:p w:rsidR="009B77F4" w:rsidRPr="000C0CF8" w:rsidRDefault="009B77F4" w:rsidP="009B77F4">
      <w:pPr>
        <w:pStyle w:val="ConsPlusNormal"/>
        <w:jc w:val="right"/>
        <w:rPr>
          <w:rFonts w:ascii="Times New Roman" w:hAnsi="Times New Roman" w:cs="Times New Roman"/>
          <w:sz w:val="28"/>
          <w:szCs w:val="28"/>
        </w:rPr>
      </w:pPr>
      <w:r w:rsidRPr="000C0CF8">
        <w:rPr>
          <w:rFonts w:ascii="Times New Roman" w:hAnsi="Times New Roman" w:cs="Times New Roman"/>
          <w:sz w:val="28"/>
          <w:szCs w:val="28"/>
        </w:rPr>
        <w:t>и стимулировании труда</w:t>
      </w:r>
    </w:p>
    <w:p w:rsidR="009B77F4" w:rsidRPr="000C0CF8" w:rsidRDefault="009B77F4" w:rsidP="009B77F4">
      <w:pPr>
        <w:pStyle w:val="ConsPlusNormal"/>
        <w:jc w:val="right"/>
        <w:rPr>
          <w:rFonts w:ascii="Times New Roman" w:hAnsi="Times New Roman" w:cs="Times New Roman"/>
          <w:sz w:val="28"/>
          <w:szCs w:val="28"/>
        </w:rPr>
      </w:pPr>
      <w:r w:rsidRPr="000C0CF8">
        <w:rPr>
          <w:rFonts w:ascii="Times New Roman" w:hAnsi="Times New Roman" w:cs="Times New Roman"/>
          <w:sz w:val="28"/>
          <w:szCs w:val="28"/>
        </w:rPr>
        <w:t>работников муниципальных</w:t>
      </w:r>
    </w:p>
    <w:p w:rsidR="009B77F4" w:rsidRDefault="009B77F4" w:rsidP="009B77F4">
      <w:pPr>
        <w:pStyle w:val="ConsPlusNormal"/>
        <w:jc w:val="right"/>
        <w:rPr>
          <w:rFonts w:ascii="Times New Roman" w:hAnsi="Times New Roman" w:cs="Times New Roman"/>
          <w:sz w:val="28"/>
          <w:szCs w:val="28"/>
        </w:rPr>
      </w:pPr>
      <w:r w:rsidRPr="000C0CF8">
        <w:rPr>
          <w:rFonts w:ascii="Times New Roman" w:hAnsi="Times New Roman" w:cs="Times New Roman"/>
          <w:sz w:val="28"/>
          <w:szCs w:val="28"/>
        </w:rPr>
        <w:t>учреждений культуры</w:t>
      </w:r>
    </w:p>
    <w:p w:rsidR="009B77F4" w:rsidRDefault="009B77F4" w:rsidP="009B77F4">
      <w:pPr>
        <w:pStyle w:val="ConsPlusNormal"/>
        <w:jc w:val="right"/>
        <w:rPr>
          <w:rFonts w:ascii="Times New Roman" w:hAnsi="Times New Roman" w:cs="Times New Roman"/>
          <w:sz w:val="28"/>
          <w:szCs w:val="28"/>
        </w:rPr>
      </w:pPr>
    </w:p>
    <w:p w:rsidR="009B77F4" w:rsidRDefault="009B77F4" w:rsidP="009B77F4">
      <w:pPr>
        <w:pStyle w:val="ConsPlusNormal"/>
        <w:jc w:val="right"/>
        <w:rPr>
          <w:rFonts w:ascii="Times New Roman" w:hAnsi="Times New Roman" w:cs="Times New Roman"/>
          <w:sz w:val="28"/>
          <w:szCs w:val="28"/>
        </w:rPr>
      </w:pPr>
    </w:p>
    <w:p w:rsidR="009B77F4" w:rsidRDefault="009B77F4" w:rsidP="009B77F4">
      <w:pPr>
        <w:pStyle w:val="ConsPlusNormal"/>
        <w:jc w:val="center"/>
        <w:rPr>
          <w:rFonts w:ascii="Times New Roman" w:hAnsi="Times New Roman" w:cs="Times New Roman"/>
          <w:sz w:val="28"/>
          <w:szCs w:val="28"/>
        </w:rPr>
      </w:pPr>
      <w:bookmarkStart w:id="3" w:name="P312"/>
      <w:bookmarkEnd w:id="3"/>
      <w:r>
        <w:rPr>
          <w:rFonts w:ascii="Times New Roman" w:hAnsi="Times New Roman" w:cs="Times New Roman"/>
          <w:sz w:val="28"/>
          <w:szCs w:val="28"/>
        </w:rPr>
        <w:t>МИНИМАЛЬНЫЕ РАЗМЕРЫ</w:t>
      </w:r>
    </w:p>
    <w:p w:rsidR="009B77F4" w:rsidRDefault="009B77F4" w:rsidP="009B77F4">
      <w:pPr>
        <w:pStyle w:val="ConsPlusNormal"/>
        <w:jc w:val="center"/>
        <w:rPr>
          <w:rFonts w:ascii="Times New Roman" w:hAnsi="Times New Roman" w:cs="Times New Roman"/>
          <w:sz w:val="28"/>
          <w:szCs w:val="28"/>
        </w:rPr>
      </w:pPr>
      <w:r>
        <w:rPr>
          <w:rFonts w:ascii="Times New Roman" w:hAnsi="Times New Roman" w:cs="Times New Roman"/>
          <w:sz w:val="28"/>
          <w:szCs w:val="28"/>
        </w:rPr>
        <w:t>ОКЛАДОВ (ДОЛЖНОСТНЫХ ОКЛАДОВ), СТАВОК ЗАРАБОТНОЙ ПЛАТЫ</w:t>
      </w:r>
    </w:p>
    <w:p w:rsidR="00E96CD0" w:rsidRDefault="00E96CD0" w:rsidP="009B77F4">
      <w:pPr>
        <w:pStyle w:val="ConsPlusNormal"/>
        <w:jc w:val="both"/>
        <w:rPr>
          <w:rFonts w:ascii="Times New Roman" w:hAnsi="Times New Roman" w:cs="Times New Roman"/>
          <w:sz w:val="28"/>
          <w:szCs w:val="28"/>
        </w:rPr>
      </w:pPr>
    </w:p>
    <w:p w:rsidR="00E96CD0" w:rsidRPr="00D66607" w:rsidRDefault="009B77F4" w:rsidP="00222D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Минимальные размеры окладов (должностных окладов), ставок заработной платы по профессиям рабочих </w:t>
      </w:r>
      <w:r w:rsidR="00C312E9" w:rsidRPr="00D66607">
        <w:rPr>
          <w:rFonts w:ascii="Times New Roman" w:hAnsi="Times New Roman" w:cs="Times New Roman"/>
          <w:sz w:val="28"/>
          <w:szCs w:val="28"/>
        </w:rPr>
        <w:t xml:space="preserve">культуры, искусства и кинематографии </w:t>
      </w:r>
      <w:r w:rsidRPr="00D66607">
        <w:rPr>
          <w:rFonts w:ascii="Times New Roman" w:hAnsi="Times New Roman" w:cs="Times New Roman"/>
          <w:sz w:val="28"/>
          <w:szCs w:val="28"/>
        </w:rPr>
        <w:t xml:space="preserve">устанавливаются на основе отнесения занимаемых ими профессий к квалификационным уровням ПКГ, утвержденным </w:t>
      </w:r>
      <w:r w:rsidR="00C312E9" w:rsidRPr="00D66607">
        <w:rPr>
          <w:rFonts w:ascii="Times New Roman" w:hAnsi="Times New Roman" w:cs="Times New Roman"/>
          <w:sz w:val="28"/>
          <w:szCs w:val="28"/>
        </w:rPr>
        <w:t>п</w:t>
      </w:r>
      <w:hyperlink r:id="rId57" w:history="1">
        <w:r w:rsidRPr="00D66607">
          <w:rPr>
            <w:rStyle w:val="a3"/>
            <w:rFonts w:ascii="Times New Roman" w:hAnsi="Times New Roman" w:cs="Times New Roman"/>
            <w:color w:val="000000" w:themeColor="text1"/>
            <w:sz w:val="28"/>
            <w:szCs w:val="28"/>
            <w:u w:val="none"/>
          </w:rPr>
          <w:t>риказом</w:t>
        </w:r>
      </w:hyperlink>
      <w:r w:rsidRPr="00D66607">
        <w:rPr>
          <w:rFonts w:ascii="Times New Roman" w:hAnsi="Times New Roman" w:cs="Times New Roman"/>
          <w:sz w:val="28"/>
          <w:szCs w:val="28"/>
        </w:rPr>
        <w:t xml:space="preserve"> Министерства здравоохранения и социального развития Российской Федерации от 14.03.2008 </w:t>
      </w:r>
      <w:r w:rsidR="009C6B7F" w:rsidRPr="00D66607">
        <w:rPr>
          <w:rFonts w:ascii="Times New Roman" w:hAnsi="Times New Roman" w:cs="Times New Roman"/>
          <w:sz w:val="28"/>
          <w:szCs w:val="28"/>
        </w:rPr>
        <w:t>№ </w:t>
      </w:r>
      <w:r w:rsidRPr="00D66607">
        <w:rPr>
          <w:rFonts w:ascii="Times New Roman" w:hAnsi="Times New Roman" w:cs="Times New Roman"/>
          <w:sz w:val="28"/>
          <w:szCs w:val="28"/>
        </w:rPr>
        <w:t xml:space="preserve">121н «Об утверждении профессиональных </w:t>
      </w:r>
      <w:r w:rsidR="00F725D8" w:rsidRPr="00D66607">
        <w:rPr>
          <w:rFonts w:ascii="Times New Roman" w:hAnsi="Times New Roman" w:cs="Times New Roman"/>
          <w:sz w:val="28"/>
          <w:szCs w:val="28"/>
        </w:rPr>
        <w:t xml:space="preserve">квалификационных </w:t>
      </w:r>
      <w:r w:rsidRPr="00D66607">
        <w:rPr>
          <w:rFonts w:ascii="Times New Roman" w:hAnsi="Times New Roman" w:cs="Times New Roman"/>
          <w:sz w:val="28"/>
          <w:szCs w:val="28"/>
        </w:rPr>
        <w:t>групп профессий рабочих культуры, искусства и кинематографии»:</w:t>
      </w:r>
    </w:p>
    <w:p w:rsidR="00A70992" w:rsidRDefault="009B77F4" w:rsidP="00222D23">
      <w:pPr>
        <w:pStyle w:val="ConsPlusNormal"/>
        <w:ind w:firstLine="709"/>
        <w:jc w:val="both"/>
        <w:rPr>
          <w:rFonts w:ascii="Times New Roman" w:hAnsi="Times New Roman" w:cs="Times New Roman"/>
          <w:sz w:val="28"/>
          <w:szCs w:val="28"/>
        </w:rPr>
      </w:pPr>
      <w:r w:rsidRPr="00D66607">
        <w:rPr>
          <w:rFonts w:ascii="Times New Roman" w:hAnsi="Times New Roman" w:cs="Times New Roman"/>
          <w:sz w:val="28"/>
          <w:szCs w:val="28"/>
        </w:rPr>
        <w:t xml:space="preserve">1.1. </w:t>
      </w:r>
      <w:r w:rsidR="00A70992" w:rsidRPr="00D66607">
        <w:rPr>
          <w:rFonts w:ascii="Times New Roman" w:hAnsi="Times New Roman" w:cs="Times New Roman"/>
          <w:sz w:val="28"/>
          <w:szCs w:val="28"/>
        </w:rPr>
        <w:t>ПКГ «Профессии рабочих культуры, искусства и кинематографии первого уровня</w:t>
      </w:r>
      <w:r w:rsidR="00C312E9" w:rsidRPr="00D66607">
        <w:rPr>
          <w:rFonts w:ascii="Times New Roman" w:hAnsi="Times New Roman" w:cs="Times New Roman"/>
          <w:sz w:val="28"/>
          <w:szCs w:val="28"/>
        </w:rPr>
        <w:t>»</w:t>
      </w:r>
      <w:r w:rsidR="00A70992" w:rsidRPr="00D66607">
        <w:rPr>
          <w:rFonts w:ascii="Times New Roman" w:hAnsi="Times New Roman" w:cs="Times New Roman"/>
          <w:sz w:val="28"/>
          <w:szCs w:val="28"/>
        </w:rPr>
        <w:t>:</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7"/>
        <w:gridCol w:w="4319"/>
      </w:tblGrid>
      <w:tr w:rsidR="00F30B48" w:rsidTr="00285CE8">
        <w:tc>
          <w:tcPr>
            <w:tcW w:w="5387" w:type="dxa"/>
            <w:tcBorders>
              <w:top w:val="single" w:sz="4" w:space="0" w:color="auto"/>
              <w:left w:val="single" w:sz="4" w:space="0" w:color="auto"/>
              <w:bottom w:val="single" w:sz="4" w:space="0" w:color="auto"/>
              <w:right w:val="single" w:sz="4" w:space="0" w:color="auto"/>
            </w:tcBorders>
            <w:hideMark/>
          </w:tcPr>
          <w:p w:rsidR="00F30B48" w:rsidRPr="0069689A" w:rsidRDefault="00F30B48" w:rsidP="00F30B48">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Должность</w:t>
            </w:r>
          </w:p>
        </w:tc>
        <w:tc>
          <w:tcPr>
            <w:tcW w:w="4319" w:type="dxa"/>
            <w:tcBorders>
              <w:top w:val="single" w:sz="4" w:space="0" w:color="auto"/>
              <w:left w:val="single" w:sz="4" w:space="0" w:color="auto"/>
              <w:bottom w:val="single" w:sz="4" w:space="0" w:color="auto"/>
              <w:right w:val="single" w:sz="4" w:space="0" w:color="auto"/>
            </w:tcBorders>
            <w:hideMark/>
          </w:tcPr>
          <w:p w:rsidR="00F30B48" w:rsidRPr="0069689A" w:rsidRDefault="00F30B48" w:rsidP="00F30B48">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 xml:space="preserve">Размер оклада (должностного оклада), </w:t>
            </w:r>
            <w:r w:rsidR="0069689A" w:rsidRPr="00D66607">
              <w:rPr>
                <w:rFonts w:ascii="Times New Roman" w:hAnsi="Times New Roman" w:cs="Times New Roman"/>
                <w:sz w:val="24"/>
                <w:szCs w:val="24"/>
                <w:lang w:eastAsia="en-US"/>
              </w:rPr>
              <w:t>ставки заработнойплаты,</w:t>
            </w:r>
            <w:r w:rsidRPr="0069689A">
              <w:rPr>
                <w:rFonts w:ascii="Times New Roman" w:hAnsi="Times New Roman" w:cs="Times New Roman"/>
                <w:sz w:val="24"/>
                <w:szCs w:val="24"/>
                <w:lang w:eastAsia="en-US"/>
              </w:rPr>
              <w:t>руб.</w:t>
            </w:r>
          </w:p>
        </w:tc>
      </w:tr>
      <w:tr w:rsidR="00F30B48" w:rsidTr="00285CE8">
        <w:tc>
          <w:tcPr>
            <w:tcW w:w="5387" w:type="dxa"/>
            <w:tcBorders>
              <w:top w:val="single" w:sz="4" w:space="0" w:color="auto"/>
              <w:left w:val="single" w:sz="4" w:space="0" w:color="auto"/>
              <w:bottom w:val="single" w:sz="4" w:space="0" w:color="auto"/>
              <w:right w:val="single" w:sz="4" w:space="0" w:color="auto"/>
            </w:tcBorders>
            <w:hideMark/>
          </w:tcPr>
          <w:p w:rsidR="004A133D" w:rsidRPr="0069689A" w:rsidRDefault="008767FE" w:rsidP="004A133D">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к</w:t>
            </w:r>
            <w:r w:rsidR="004A133D" w:rsidRPr="0069689A">
              <w:rPr>
                <w:rFonts w:ascii="Times New Roman" w:hAnsi="Times New Roman" w:cs="Times New Roman"/>
                <w:sz w:val="24"/>
                <w:szCs w:val="24"/>
                <w:lang w:eastAsia="en-US"/>
              </w:rPr>
              <w:t>остюмер, машинист сцены, осветитель</w:t>
            </w:r>
          </w:p>
        </w:tc>
        <w:tc>
          <w:tcPr>
            <w:tcW w:w="4319" w:type="dxa"/>
            <w:tcBorders>
              <w:top w:val="single" w:sz="4" w:space="0" w:color="auto"/>
              <w:left w:val="single" w:sz="4" w:space="0" w:color="auto"/>
              <w:bottom w:val="single" w:sz="4" w:space="0" w:color="auto"/>
              <w:right w:val="single" w:sz="4" w:space="0" w:color="auto"/>
            </w:tcBorders>
            <w:hideMark/>
          </w:tcPr>
          <w:p w:rsidR="00F30B48" w:rsidRPr="0069689A" w:rsidRDefault="00F30B48" w:rsidP="00F30B48">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2551</w:t>
            </w:r>
          </w:p>
        </w:tc>
      </w:tr>
    </w:tbl>
    <w:p w:rsidR="00E96CD0" w:rsidRDefault="00E96CD0" w:rsidP="00222D23">
      <w:pPr>
        <w:pStyle w:val="ConsPlusNormal"/>
        <w:jc w:val="both"/>
        <w:rPr>
          <w:rFonts w:ascii="Times New Roman" w:hAnsi="Times New Roman" w:cs="Times New Roman"/>
          <w:sz w:val="28"/>
          <w:szCs w:val="28"/>
        </w:rPr>
      </w:pPr>
    </w:p>
    <w:p w:rsidR="009B77F4" w:rsidRPr="00D66607" w:rsidRDefault="00A70992" w:rsidP="00222D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9B77F4">
        <w:rPr>
          <w:rFonts w:ascii="Times New Roman" w:hAnsi="Times New Roman" w:cs="Times New Roman"/>
          <w:sz w:val="28"/>
          <w:szCs w:val="28"/>
        </w:rPr>
        <w:t>ПКГ «Профессии рабочих культуры, искусства и кинематографии второго уровня</w:t>
      </w:r>
      <w:r w:rsidR="0069689A" w:rsidRPr="00D66607">
        <w:rPr>
          <w:rFonts w:ascii="Times New Roman" w:hAnsi="Times New Roman" w:cs="Times New Roman"/>
          <w:sz w:val="28"/>
          <w:szCs w:val="28"/>
        </w:rPr>
        <w:t>»</w:t>
      </w:r>
      <w:r w:rsidR="009B77F4" w:rsidRPr="00D66607">
        <w:rPr>
          <w:rFonts w:ascii="Times New Roman" w:hAnsi="Times New Roman" w:cs="Times New Roman"/>
          <w:sz w:val="28"/>
          <w:szCs w:val="28"/>
        </w:rPr>
        <w:t>:</w:t>
      </w:r>
    </w:p>
    <w:p w:rsidR="009B77F4" w:rsidRPr="00D66607" w:rsidRDefault="009B77F4" w:rsidP="009B77F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98"/>
      </w:tblGrid>
      <w:tr w:rsidR="009B77F4" w:rsidTr="00285CE8">
        <w:tc>
          <w:tcPr>
            <w:tcW w:w="3823" w:type="dxa"/>
            <w:tcBorders>
              <w:top w:val="single" w:sz="4" w:space="0" w:color="auto"/>
              <w:left w:val="single" w:sz="4" w:space="0" w:color="auto"/>
              <w:bottom w:val="single" w:sz="4" w:space="0" w:color="auto"/>
              <w:right w:val="single" w:sz="4" w:space="0" w:color="auto"/>
            </w:tcBorders>
            <w:hideMark/>
          </w:tcPr>
          <w:p w:rsidR="009B77F4" w:rsidRPr="00D66607" w:rsidRDefault="009B77F4">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Квалификационные уровни</w:t>
            </w:r>
          </w:p>
        </w:tc>
        <w:tc>
          <w:tcPr>
            <w:tcW w:w="3685" w:type="dxa"/>
            <w:tcBorders>
              <w:top w:val="single" w:sz="4" w:space="0" w:color="auto"/>
              <w:left w:val="single" w:sz="4" w:space="0" w:color="auto"/>
              <w:bottom w:val="single" w:sz="4" w:space="0" w:color="auto"/>
              <w:right w:val="single" w:sz="4" w:space="0" w:color="auto"/>
            </w:tcBorders>
            <w:hideMark/>
          </w:tcPr>
          <w:p w:rsidR="009B77F4" w:rsidRPr="00D66607" w:rsidRDefault="009B77F4">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Должность</w:t>
            </w:r>
          </w:p>
        </w:tc>
        <w:tc>
          <w:tcPr>
            <w:tcW w:w="2198" w:type="dxa"/>
            <w:tcBorders>
              <w:top w:val="single" w:sz="4" w:space="0" w:color="auto"/>
              <w:left w:val="single" w:sz="4" w:space="0" w:color="auto"/>
              <w:bottom w:val="single" w:sz="4" w:space="0" w:color="auto"/>
              <w:right w:val="single" w:sz="4" w:space="0" w:color="auto"/>
            </w:tcBorders>
            <w:hideMark/>
          </w:tcPr>
          <w:p w:rsidR="009B77F4" w:rsidRPr="0069689A" w:rsidRDefault="009B77F4" w:rsidP="0069689A">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 xml:space="preserve">Размер оклада (должностного оклада), </w:t>
            </w:r>
            <w:r w:rsidR="0069689A" w:rsidRPr="00D66607">
              <w:rPr>
                <w:rFonts w:ascii="Times New Roman" w:hAnsi="Times New Roman" w:cs="Times New Roman"/>
                <w:sz w:val="24"/>
                <w:szCs w:val="24"/>
                <w:lang w:eastAsia="en-US"/>
              </w:rPr>
              <w:t xml:space="preserve">ставки заработной платы, </w:t>
            </w:r>
            <w:r w:rsidRPr="00D66607">
              <w:rPr>
                <w:rFonts w:ascii="Times New Roman" w:hAnsi="Times New Roman" w:cs="Times New Roman"/>
                <w:sz w:val="24"/>
                <w:szCs w:val="24"/>
                <w:lang w:eastAsia="en-US"/>
              </w:rPr>
              <w:t>руб.</w:t>
            </w:r>
          </w:p>
        </w:tc>
      </w:tr>
      <w:tr w:rsidR="009B77F4" w:rsidTr="00285CE8">
        <w:tc>
          <w:tcPr>
            <w:tcW w:w="3823" w:type="dxa"/>
            <w:tcBorders>
              <w:top w:val="single" w:sz="4" w:space="0" w:color="auto"/>
              <w:left w:val="single" w:sz="4" w:space="0" w:color="auto"/>
              <w:bottom w:val="single" w:sz="4" w:space="0" w:color="auto"/>
              <w:right w:val="single" w:sz="4" w:space="0" w:color="auto"/>
            </w:tcBorders>
            <w:hideMark/>
          </w:tcPr>
          <w:p w:rsidR="009B77F4" w:rsidRPr="0069689A" w:rsidRDefault="009B77F4">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1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hideMark/>
          </w:tcPr>
          <w:p w:rsidR="009B77F4" w:rsidRPr="0069689A" w:rsidRDefault="008767FE">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оператор видеозаписи</w:t>
            </w:r>
          </w:p>
        </w:tc>
        <w:tc>
          <w:tcPr>
            <w:tcW w:w="2198" w:type="dxa"/>
            <w:tcBorders>
              <w:top w:val="single" w:sz="4" w:space="0" w:color="auto"/>
              <w:left w:val="single" w:sz="4" w:space="0" w:color="auto"/>
              <w:bottom w:val="single" w:sz="4" w:space="0" w:color="auto"/>
              <w:right w:val="single" w:sz="4" w:space="0" w:color="auto"/>
            </w:tcBorders>
            <w:hideMark/>
          </w:tcPr>
          <w:p w:rsidR="009B77F4" w:rsidRPr="0069689A" w:rsidRDefault="009B77F4">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2597</w:t>
            </w:r>
          </w:p>
        </w:tc>
      </w:tr>
      <w:tr w:rsidR="009B77F4" w:rsidTr="00285CE8">
        <w:tc>
          <w:tcPr>
            <w:tcW w:w="3823" w:type="dxa"/>
            <w:tcBorders>
              <w:top w:val="single" w:sz="4" w:space="0" w:color="auto"/>
              <w:left w:val="single" w:sz="4" w:space="0" w:color="auto"/>
              <w:bottom w:val="single" w:sz="4" w:space="0" w:color="auto"/>
              <w:right w:val="single" w:sz="4" w:space="0" w:color="auto"/>
            </w:tcBorders>
            <w:hideMark/>
          </w:tcPr>
          <w:p w:rsidR="009B77F4" w:rsidRPr="0069689A" w:rsidRDefault="009B77F4">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2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hideMark/>
          </w:tcPr>
          <w:p w:rsidR="009B77F4" w:rsidRPr="0069689A" w:rsidRDefault="0069689A" w:rsidP="00821771">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оператор видеозаписи</w:t>
            </w:r>
          </w:p>
        </w:tc>
        <w:tc>
          <w:tcPr>
            <w:tcW w:w="2198" w:type="dxa"/>
            <w:tcBorders>
              <w:top w:val="single" w:sz="4" w:space="0" w:color="auto"/>
              <w:left w:val="single" w:sz="4" w:space="0" w:color="auto"/>
              <w:bottom w:val="single" w:sz="4" w:space="0" w:color="auto"/>
              <w:right w:val="single" w:sz="4" w:space="0" w:color="auto"/>
            </w:tcBorders>
            <w:hideMark/>
          </w:tcPr>
          <w:p w:rsidR="009B77F4" w:rsidRPr="0069689A" w:rsidRDefault="009B77F4">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3167</w:t>
            </w:r>
          </w:p>
        </w:tc>
      </w:tr>
      <w:tr w:rsidR="00026C4D" w:rsidTr="00285CE8">
        <w:tc>
          <w:tcPr>
            <w:tcW w:w="3823" w:type="dxa"/>
            <w:tcBorders>
              <w:top w:val="single" w:sz="4" w:space="0" w:color="auto"/>
              <w:left w:val="single" w:sz="4" w:space="0" w:color="auto"/>
              <w:bottom w:val="single" w:sz="4" w:space="0" w:color="auto"/>
              <w:right w:val="single" w:sz="4" w:space="0" w:color="auto"/>
            </w:tcBorders>
          </w:tcPr>
          <w:p w:rsidR="00026C4D" w:rsidRPr="0069689A" w:rsidRDefault="00026C4D">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3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tcPr>
          <w:p w:rsidR="00026C4D" w:rsidRPr="0069689A" w:rsidRDefault="00821771">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оператор видеозаписи</w:t>
            </w:r>
          </w:p>
        </w:tc>
        <w:tc>
          <w:tcPr>
            <w:tcW w:w="2198" w:type="dxa"/>
            <w:tcBorders>
              <w:top w:val="single" w:sz="4" w:space="0" w:color="auto"/>
              <w:left w:val="single" w:sz="4" w:space="0" w:color="auto"/>
              <w:bottom w:val="single" w:sz="4" w:space="0" w:color="auto"/>
              <w:right w:val="single" w:sz="4" w:space="0" w:color="auto"/>
            </w:tcBorders>
          </w:tcPr>
          <w:p w:rsidR="00026C4D" w:rsidRPr="0069689A" w:rsidRDefault="00824435">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3480</w:t>
            </w:r>
          </w:p>
        </w:tc>
      </w:tr>
      <w:tr w:rsidR="009B77F4" w:rsidTr="00285CE8">
        <w:tc>
          <w:tcPr>
            <w:tcW w:w="3823" w:type="dxa"/>
            <w:tcBorders>
              <w:top w:val="single" w:sz="4" w:space="0" w:color="auto"/>
              <w:left w:val="single" w:sz="4" w:space="0" w:color="auto"/>
              <w:bottom w:val="single" w:sz="4" w:space="0" w:color="auto"/>
              <w:right w:val="single" w:sz="4" w:space="0" w:color="auto"/>
            </w:tcBorders>
            <w:hideMark/>
          </w:tcPr>
          <w:p w:rsidR="009B77F4" w:rsidRPr="0069689A" w:rsidRDefault="009B77F4">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4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hideMark/>
          </w:tcPr>
          <w:p w:rsidR="009B77F4" w:rsidRPr="0069689A" w:rsidRDefault="00824435">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оператор видеозаписи</w:t>
            </w:r>
          </w:p>
        </w:tc>
        <w:tc>
          <w:tcPr>
            <w:tcW w:w="2198" w:type="dxa"/>
            <w:tcBorders>
              <w:top w:val="single" w:sz="4" w:space="0" w:color="auto"/>
              <w:left w:val="single" w:sz="4" w:space="0" w:color="auto"/>
              <w:bottom w:val="single" w:sz="4" w:space="0" w:color="auto"/>
              <w:right w:val="single" w:sz="4" w:space="0" w:color="auto"/>
            </w:tcBorders>
            <w:hideMark/>
          </w:tcPr>
          <w:p w:rsidR="009B77F4" w:rsidRPr="0069689A" w:rsidRDefault="009B77F4">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4193</w:t>
            </w:r>
          </w:p>
        </w:tc>
      </w:tr>
    </w:tbl>
    <w:p w:rsidR="00E96CD0" w:rsidRDefault="00E96CD0" w:rsidP="009B77F4">
      <w:pPr>
        <w:pStyle w:val="ConsPlusNormal"/>
        <w:jc w:val="both"/>
        <w:rPr>
          <w:rFonts w:ascii="Times New Roman" w:hAnsi="Times New Roman" w:cs="Times New Roman"/>
          <w:sz w:val="28"/>
          <w:szCs w:val="28"/>
        </w:rPr>
      </w:pPr>
    </w:p>
    <w:p w:rsidR="009B77F4" w:rsidRDefault="00824435" w:rsidP="00B73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B77F4">
        <w:rPr>
          <w:rFonts w:ascii="Times New Roman" w:hAnsi="Times New Roman" w:cs="Times New Roman"/>
          <w:sz w:val="28"/>
          <w:szCs w:val="28"/>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w:t>
      </w:r>
      <w:r w:rsidR="0069689A" w:rsidRPr="00D66607">
        <w:rPr>
          <w:rFonts w:ascii="Times New Roman" w:hAnsi="Times New Roman" w:cs="Times New Roman"/>
          <w:sz w:val="28"/>
          <w:szCs w:val="28"/>
        </w:rPr>
        <w:t xml:space="preserve">отнесения </w:t>
      </w:r>
      <w:r w:rsidR="009B77F4" w:rsidRPr="00D66607">
        <w:rPr>
          <w:rFonts w:ascii="Times New Roman" w:hAnsi="Times New Roman" w:cs="Times New Roman"/>
          <w:sz w:val="28"/>
          <w:szCs w:val="28"/>
        </w:rPr>
        <w:t xml:space="preserve">занимаемых ими должностей к квалификационным уровням ПКГ, утвержденным </w:t>
      </w:r>
      <w:hyperlink r:id="rId58" w:history="1">
        <w:r w:rsidR="0069689A" w:rsidRPr="00D66607">
          <w:rPr>
            <w:rStyle w:val="a3"/>
            <w:rFonts w:ascii="Times New Roman" w:hAnsi="Times New Roman" w:cs="Times New Roman"/>
            <w:color w:val="000000" w:themeColor="text1"/>
            <w:sz w:val="28"/>
            <w:szCs w:val="28"/>
            <w:u w:val="none"/>
          </w:rPr>
          <w:t>п</w:t>
        </w:r>
        <w:r w:rsidR="009B77F4" w:rsidRPr="00D66607">
          <w:rPr>
            <w:rStyle w:val="a3"/>
            <w:rFonts w:ascii="Times New Roman" w:hAnsi="Times New Roman" w:cs="Times New Roman"/>
            <w:color w:val="000000" w:themeColor="text1"/>
            <w:sz w:val="28"/>
            <w:szCs w:val="28"/>
            <w:u w:val="none"/>
          </w:rPr>
          <w:t>риказом</w:t>
        </w:r>
      </w:hyperlink>
      <w:r w:rsidR="009B77F4">
        <w:rPr>
          <w:rFonts w:ascii="Times New Roman" w:hAnsi="Times New Roman" w:cs="Times New Roman"/>
          <w:sz w:val="28"/>
          <w:szCs w:val="28"/>
        </w:rPr>
        <w:t xml:space="preserve">Министерства здравоохранения и социального развития Российской Федерации от 29.05.2008 </w:t>
      </w:r>
      <w:r w:rsidR="009C6B7F">
        <w:rPr>
          <w:rFonts w:ascii="Times New Roman" w:hAnsi="Times New Roman" w:cs="Times New Roman"/>
          <w:sz w:val="28"/>
          <w:szCs w:val="28"/>
        </w:rPr>
        <w:t>№ </w:t>
      </w:r>
      <w:r w:rsidR="009B77F4">
        <w:rPr>
          <w:rFonts w:ascii="Times New Roman" w:hAnsi="Times New Roman" w:cs="Times New Roman"/>
          <w:sz w:val="28"/>
          <w:szCs w:val="28"/>
        </w:rPr>
        <w:t>247н «Об утверждении профессиональных квалификационных групп общеотраслевых должностей руководителей, специалистов и служащих»:</w:t>
      </w:r>
    </w:p>
    <w:p w:rsidR="00E96CD0" w:rsidRDefault="00E96CD0" w:rsidP="00B73FCA">
      <w:pPr>
        <w:pStyle w:val="ConsPlusNormal"/>
        <w:ind w:firstLine="709"/>
        <w:jc w:val="both"/>
        <w:rPr>
          <w:rFonts w:ascii="Times New Roman" w:hAnsi="Times New Roman" w:cs="Times New Roman"/>
          <w:sz w:val="28"/>
          <w:szCs w:val="28"/>
        </w:rPr>
      </w:pPr>
    </w:p>
    <w:p w:rsidR="00824435" w:rsidRDefault="00824435" w:rsidP="00B73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ПКГ «Общеотраслевые должности служащих первого уровня»</w:t>
      </w:r>
      <w:r w:rsidR="0069689A" w:rsidRPr="00D66607">
        <w:rPr>
          <w:rFonts w:ascii="Times New Roman" w:hAnsi="Times New Roman" w:cs="Times New Roman"/>
          <w:sz w:val="28"/>
          <w:szCs w:val="28"/>
        </w:rPr>
        <w:t>:</w:t>
      </w:r>
    </w:p>
    <w:p w:rsidR="00824435" w:rsidRDefault="00824435" w:rsidP="009B77F4">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98"/>
      </w:tblGrid>
      <w:tr w:rsidR="00824435" w:rsidTr="00285CE8">
        <w:tc>
          <w:tcPr>
            <w:tcW w:w="3823" w:type="dxa"/>
            <w:tcBorders>
              <w:top w:val="single" w:sz="4" w:space="0" w:color="auto"/>
              <w:left w:val="single" w:sz="4" w:space="0" w:color="auto"/>
              <w:bottom w:val="single" w:sz="4" w:space="0" w:color="auto"/>
              <w:right w:val="single" w:sz="4" w:space="0" w:color="auto"/>
            </w:tcBorders>
            <w:hideMark/>
          </w:tcPr>
          <w:p w:rsidR="00824435" w:rsidRPr="0069689A" w:rsidRDefault="00824435" w:rsidP="00421A3B">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Квалификационные уровни</w:t>
            </w:r>
          </w:p>
        </w:tc>
        <w:tc>
          <w:tcPr>
            <w:tcW w:w="3685" w:type="dxa"/>
            <w:tcBorders>
              <w:top w:val="single" w:sz="4" w:space="0" w:color="auto"/>
              <w:left w:val="single" w:sz="4" w:space="0" w:color="auto"/>
              <w:bottom w:val="single" w:sz="4" w:space="0" w:color="auto"/>
              <w:right w:val="single" w:sz="4" w:space="0" w:color="auto"/>
            </w:tcBorders>
            <w:hideMark/>
          </w:tcPr>
          <w:p w:rsidR="00824435" w:rsidRPr="0069689A" w:rsidRDefault="00824435" w:rsidP="00421A3B">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Должность</w:t>
            </w:r>
          </w:p>
        </w:tc>
        <w:tc>
          <w:tcPr>
            <w:tcW w:w="2198" w:type="dxa"/>
            <w:tcBorders>
              <w:top w:val="single" w:sz="4" w:space="0" w:color="auto"/>
              <w:left w:val="single" w:sz="4" w:space="0" w:color="auto"/>
              <w:bottom w:val="single" w:sz="4" w:space="0" w:color="auto"/>
              <w:right w:val="single" w:sz="4" w:space="0" w:color="auto"/>
            </w:tcBorders>
            <w:hideMark/>
          </w:tcPr>
          <w:p w:rsidR="00824435" w:rsidRPr="0069689A" w:rsidRDefault="0069689A" w:rsidP="0069689A">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 xml:space="preserve">Размер оклада (должностного оклада), </w:t>
            </w:r>
            <w:r w:rsidRPr="00D66607">
              <w:rPr>
                <w:rFonts w:ascii="Times New Roman" w:hAnsi="Times New Roman" w:cs="Times New Roman"/>
                <w:sz w:val="24"/>
                <w:szCs w:val="24"/>
                <w:lang w:eastAsia="en-US"/>
              </w:rPr>
              <w:t>ставки заработной платы, руб.</w:t>
            </w:r>
          </w:p>
        </w:tc>
      </w:tr>
      <w:tr w:rsidR="00824435" w:rsidTr="00285CE8">
        <w:tc>
          <w:tcPr>
            <w:tcW w:w="3823" w:type="dxa"/>
            <w:tcBorders>
              <w:top w:val="single" w:sz="4" w:space="0" w:color="auto"/>
              <w:left w:val="single" w:sz="4" w:space="0" w:color="auto"/>
              <w:bottom w:val="single" w:sz="4" w:space="0" w:color="auto"/>
              <w:right w:val="single" w:sz="4" w:space="0" w:color="auto"/>
            </w:tcBorders>
            <w:hideMark/>
          </w:tcPr>
          <w:p w:rsidR="00824435" w:rsidRPr="0069689A" w:rsidRDefault="00824435" w:rsidP="00421A3B">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1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hideMark/>
          </w:tcPr>
          <w:p w:rsidR="00824435" w:rsidRPr="0069689A" w:rsidRDefault="008767FE" w:rsidP="00421A3B">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делопроизводитель, кассир</w:t>
            </w:r>
          </w:p>
        </w:tc>
        <w:tc>
          <w:tcPr>
            <w:tcW w:w="2198" w:type="dxa"/>
            <w:tcBorders>
              <w:top w:val="single" w:sz="4" w:space="0" w:color="auto"/>
              <w:left w:val="single" w:sz="4" w:space="0" w:color="auto"/>
              <w:bottom w:val="single" w:sz="4" w:space="0" w:color="auto"/>
              <w:right w:val="single" w:sz="4" w:space="0" w:color="auto"/>
            </w:tcBorders>
            <w:hideMark/>
          </w:tcPr>
          <w:p w:rsidR="00824435" w:rsidRPr="0069689A" w:rsidRDefault="000266A3" w:rsidP="00421A3B">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2597</w:t>
            </w:r>
          </w:p>
        </w:tc>
      </w:tr>
      <w:tr w:rsidR="00824435" w:rsidTr="00285CE8">
        <w:tc>
          <w:tcPr>
            <w:tcW w:w="3823" w:type="dxa"/>
            <w:tcBorders>
              <w:top w:val="nil"/>
              <w:left w:val="single" w:sz="4" w:space="0" w:color="auto"/>
              <w:bottom w:val="single" w:sz="4" w:space="0" w:color="auto"/>
              <w:right w:val="single" w:sz="4" w:space="0" w:color="auto"/>
            </w:tcBorders>
            <w:hideMark/>
          </w:tcPr>
          <w:p w:rsidR="00824435" w:rsidRPr="0069689A" w:rsidRDefault="00824435" w:rsidP="00421A3B">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2 квалификационный уровень</w:t>
            </w:r>
          </w:p>
        </w:tc>
        <w:tc>
          <w:tcPr>
            <w:tcW w:w="3685" w:type="dxa"/>
            <w:tcBorders>
              <w:top w:val="nil"/>
              <w:left w:val="single" w:sz="4" w:space="0" w:color="auto"/>
              <w:bottom w:val="single" w:sz="4" w:space="0" w:color="auto"/>
              <w:right w:val="single" w:sz="4" w:space="0" w:color="auto"/>
            </w:tcBorders>
            <w:hideMark/>
          </w:tcPr>
          <w:p w:rsidR="00824435" w:rsidRPr="0069689A" w:rsidRDefault="00421A3B" w:rsidP="00421A3B">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делопроизводитель, кассир</w:t>
            </w:r>
          </w:p>
        </w:tc>
        <w:tc>
          <w:tcPr>
            <w:tcW w:w="2198" w:type="dxa"/>
            <w:tcBorders>
              <w:top w:val="nil"/>
              <w:left w:val="single" w:sz="4" w:space="0" w:color="auto"/>
              <w:bottom w:val="single" w:sz="4" w:space="0" w:color="auto"/>
              <w:right w:val="single" w:sz="4" w:space="0" w:color="auto"/>
            </w:tcBorders>
            <w:hideMark/>
          </w:tcPr>
          <w:p w:rsidR="00824435" w:rsidRPr="0069689A" w:rsidRDefault="008767FE" w:rsidP="00421A3B">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2739</w:t>
            </w:r>
          </w:p>
        </w:tc>
      </w:tr>
    </w:tbl>
    <w:p w:rsidR="00E96CD0" w:rsidRDefault="00E96CD0" w:rsidP="009B77F4">
      <w:pPr>
        <w:pStyle w:val="ConsPlusNormal"/>
        <w:ind w:firstLine="540"/>
        <w:jc w:val="both"/>
        <w:rPr>
          <w:rFonts w:ascii="Times New Roman" w:hAnsi="Times New Roman" w:cs="Times New Roman"/>
          <w:sz w:val="28"/>
          <w:szCs w:val="28"/>
        </w:rPr>
      </w:pPr>
    </w:p>
    <w:p w:rsidR="009B77F4" w:rsidRPr="00D66607" w:rsidRDefault="00824435" w:rsidP="00B73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B77F4">
        <w:rPr>
          <w:rFonts w:ascii="Times New Roman" w:hAnsi="Times New Roman" w:cs="Times New Roman"/>
          <w:sz w:val="28"/>
          <w:szCs w:val="28"/>
        </w:rPr>
        <w:t>. ПКГ «Общеотраслевые должности служащих второго уровня</w:t>
      </w:r>
      <w:r w:rsidR="009B77F4" w:rsidRPr="00D66607">
        <w:rPr>
          <w:rFonts w:ascii="Times New Roman" w:hAnsi="Times New Roman" w:cs="Times New Roman"/>
          <w:sz w:val="28"/>
          <w:szCs w:val="28"/>
        </w:rPr>
        <w:t>»</w:t>
      </w:r>
      <w:r w:rsidR="0069689A" w:rsidRPr="00D66607">
        <w:rPr>
          <w:rFonts w:ascii="Times New Roman" w:hAnsi="Times New Roman" w:cs="Times New Roman"/>
          <w:sz w:val="28"/>
          <w:szCs w:val="28"/>
        </w:rPr>
        <w:t>:</w:t>
      </w:r>
    </w:p>
    <w:p w:rsidR="009B77F4" w:rsidRPr="00D66607" w:rsidRDefault="009B77F4" w:rsidP="009B77F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98"/>
      </w:tblGrid>
      <w:tr w:rsidR="009B77F4" w:rsidTr="00285CE8">
        <w:tc>
          <w:tcPr>
            <w:tcW w:w="3823" w:type="dxa"/>
            <w:tcBorders>
              <w:top w:val="single" w:sz="4" w:space="0" w:color="auto"/>
              <w:left w:val="single" w:sz="4" w:space="0" w:color="auto"/>
              <w:bottom w:val="single" w:sz="4" w:space="0" w:color="auto"/>
              <w:right w:val="single" w:sz="4" w:space="0" w:color="auto"/>
            </w:tcBorders>
            <w:hideMark/>
          </w:tcPr>
          <w:p w:rsidR="009B77F4" w:rsidRPr="00D66607" w:rsidRDefault="009B77F4">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Квалификационные уровни</w:t>
            </w:r>
          </w:p>
        </w:tc>
        <w:tc>
          <w:tcPr>
            <w:tcW w:w="3685" w:type="dxa"/>
            <w:tcBorders>
              <w:top w:val="single" w:sz="4" w:space="0" w:color="auto"/>
              <w:left w:val="single" w:sz="4" w:space="0" w:color="auto"/>
              <w:bottom w:val="single" w:sz="4" w:space="0" w:color="auto"/>
              <w:right w:val="single" w:sz="4" w:space="0" w:color="auto"/>
            </w:tcBorders>
            <w:hideMark/>
          </w:tcPr>
          <w:p w:rsidR="009B77F4" w:rsidRPr="00D66607" w:rsidRDefault="009B77F4">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Должность</w:t>
            </w:r>
          </w:p>
        </w:tc>
        <w:tc>
          <w:tcPr>
            <w:tcW w:w="2198" w:type="dxa"/>
            <w:tcBorders>
              <w:top w:val="single" w:sz="4" w:space="0" w:color="auto"/>
              <w:left w:val="single" w:sz="4" w:space="0" w:color="auto"/>
              <w:bottom w:val="single" w:sz="4" w:space="0" w:color="auto"/>
              <w:right w:val="single" w:sz="4" w:space="0" w:color="auto"/>
            </w:tcBorders>
            <w:hideMark/>
          </w:tcPr>
          <w:p w:rsidR="009B77F4" w:rsidRPr="0069689A" w:rsidRDefault="0069689A" w:rsidP="0069689A">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Размер оклада (должностного оклада), ставки заработной платы, руб.</w:t>
            </w:r>
          </w:p>
        </w:tc>
      </w:tr>
      <w:tr w:rsidR="009B77F4" w:rsidTr="00285CE8">
        <w:trPr>
          <w:trHeight w:val="880"/>
        </w:trPr>
        <w:tc>
          <w:tcPr>
            <w:tcW w:w="3823" w:type="dxa"/>
            <w:tcBorders>
              <w:top w:val="single" w:sz="4" w:space="0" w:color="auto"/>
              <w:left w:val="single" w:sz="4" w:space="0" w:color="auto"/>
              <w:bottom w:val="single" w:sz="4" w:space="0" w:color="auto"/>
              <w:right w:val="single" w:sz="4" w:space="0" w:color="auto"/>
            </w:tcBorders>
            <w:hideMark/>
          </w:tcPr>
          <w:p w:rsidR="009B77F4" w:rsidRPr="0069689A" w:rsidRDefault="009B77F4">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1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hideMark/>
          </w:tcPr>
          <w:p w:rsidR="009B77F4" w:rsidRPr="0069689A" w:rsidRDefault="00421A3B">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техник, техник-программист, художник</w:t>
            </w:r>
            <w:r w:rsidR="00225B87" w:rsidRPr="0069689A">
              <w:rPr>
                <w:rFonts w:ascii="Times New Roman" w:hAnsi="Times New Roman" w:cs="Times New Roman"/>
                <w:sz w:val="24"/>
                <w:szCs w:val="24"/>
                <w:lang w:eastAsia="en-US"/>
              </w:rPr>
              <w:t>, техник по труду, администратор</w:t>
            </w:r>
          </w:p>
        </w:tc>
        <w:tc>
          <w:tcPr>
            <w:tcW w:w="2198" w:type="dxa"/>
            <w:tcBorders>
              <w:top w:val="single" w:sz="4" w:space="0" w:color="auto"/>
              <w:left w:val="single" w:sz="4" w:space="0" w:color="auto"/>
              <w:bottom w:val="single" w:sz="4" w:space="0" w:color="auto"/>
              <w:right w:val="single" w:sz="4" w:space="0" w:color="auto"/>
            </w:tcBorders>
            <w:hideMark/>
          </w:tcPr>
          <w:p w:rsidR="009B77F4" w:rsidRPr="0069689A" w:rsidRDefault="009B77F4">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2882</w:t>
            </w:r>
          </w:p>
        </w:tc>
      </w:tr>
      <w:tr w:rsidR="00421A3B" w:rsidTr="00285CE8">
        <w:tc>
          <w:tcPr>
            <w:tcW w:w="3823" w:type="dxa"/>
            <w:tcBorders>
              <w:top w:val="single" w:sz="4" w:space="0" w:color="auto"/>
              <w:left w:val="single" w:sz="4" w:space="0" w:color="auto"/>
              <w:bottom w:val="single" w:sz="4" w:space="0" w:color="auto"/>
              <w:right w:val="single" w:sz="4" w:space="0" w:color="auto"/>
            </w:tcBorders>
          </w:tcPr>
          <w:p w:rsidR="00421A3B" w:rsidRPr="0069689A" w:rsidRDefault="00421A3B" w:rsidP="00421A3B">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2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tcPr>
          <w:p w:rsidR="00421A3B" w:rsidRPr="0069689A" w:rsidRDefault="00421A3B" w:rsidP="00421A3B">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заведующий хозяйством, заведующий складом</w:t>
            </w:r>
          </w:p>
        </w:tc>
        <w:tc>
          <w:tcPr>
            <w:tcW w:w="2198" w:type="dxa"/>
            <w:tcBorders>
              <w:top w:val="single" w:sz="4" w:space="0" w:color="auto"/>
              <w:left w:val="single" w:sz="4" w:space="0" w:color="auto"/>
              <w:bottom w:val="single" w:sz="4" w:space="0" w:color="auto"/>
              <w:right w:val="single" w:sz="4" w:space="0" w:color="auto"/>
            </w:tcBorders>
          </w:tcPr>
          <w:p w:rsidR="00421A3B" w:rsidRPr="0069689A" w:rsidRDefault="00421A3B" w:rsidP="00421A3B">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3167</w:t>
            </w:r>
          </w:p>
        </w:tc>
      </w:tr>
      <w:tr w:rsidR="00421A3B" w:rsidTr="00285CE8">
        <w:tc>
          <w:tcPr>
            <w:tcW w:w="3823" w:type="dxa"/>
            <w:tcBorders>
              <w:top w:val="single" w:sz="4" w:space="0" w:color="auto"/>
              <w:left w:val="single" w:sz="4" w:space="0" w:color="auto"/>
              <w:bottom w:val="single" w:sz="4" w:space="0" w:color="auto"/>
              <w:right w:val="single" w:sz="4" w:space="0" w:color="auto"/>
            </w:tcBorders>
          </w:tcPr>
          <w:p w:rsidR="00421A3B" w:rsidRPr="0069689A" w:rsidRDefault="00421A3B" w:rsidP="00421A3B">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3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tcPr>
          <w:p w:rsidR="00421A3B" w:rsidRPr="0069689A" w:rsidRDefault="00421A3B" w:rsidP="00421A3B">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техник, техник-программист, художник</w:t>
            </w:r>
            <w:r w:rsidR="00225B87" w:rsidRPr="0069689A">
              <w:rPr>
                <w:rFonts w:ascii="Times New Roman" w:hAnsi="Times New Roman" w:cs="Times New Roman"/>
                <w:sz w:val="24"/>
                <w:szCs w:val="24"/>
                <w:lang w:eastAsia="en-US"/>
              </w:rPr>
              <w:t>, техник по труду, начальник хозяйственного отдела</w:t>
            </w:r>
          </w:p>
        </w:tc>
        <w:tc>
          <w:tcPr>
            <w:tcW w:w="2198" w:type="dxa"/>
            <w:tcBorders>
              <w:top w:val="single" w:sz="4" w:space="0" w:color="auto"/>
              <w:left w:val="single" w:sz="4" w:space="0" w:color="auto"/>
              <w:bottom w:val="single" w:sz="4" w:space="0" w:color="auto"/>
              <w:right w:val="single" w:sz="4" w:space="0" w:color="auto"/>
            </w:tcBorders>
          </w:tcPr>
          <w:p w:rsidR="00421A3B" w:rsidRPr="0069689A" w:rsidRDefault="00421A3B" w:rsidP="00421A3B">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3480</w:t>
            </w:r>
          </w:p>
        </w:tc>
      </w:tr>
      <w:tr w:rsidR="00421A3B" w:rsidTr="00285CE8">
        <w:tc>
          <w:tcPr>
            <w:tcW w:w="3823" w:type="dxa"/>
            <w:tcBorders>
              <w:top w:val="single" w:sz="4" w:space="0" w:color="auto"/>
              <w:left w:val="single" w:sz="4" w:space="0" w:color="auto"/>
              <w:bottom w:val="single" w:sz="4" w:space="0" w:color="auto"/>
              <w:right w:val="single" w:sz="4" w:space="0" w:color="auto"/>
            </w:tcBorders>
          </w:tcPr>
          <w:p w:rsidR="00421A3B" w:rsidRPr="0069689A" w:rsidRDefault="00421A3B" w:rsidP="00421A3B">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4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tcPr>
          <w:p w:rsidR="00421A3B" w:rsidRPr="0069689A" w:rsidRDefault="00421A3B" w:rsidP="00421A3B">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техник, техник-программист, художник</w:t>
            </w:r>
            <w:r w:rsidR="00225B87" w:rsidRPr="0069689A">
              <w:rPr>
                <w:rFonts w:ascii="Times New Roman" w:hAnsi="Times New Roman" w:cs="Times New Roman"/>
                <w:sz w:val="24"/>
                <w:szCs w:val="24"/>
                <w:lang w:eastAsia="en-US"/>
              </w:rPr>
              <w:t>, техник по труду</w:t>
            </w:r>
          </w:p>
        </w:tc>
        <w:tc>
          <w:tcPr>
            <w:tcW w:w="2198" w:type="dxa"/>
            <w:tcBorders>
              <w:top w:val="single" w:sz="4" w:space="0" w:color="auto"/>
              <w:left w:val="single" w:sz="4" w:space="0" w:color="auto"/>
              <w:bottom w:val="single" w:sz="4" w:space="0" w:color="auto"/>
              <w:right w:val="single" w:sz="4" w:space="0" w:color="auto"/>
            </w:tcBorders>
          </w:tcPr>
          <w:p w:rsidR="00421A3B" w:rsidRPr="0069689A" w:rsidRDefault="00421A3B" w:rsidP="00421A3B">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4392</w:t>
            </w:r>
          </w:p>
        </w:tc>
      </w:tr>
    </w:tbl>
    <w:p w:rsidR="00E96CD0" w:rsidRDefault="00E96CD0" w:rsidP="009B77F4">
      <w:pPr>
        <w:pStyle w:val="ConsPlusNormal"/>
        <w:jc w:val="both"/>
        <w:rPr>
          <w:rFonts w:ascii="Times New Roman" w:hAnsi="Times New Roman" w:cs="Times New Roman"/>
          <w:sz w:val="28"/>
          <w:szCs w:val="28"/>
        </w:rPr>
      </w:pPr>
    </w:p>
    <w:p w:rsidR="009B77F4" w:rsidRPr="00D66607" w:rsidRDefault="00D46E5C" w:rsidP="00B73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B77F4">
        <w:rPr>
          <w:rFonts w:ascii="Times New Roman" w:hAnsi="Times New Roman" w:cs="Times New Roman"/>
          <w:sz w:val="28"/>
          <w:szCs w:val="28"/>
        </w:rPr>
        <w:t xml:space="preserve">. </w:t>
      </w:r>
      <w:r w:rsidR="0069689A" w:rsidRPr="00D66607">
        <w:rPr>
          <w:rFonts w:ascii="Times New Roman" w:hAnsi="Times New Roman" w:cs="Times New Roman"/>
          <w:sz w:val="28"/>
          <w:szCs w:val="28"/>
        </w:rPr>
        <w:t xml:space="preserve">ПКГ </w:t>
      </w:r>
      <w:r w:rsidR="009B77F4" w:rsidRPr="00D66607">
        <w:rPr>
          <w:rFonts w:ascii="Times New Roman" w:hAnsi="Times New Roman" w:cs="Times New Roman"/>
          <w:sz w:val="28"/>
          <w:szCs w:val="28"/>
        </w:rPr>
        <w:t>«Общеотраслевые должности служащих третьего уровня»</w:t>
      </w:r>
      <w:r w:rsidR="0069689A" w:rsidRPr="00D66607">
        <w:rPr>
          <w:rFonts w:ascii="Times New Roman" w:hAnsi="Times New Roman" w:cs="Times New Roman"/>
          <w:sz w:val="28"/>
          <w:szCs w:val="28"/>
        </w:rPr>
        <w:t>:</w:t>
      </w:r>
    </w:p>
    <w:p w:rsidR="009B77F4" w:rsidRPr="00D66607" w:rsidRDefault="009B77F4" w:rsidP="009B77F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98"/>
      </w:tblGrid>
      <w:tr w:rsidR="009B77F4" w:rsidTr="00285CE8">
        <w:tc>
          <w:tcPr>
            <w:tcW w:w="3823" w:type="dxa"/>
            <w:tcBorders>
              <w:top w:val="single" w:sz="4" w:space="0" w:color="auto"/>
              <w:left w:val="single" w:sz="4" w:space="0" w:color="auto"/>
              <w:bottom w:val="single" w:sz="4" w:space="0" w:color="auto"/>
              <w:right w:val="single" w:sz="4" w:space="0" w:color="auto"/>
            </w:tcBorders>
            <w:hideMark/>
          </w:tcPr>
          <w:p w:rsidR="009B77F4" w:rsidRPr="00D66607" w:rsidRDefault="009B77F4">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lastRenderedPageBreak/>
              <w:t>Квалификационные уровни</w:t>
            </w:r>
          </w:p>
        </w:tc>
        <w:tc>
          <w:tcPr>
            <w:tcW w:w="3685" w:type="dxa"/>
            <w:tcBorders>
              <w:top w:val="single" w:sz="4" w:space="0" w:color="auto"/>
              <w:left w:val="single" w:sz="4" w:space="0" w:color="auto"/>
              <w:bottom w:val="single" w:sz="4" w:space="0" w:color="auto"/>
              <w:right w:val="single" w:sz="4" w:space="0" w:color="auto"/>
            </w:tcBorders>
            <w:hideMark/>
          </w:tcPr>
          <w:p w:rsidR="009B77F4" w:rsidRPr="00D66607" w:rsidRDefault="009B77F4">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Должность</w:t>
            </w:r>
          </w:p>
        </w:tc>
        <w:tc>
          <w:tcPr>
            <w:tcW w:w="2198" w:type="dxa"/>
            <w:tcBorders>
              <w:top w:val="single" w:sz="4" w:space="0" w:color="auto"/>
              <w:left w:val="single" w:sz="4" w:space="0" w:color="auto"/>
              <w:bottom w:val="single" w:sz="4" w:space="0" w:color="auto"/>
              <w:right w:val="single" w:sz="4" w:space="0" w:color="auto"/>
            </w:tcBorders>
            <w:hideMark/>
          </w:tcPr>
          <w:p w:rsidR="009B77F4" w:rsidRPr="0069689A" w:rsidRDefault="0069689A" w:rsidP="0069689A">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Размер оклада (должностного оклада), ставки заработной платы, руб.</w:t>
            </w:r>
          </w:p>
        </w:tc>
      </w:tr>
      <w:tr w:rsidR="009B77F4" w:rsidTr="00285CE8">
        <w:tc>
          <w:tcPr>
            <w:tcW w:w="3823" w:type="dxa"/>
            <w:tcBorders>
              <w:top w:val="single" w:sz="4" w:space="0" w:color="auto"/>
              <w:left w:val="single" w:sz="4" w:space="0" w:color="auto"/>
              <w:bottom w:val="single" w:sz="4" w:space="0" w:color="auto"/>
              <w:right w:val="single" w:sz="4" w:space="0" w:color="auto"/>
            </w:tcBorders>
            <w:hideMark/>
          </w:tcPr>
          <w:p w:rsidR="009B77F4" w:rsidRPr="0069689A" w:rsidRDefault="009B77F4">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1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hideMark/>
          </w:tcPr>
          <w:p w:rsidR="009B77F4" w:rsidRPr="00D66607" w:rsidRDefault="00225B87" w:rsidP="0069689A">
            <w:pPr>
              <w:pStyle w:val="ConsPlusNormal"/>
              <w:spacing w:line="256" w:lineRule="auto"/>
              <w:rPr>
                <w:rFonts w:ascii="Times New Roman" w:hAnsi="Times New Roman" w:cs="Times New Roman"/>
                <w:sz w:val="24"/>
                <w:szCs w:val="24"/>
                <w:lang w:eastAsia="en-US"/>
              </w:rPr>
            </w:pPr>
            <w:proofErr w:type="spellStart"/>
            <w:r w:rsidRPr="00D66607">
              <w:rPr>
                <w:rFonts w:ascii="Times New Roman" w:hAnsi="Times New Roman" w:cs="Times New Roman"/>
                <w:sz w:val="24"/>
                <w:szCs w:val="24"/>
                <w:lang w:eastAsia="en-US"/>
              </w:rPr>
              <w:t>д</w:t>
            </w:r>
            <w:r w:rsidR="009B77F4" w:rsidRPr="00D66607">
              <w:rPr>
                <w:rFonts w:ascii="Times New Roman" w:hAnsi="Times New Roman" w:cs="Times New Roman"/>
                <w:sz w:val="24"/>
                <w:szCs w:val="24"/>
                <w:lang w:eastAsia="en-US"/>
              </w:rPr>
              <w:t>окументовед</w:t>
            </w:r>
            <w:proofErr w:type="spellEnd"/>
            <w:r w:rsidRPr="00D66607">
              <w:rPr>
                <w:rFonts w:ascii="Times New Roman" w:hAnsi="Times New Roman" w:cs="Times New Roman"/>
                <w:sz w:val="24"/>
                <w:szCs w:val="24"/>
                <w:lang w:eastAsia="en-US"/>
              </w:rPr>
              <w:t>, специалист по кадрам, инженер-программист</w:t>
            </w:r>
            <w:r w:rsidR="0069689A" w:rsidRPr="00D66607">
              <w:rPr>
                <w:rFonts w:ascii="Times New Roman" w:hAnsi="Times New Roman" w:cs="Times New Roman"/>
                <w:sz w:val="24"/>
                <w:szCs w:val="24"/>
                <w:lang w:eastAsia="en-US"/>
              </w:rPr>
              <w:t>(программист), юрисконсульт</w:t>
            </w:r>
          </w:p>
        </w:tc>
        <w:tc>
          <w:tcPr>
            <w:tcW w:w="2198" w:type="dxa"/>
            <w:tcBorders>
              <w:top w:val="single" w:sz="4" w:space="0" w:color="auto"/>
              <w:left w:val="single" w:sz="4" w:space="0" w:color="auto"/>
              <w:bottom w:val="single" w:sz="4" w:space="0" w:color="auto"/>
              <w:right w:val="single" w:sz="4" w:space="0" w:color="auto"/>
            </w:tcBorders>
            <w:hideMark/>
          </w:tcPr>
          <w:p w:rsidR="009B77F4" w:rsidRPr="0069689A" w:rsidRDefault="009B77F4">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3167</w:t>
            </w:r>
          </w:p>
        </w:tc>
      </w:tr>
      <w:tr w:rsidR="00D46E5C" w:rsidTr="00285CE8">
        <w:tc>
          <w:tcPr>
            <w:tcW w:w="3823" w:type="dxa"/>
            <w:tcBorders>
              <w:top w:val="single" w:sz="4" w:space="0" w:color="auto"/>
              <w:left w:val="single" w:sz="4" w:space="0" w:color="auto"/>
              <w:bottom w:val="single" w:sz="4" w:space="0" w:color="auto"/>
              <w:right w:val="single" w:sz="4" w:space="0" w:color="auto"/>
            </w:tcBorders>
          </w:tcPr>
          <w:p w:rsidR="00D46E5C" w:rsidRPr="0069689A" w:rsidRDefault="00D46E5C">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2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tcPr>
          <w:p w:rsidR="00D46E5C" w:rsidRPr="00D66607" w:rsidRDefault="00225B87" w:rsidP="0069689A">
            <w:pPr>
              <w:pStyle w:val="ConsPlusNormal"/>
              <w:spacing w:line="256" w:lineRule="auto"/>
              <w:rPr>
                <w:rFonts w:ascii="Times New Roman" w:hAnsi="Times New Roman" w:cs="Times New Roman"/>
                <w:sz w:val="24"/>
                <w:szCs w:val="24"/>
                <w:lang w:eastAsia="en-US"/>
              </w:rPr>
            </w:pPr>
            <w:proofErr w:type="spellStart"/>
            <w:r w:rsidRPr="00D66607">
              <w:rPr>
                <w:rFonts w:ascii="Times New Roman" w:hAnsi="Times New Roman" w:cs="Times New Roman"/>
                <w:sz w:val="24"/>
                <w:szCs w:val="24"/>
                <w:lang w:eastAsia="en-US"/>
              </w:rPr>
              <w:t>д</w:t>
            </w:r>
            <w:r w:rsidR="00D46E5C" w:rsidRPr="00D66607">
              <w:rPr>
                <w:rFonts w:ascii="Times New Roman" w:hAnsi="Times New Roman" w:cs="Times New Roman"/>
                <w:sz w:val="24"/>
                <w:szCs w:val="24"/>
                <w:lang w:eastAsia="en-US"/>
              </w:rPr>
              <w:t>окументовед</w:t>
            </w:r>
            <w:proofErr w:type="spellEnd"/>
            <w:r w:rsidRPr="00D66607">
              <w:rPr>
                <w:rFonts w:ascii="Times New Roman" w:hAnsi="Times New Roman" w:cs="Times New Roman"/>
                <w:sz w:val="24"/>
                <w:szCs w:val="24"/>
                <w:lang w:eastAsia="en-US"/>
              </w:rPr>
              <w:t>, инженер-программист</w:t>
            </w:r>
            <w:r w:rsidR="0069689A" w:rsidRPr="00D66607">
              <w:rPr>
                <w:rFonts w:ascii="Times New Roman" w:hAnsi="Times New Roman" w:cs="Times New Roman"/>
                <w:sz w:val="24"/>
                <w:szCs w:val="24"/>
                <w:lang w:eastAsia="en-US"/>
              </w:rPr>
              <w:t xml:space="preserve"> (программист)</w:t>
            </w:r>
          </w:p>
        </w:tc>
        <w:tc>
          <w:tcPr>
            <w:tcW w:w="2198" w:type="dxa"/>
            <w:tcBorders>
              <w:top w:val="single" w:sz="4" w:space="0" w:color="auto"/>
              <w:left w:val="single" w:sz="4" w:space="0" w:color="auto"/>
              <w:bottom w:val="single" w:sz="4" w:space="0" w:color="auto"/>
              <w:right w:val="single" w:sz="4" w:space="0" w:color="auto"/>
            </w:tcBorders>
          </w:tcPr>
          <w:p w:rsidR="00D46E5C" w:rsidRPr="0069689A" w:rsidRDefault="00D46E5C">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3480</w:t>
            </w:r>
          </w:p>
        </w:tc>
      </w:tr>
      <w:tr w:rsidR="00D46E5C" w:rsidTr="00285CE8">
        <w:tc>
          <w:tcPr>
            <w:tcW w:w="3823" w:type="dxa"/>
            <w:tcBorders>
              <w:top w:val="single" w:sz="4" w:space="0" w:color="auto"/>
              <w:left w:val="single" w:sz="4" w:space="0" w:color="auto"/>
              <w:bottom w:val="single" w:sz="4" w:space="0" w:color="auto"/>
              <w:right w:val="single" w:sz="4" w:space="0" w:color="auto"/>
            </w:tcBorders>
          </w:tcPr>
          <w:p w:rsidR="00D46E5C" w:rsidRPr="0069689A" w:rsidRDefault="00D46E5C">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3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tcPr>
          <w:p w:rsidR="00D46E5C" w:rsidRPr="00D66607" w:rsidRDefault="00D46E5C">
            <w:pPr>
              <w:pStyle w:val="ConsPlusNormal"/>
              <w:spacing w:line="256" w:lineRule="auto"/>
              <w:rPr>
                <w:rFonts w:ascii="Times New Roman" w:hAnsi="Times New Roman" w:cs="Times New Roman"/>
                <w:sz w:val="24"/>
                <w:szCs w:val="24"/>
                <w:lang w:eastAsia="en-US"/>
              </w:rPr>
            </w:pPr>
            <w:proofErr w:type="spellStart"/>
            <w:r w:rsidRPr="00D66607">
              <w:rPr>
                <w:rFonts w:ascii="Times New Roman" w:hAnsi="Times New Roman" w:cs="Times New Roman"/>
                <w:sz w:val="24"/>
                <w:szCs w:val="24"/>
                <w:lang w:eastAsia="en-US"/>
              </w:rPr>
              <w:t>документовед</w:t>
            </w:r>
            <w:proofErr w:type="spellEnd"/>
          </w:p>
        </w:tc>
        <w:tc>
          <w:tcPr>
            <w:tcW w:w="2198" w:type="dxa"/>
            <w:tcBorders>
              <w:top w:val="single" w:sz="4" w:space="0" w:color="auto"/>
              <w:left w:val="single" w:sz="4" w:space="0" w:color="auto"/>
              <w:bottom w:val="single" w:sz="4" w:space="0" w:color="auto"/>
              <w:right w:val="single" w:sz="4" w:space="0" w:color="auto"/>
            </w:tcBorders>
          </w:tcPr>
          <w:p w:rsidR="00D46E5C" w:rsidRPr="0069689A" w:rsidRDefault="00D46E5C">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3820</w:t>
            </w:r>
          </w:p>
        </w:tc>
      </w:tr>
      <w:tr w:rsidR="00D46E5C" w:rsidTr="00285CE8">
        <w:tc>
          <w:tcPr>
            <w:tcW w:w="3823" w:type="dxa"/>
            <w:tcBorders>
              <w:top w:val="single" w:sz="4" w:space="0" w:color="auto"/>
              <w:left w:val="single" w:sz="4" w:space="0" w:color="auto"/>
              <w:bottom w:val="single" w:sz="4" w:space="0" w:color="auto"/>
              <w:right w:val="single" w:sz="4" w:space="0" w:color="auto"/>
            </w:tcBorders>
          </w:tcPr>
          <w:p w:rsidR="00D46E5C" w:rsidRPr="0069689A" w:rsidRDefault="00D46E5C">
            <w:pPr>
              <w:pStyle w:val="ConsPlusNormal"/>
              <w:spacing w:line="256" w:lineRule="auto"/>
              <w:rPr>
                <w:rFonts w:ascii="Times New Roman" w:hAnsi="Times New Roman" w:cs="Times New Roman"/>
                <w:sz w:val="24"/>
                <w:szCs w:val="24"/>
                <w:lang w:eastAsia="en-US"/>
              </w:rPr>
            </w:pPr>
            <w:r w:rsidRPr="0069689A">
              <w:rPr>
                <w:rFonts w:ascii="Times New Roman" w:hAnsi="Times New Roman" w:cs="Times New Roman"/>
                <w:sz w:val="24"/>
                <w:szCs w:val="24"/>
                <w:lang w:eastAsia="en-US"/>
              </w:rPr>
              <w:t>4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tcPr>
          <w:p w:rsidR="00D46E5C" w:rsidRPr="00D66607" w:rsidRDefault="0069689A">
            <w:pPr>
              <w:pStyle w:val="ConsPlusNormal"/>
              <w:spacing w:line="256" w:lineRule="auto"/>
              <w:rPr>
                <w:rFonts w:ascii="Times New Roman" w:hAnsi="Times New Roman" w:cs="Times New Roman"/>
                <w:sz w:val="24"/>
                <w:szCs w:val="24"/>
                <w:lang w:eastAsia="en-US"/>
              </w:rPr>
            </w:pPr>
            <w:proofErr w:type="spellStart"/>
            <w:r w:rsidRPr="00D66607">
              <w:rPr>
                <w:rFonts w:ascii="Times New Roman" w:hAnsi="Times New Roman" w:cs="Times New Roman"/>
                <w:sz w:val="24"/>
                <w:szCs w:val="24"/>
                <w:lang w:eastAsia="en-US"/>
              </w:rPr>
              <w:t>документовед</w:t>
            </w:r>
            <w:proofErr w:type="spellEnd"/>
            <w:r w:rsidRPr="00D66607">
              <w:rPr>
                <w:rFonts w:ascii="Times New Roman" w:hAnsi="Times New Roman" w:cs="Times New Roman"/>
                <w:sz w:val="24"/>
                <w:szCs w:val="24"/>
                <w:lang w:eastAsia="en-US"/>
              </w:rPr>
              <w:t>, инженер-программист (программист)</w:t>
            </w:r>
          </w:p>
        </w:tc>
        <w:tc>
          <w:tcPr>
            <w:tcW w:w="2198" w:type="dxa"/>
            <w:tcBorders>
              <w:top w:val="single" w:sz="4" w:space="0" w:color="auto"/>
              <w:left w:val="single" w:sz="4" w:space="0" w:color="auto"/>
              <w:bottom w:val="single" w:sz="4" w:space="0" w:color="auto"/>
              <w:right w:val="single" w:sz="4" w:space="0" w:color="auto"/>
            </w:tcBorders>
          </w:tcPr>
          <w:p w:rsidR="00D46E5C" w:rsidRPr="0069689A" w:rsidRDefault="00D46E5C">
            <w:pPr>
              <w:pStyle w:val="ConsPlusNormal"/>
              <w:spacing w:line="256" w:lineRule="auto"/>
              <w:jc w:val="center"/>
              <w:rPr>
                <w:rFonts w:ascii="Times New Roman" w:hAnsi="Times New Roman" w:cs="Times New Roman"/>
                <w:sz w:val="24"/>
                <w:szCs w:val="24"/>
                <w:lang w:eastAsia="en-US"/>
              </w:rPr>
            </w:pPr>
            <w:r w:rsidRPr="0069689A">
              <w:rPr>
                <w:rFonts w:ascii="Times New Roman" w:hAnsi="Times New Roman" w:cs="Times New Roman"/>
                <w:sz w:val="24"/>
                <w:szCs w:val="24"/>
                <w:lang w:eastAsia="en-US"/>
              </w:rPr>
              <w:t>4592</w:t>
            </w:r>
          </w:p>
        </w:tc>
      </w:tr>
    </w:tbl>
    <w:p w:rsidR="00E96CD0" w:rsidRDefault="00E96CD0" w:rsidP="009B77F4">
      <w:pPr>
        <w:pStyle w:val="ConsPlusNormal"/>
        <w:jc w:val="both"/>
        <w:rPr>
          <w:rFonts w:ascii="Times New Roman" w:hAnsi="Times New Roman" w:cs="Times New Roman"/>
          <w:sz w:val="28"/>
          <w:szCs w:val="28"/>
        </w:rPr>
      </w:pPr>
    </w:p>
    <w:p w:rsidR="00D46E5C" w:rsidRPr="00D66607" w:rsidRDefault="00D46E5C" w:rsidP="00B73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69689A" w:rsidRPr="00D66607">
        <w:rPr>
          <w:rFonts w:ascii="Times New Roman" w:hAnsi="Times New Roman" w:cs="Times New Roman"/>
          <w:sz w:val="28"/>
          <w:szCs w:val="28"/>
        </w:rPr>
        <w:t xml:space="preserve">ПКГ </w:t>
      </w:r>
      <w:r w:rsidRPr="00D66607">
        <w:rPr>
          <w:rFonts w:ascii="Times New Roman" w:hAnsi="Times New Roman" w:cs="Times New Roman"/>
          <w:sz w:val="28"/>
          <w:szCs w:val="28"/>
        </w:rPr>
        <w:t>«Общеотраслевые должности служащих четвертого уровня»:</w:t>
      </w:r>
    </w:p>
    <w:p w:rsidR="00D46E5C" w:rsidRPr="00D66607" w:rsidRDefault="00D46E5C" w:rsidP="00B73FCA">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98"/>
      </w:tblGrid>
      <w:tr w:rsidR="00D46E5C" w:rsidRPr="00D66607" w:rsidTr="00285CE8">
        <w:tc>
          <w:tcPr>
            <w:tcW w:w="3823" w:type="dxa"/>
            <w:tcBorders>
              <w:top w:val="single" w:sz="4" w:space="0" w:color="auto"/>
              <w:left w:val="single" w:sz="4" w:space="0" w:color="auto"/>
              <w:bottom w:val="single" w:sz="4" w:space="0" w:color="auto"/>
              <w:right w:val="single" w:sz="4" w:space="0" w:color="auto"/>
            </w:tcBorders>
            <w:hideMark/>
          </w:tcPr>
          <w:p w:rsidR="00D46E5C" w:rsidRPr="00D66607" w:rsidRDefault="00D46E5C" w:rsidP="00E00918">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Квалификационные уровни</w:t>
            </w:r>
          </w:p>
        </w:tc>
        <w:tc>
          <w:tcPr>
            <w:tcW w:w="3685" w:type="dxa"/>
            <w:tcBorders>
              <w:top w:val="single" w:sz="4" w:space="0" w:color="auto"/>
              <w:left w:val="single" w:sz="4" w:space="0" w:color="auto"/>
              <w:bottom w:val="single" w:sz="4" w:space="0" w:color="auto"/>
              <w:right w:val="single" w:sz="4" w:space="0" w:color="auto"/>
            </w:tcBorders>
            <w:hideMark/>
          </w:tcPr>
          <w:p w:rsidR="00D46E5C" w:rsidRPr="00D66607" w:rsidRDefault="00D46E5C" w:rsidP="00E00918">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Должность</w:t>
            </w:r>
          </w:p>
        </w:tc>
        <w:tc>
          <w:tcPr>
            <w:tcW w:w="2198" w:type="dxa"/>
            <w:tcBorders>
              <w:top w:val="single" w:sz="4" w:space="0" w:color="auto"/>
              <w:left w:val="single" w:sz="4" w:space="0" w:color="auto"/>
              <w:bottom w:val="single" w:sz="4" w:space="0" w:color="auto"/>
              <w:right w:val="single" w:sz="4" w:space="0" w:color="auto"/>
            </w:tcBorders>
            <w:hideMark/>
          </w:tcPr>
          <w:p w:rsidR="00D46E5C" w:rsidRPr="00D66607" w:rsidRDefault="000E7938" w:rsidP="00E00918">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Размер оклада (должностного оклада), ставки заработной платы, руб.</w:t>
            </w:r>
          </w:p>
        </w:tc>
      </w:tr>
      <w:tr w:rsidR="00D46E5C" w:rsidRPr="00D66607" w:rsidTr="00285CE8">
        <w:tc>
          <w:tcPr>
            <w:tcW w:w="3823" w:type="dxa"/>
            <w:tcBorders>
              <w:top w:val="single" w:sz="4" w:space="0" w:color="auto"/>
              <w:left w:val="single" w:sz="4" w:space="0" w:color="auto"/>
              <w:bottom w:val="single" w:sz="4" w:space="0" w:color="auto"/>
              <w:right w:val="single" w:sz="4" w:space="0" w:color="auto"/>
            </w:tcBorders>
            <w:hideMark/>
          </w:tcPr>
          <w:p w:rsidR="00D46E5C" w:rsidRPr="00D66607" w:rsidRDefault="00D46E5C" w:rsidP="00E00918">
            <w:pPr>
              <w:pStyle w:val="ConsPlusNormal"/>
              <w:spacing w:line="256" w:lineRule="auto"/>
              <w:rPr>
                <w:rFonts w:ascii="Times New Roman" w:hAnsi="Times New Roman" w:cs="Times New Roman"/>
                <w:sz w:val="24"/>
                <w:szCs w:val="24"/>
                <w:lang w:eastAsia="en-US"/>
              </w:rPr>
            </w:pPr>
            <w:r w:rsidRPr="00D66607">
              <w:rPr>
                <w:rFonts w:ascii="Times New Roman" w:hAnsi="Times New Roman" w:cs="Times New Roman"/>
                <w:sz w:val="24"/>
                <w:szCs w:val="24"/>
                <w:lang w:eastAsia="en-US"/>
              </w:rPr>
              <w:t>1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hideMark/>
          </w:tcPr>
          <w:p w:rsidR="00D46E5C" w:rsidRPr="00D66607" w:rsidRDefault="00225B87" w:rsidP="00E00918">
            <w:pPr>
              <w:pStyle w:val="ConsPlusNormal"/>
              <w:spacing w:line="256" w:lineRule="auto"/>
              <w:rPr>
                <w:rFonts w:ascii="Times New Roman" w:hAnsi="Times New Roman" w:cs="Times New Roman"/>
                <w:sz w:val="24"/>
                <w:szCs w:val="24"/>
                <w:lang w:eastAsia="en-US"/>
              </w:rPr>
            </w:pPr>
            <w:r w:rsidRPr="00D66607">
              <w:rPr>
                <w:rFonts w:ascii="Times New Roman" w:hAnsi="Times New Roman" w:cs="Times New Roman"/>
                <w:sz w:val="24"/>
                <w:szCs w:val="24"/>
                <w:lang w:eastAsia="en-US"/>
              </w:rPr>
              <w:t>начальник отдела материально-технического снабжения</w:t>
            </w:r>
          </w:p>
        </w:tc>
        <w:tc>
          <w:tcPr>
            <w:tcW w:w="2198" w:type="dxa"/>
            <w:tcBorders>
              <w:top w:val="single" w:sz="4" w:space="0" w:color="auto"/>
              <w:left w:val="single" w:sz="4" w:space="0" w:color="auto"/>
              <w:bottom w:val="single" w:sz="4" w:space="0" w:color="auto"/>
              <w:right w:val="single" w:sz="4" w:space="0" w:color="auto"/>
            </w:tcBorders>
            <w:hideMark/>
          </w:tcPr>
          <w:p w:rsidR="00D46E5C" w:rsidRPr="00D66607" w:rsidRDefault="00D46E5C" w:rsidP="00E00918">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5762</w:t>
            </w:r>
          </w:p>
        </w:tc>
      </w:tr>
      <w:tr w:rsidR="00D46E5C" w:rsidTr="00285CE8">
        <w:tc>
          <w:tcPr>
            <w:tcW w:w="3823" w:type="dxa"/>
            <w:tcBorders>
              <w:top w:val="single" w:sz="4" w:space="0" w:color="auto"/>
              <w:left w:val="single" w:sz="4" w:space="0" w:color="auto"/>
              <w:bottom w:val="single" w:sz="4" w:space="0" w:color="auto"/>
              <w:right w:val="single" w:sz="4" w:space="0" w:color="auto"/>
            </w:tcBorders>
          </w:tcPr>
          <w:p w:rsidR="00D46E5C" w:rsidRPr="00D66607" w:rsidRDefault="00D46E5C" w:rsidP="00E00918">
            <w:pPr>
              <w:pStyle w:val="ConsPlusNormal"/>
              <w:spacing w:line="256" w:lineRule="auto"/>
              <w:rPr>
                <w:rFonts w:ascii="Times New Roman" w:hAnsi="Times New Roman" w:cs="Times New Roman"/>
                <w:sz w:val="24"/>
                <w:szCs w:val="24"/>
                <w:lang w:eastAsia="en-US"/>
              </w:rPr>
            </w:pPr>
            <w:r w:rsidRPr="00D66607">
              <w:rPr>
                <w:rFonts w:ascii="Times New Roman" w:hAnsi="Times New Roman" w:cs="Times New Roman"/>
                <w:sz w:val="24"/>
                <w:szCs w:val="24"/>
                <w:lang w:eastAsia="en-US"/>
              </w:rPr>
              <w:t>3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tcPr>
          <w:p w:rsidR="00D46E5C" w:rsidRPr="00D66607" w:rsidRDefault="00225B87" w:rsidP="000E7938">
            <w:pPr>
              <w:pStyle w:val="ConsPlusNormal"/>
              <w:spacing w:line="256" w:lineRule="auto"/>
              <w:rPr>
                <w:rFonts w:ascii="Times New Roman" w:hAnsi="Times New Roman" w:cs="Times New Roman"/>
                <w:sz w:val="24"/>
                <w:szCs w:val="24"/>
                <w:lang w:eastAsia="en-US"/>
              </w:rPr>
            </w:pPr>
            <w:r w:rsidRPr="00D66607">
              <w:rPr>
                <w:rFonts w:ascii="Times New Roman" w:hAnsi="Times New Roman" w:cs="Times New Roman"/>
                <w:sz w:val="24"/>
                <w:szCs w:val="24"/>
                <w:lang w:eastAsia="en-US"/>
              </w:rPr>
              <w:t xml:space="preserve">директор (начальник, </w:t>
            </w:r>
            <w:r w:rsidR="00D46E5C" w:rsidRPr="00D66607">
              <w:rPr>
                <w:rFonts w:ascii="Times New Roman" w:hAnsi="Times New Roman" w:cs="Times New Roman"/>
                <w:sz w:val="24"/>
                <w:szCs w:val="24"/>
                <w:lang w:eastAsia="en-US"/>
              </w:rPr>
              <w:t>заведующий</w:t>
            </w:r>
            <w:r w:rsidR="000E7938" w:rsidRPr="00D66607">
              <w:rPr>
                <w:rFonts w:ascii="Times New Roman" w:hAnsi="Times New Roman" w:cs="Times New Roman"/>
                <w:sz w:val="24"/>
                <w:szCs w:val="24"/>
                <w:lang w:eastAsia="en-US"/>
              </w:rPr>
              <w:t>)</w:t>
            </w:r>
            <w:r w:rsidR="00D46E5C" w:rsidRPr="00D66607">
              <w:rPr>
                <w:rFonts w:ascii="Times New Roman" w:hAnsi="Times New Roman" w:cs="Times New Roman"/>
                <w:sz w:val="24"/>
                <w:szCs w:val="24"/>
                <w:lang w:eastAsia="en-US"/>
              </w:rPr>
              <w:t xml:space="preserve"> филиал</w:t>
            </w:r>
            <w:r w:rsidR="000E7938" w:rsidRPr="00D66607">
              <w:rPr>
                <w:rFonts w:ascii="Times New Roman" w:hAnsi="Times New Roman" w:cs="Times New Roman"/>
                <w:sz w:val="24"/>
                <w:szCs w:val="24"/>
                <w:lang w:eastAsia="en-US"/>
              </w:rPr>
              <w:t>а</w:t>
            </w:r>
          </w:p>
        </w:tc>
        <w:tc>
          <w:tcPr>
            <w:tcW w:w="2198" w:type="dxa"/>
            <w:tcBorders>
              <w:top w:val="single" w:sz="4" w:space="0" w:color="auto"/>
              <w:left w:val="single" w:sz="4" w:space="0" w:color="auto"/>
              <w:bottom w:val="single" w:sz="4" w:space="0" w:color="auto"/>
              <w:right w:val="single" w:sz="4" w:space="0" w:color="auto"/>
            </w:tcBorders>
          </w:tcPr>
          <w:p w:rsidR="00D46E5C" w:rsidRPr="000E7938" w:rsidRDefault="00D46E5C" w:rsidP="00E00918">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7188</w:t>
            </w:r>
          </w:p>
        </w:tc>
      </w:tr>
    </w:tbl>
    <w:p w:rsidR="00E96CD0" w:rsidRDefault="00E96CD0" w:rsidP="009B77F4">
      <w:pPr>
        <w:pStyle w:val="ConsPlusNormal"/>
        <w:jc w:val="both"/>
        <w:rPr>
          <w:rFonts w:ascii="Times New Roman" w:hAnsi="Times New Roman" w:cs="Times New Roman"/>
          <w:sz w:val="28"/>
          <w:szCs w:val="28"/>
        </w:rPr>
      </w:pPr>
    </w:p>
    <w:p w:rsidR="009B77F4" w:rsidRDefault="00D46E5C" w:rsidP="007130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B77F4">
        <w:rPr>
          <w:rFonts w:ascii="Times New Roman" w:hAnsi="Times New Roman" w:cs="Times New Roman"/>
          <w:sz w:val="28"/>
          <w:szCs w:val="28"/>
        </w:rPr>
        <w:t xml:space="preserve">. </w:t>
      </w:r>
      <w:r>
        <w:rPr>
          <w:rFonts w:ascii="Times New Roman" w:hAnsi="Times New Roman" w:cs="Times New Roman"/>
          <w:sz w:val="28"/>
          <w:szCs w:val="28"/>
        </w:rPr>
        <w:t>Минимальные р</w:t>
      </w:r>
      <w:r w:rsidR="009B77F4">
        <w:rPr>
          <w:rFonts w:ascii="Times New Roman" w:hAnsi="Times New Roman" w:cs="Times New Roman"/>
          <w:sz w:val="28"/>
          <w:szCs w:val="28"/>
        </w:rPr>
        <w:t xml:space="preserve">азмеры окладов (должностных окладов), ставок заработной платы по должностям общеотраслевых профессий рабочих устанавливаются на основе </w:t>
      </w:r>
      <w:r w:rsidR="00F725D8" w:rsidRPr="00D66607">
        <w:rPr>
          <w:rFonts w:ascii="Times New Roman" w:hAnsi="Times New Roman" w:cs="Times New Roman"/>
          <w:sz w:val="28"/>
          <w:szCs w:val="28"/>
        </w:rPr>
        <w:t xml:space="preserve">отнесения </w:t>
      </w:r>
      <w:r w:rsidR="009B77F4" w:rsidRPr="00D66607">
        <w:rPr>
          <w:rFonts w:ascii="Times New Roman" w:hAnsi="Times New Roman" w:cs="Times New Roman"/>
          <w:sz w:val="28"/>
          <w:szCs w:val="28"/>
        </w:rPr>
        <w:t xml:space="preserve">занимаемых ими должностей к квалификационным уровням ПКГ, утвержденным </w:t>
      </w:r>
      <w:hyperlink r:id="rId59" w:history="1">
        <w:r w:rsidR="000C6A60" w:rsidRPr="00D66607">
          <w:rPr>
            <w:rStyle w:val="a3"/>
            <w:rFonts w:ascii="Times New Roman" w:hAnsi="Times New Roman" w:cs="Times New Roman"/>
            <w:color w:val="000000" w:themeColor="text1"/>
            <w:sz w:val="28"/>
            <w:szCs w:val="28"/>
            <w:u w:val="none"/>
          </w:rPr>
          <w:t>п</w:t>
        </w:r>
        <w:r w:rsidR="009B77F4" w:rsidRPr="00D66607">
          <w:rPr>
            <w:rStyle w:val="a3"/>
            <w:rFonts w:ascii="Times New Roman" w:hAnsi="Times New Roman" w:cs="Times New Roman"/>
            <w:color w:val="000000" w:themeColor="text1"/>
            <w:sz w:val="28"/>
            <w:szCs w:val="28"/>
            <w:u w:val="none"/>
          </w:rPr>
          <w:t>риказом</w:t>
        </w:r>
      </w:hyperlink>
      <w:r w:rsidR="009B77F4">
        <w:rPr>
          <w:rFonts w:ascii="Times New Roman" w:hAnsi="Times New Roman" w:cs="Times New Roman"/>
          <w:sz w:val="28"/>
          <w:szCs w:val="28"/>
        </w:rPr>
        <w:t xml:space="preserve"> Министерства здравоохранения и социального развития Российской Федерации от 29.05.2008 </w:t>
      </w:r>
      <w:r w:rsidR="009C6B7F">
        <w:rPr>
          <w:rFonts w:ascii="Times New Roman" w:hAnsi="Times New Roman" w:cs="Times New Roman"/>
          <w:sz w:val="28"/>
          <w:szCs w:val="28"/>
        </w:rPr>
        <w:t>№ </w:t>
      </w:r>
      <w:r w:rsidR="009B77F4">
        <w:rPr>
          <w:rFonts w:ascii="Times New Roman" w:hAnsi="Times New Roman" w:cs="Times New Roman"/>
          <w:sz w:val="28"/>
          <w:szCs w:val="28"/>
        </w:rPr>
        <w:t>248н «Об утверждении профессиональных квалификационных групп общеотраслевых профессий рабочих»:</w:t>
      </w:r>
    </w:p>
    <w:p w:rsidR="00E96CD0" w:rsidRDefault="00E96CD0" w:rsidP="0071302E">
      <w:pPr>
        <w:pStyle w:val="ConsPlusNormal"/>
        <w:ind w:firstLine="709"/>
        <w:jc w:val="both"/>
        <w:rPr>
          <w:rFonts w:ascii="Times New Roman" w:hAnsi="Times New Roman" w:cs="Times New Roman"/>
          <w:sz w:val="28"/>
          <w:szCs w:val="28"/>
        </w:rPr>
      </w:pPr>
    </w:p>
    <w:p w:rsidR="009B77F4" w:rsidRDefault="00D46E5C" w:rsidP="007130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B77F4">
        <w:rPr>
          <w:rFonts w:ascii="Times New Roman" w:hAnsi="Times New Roman" w:cs="Times New Roman"/>
          <w:sz w:val="28"/>
          <w:szCs w:val="28"/>
        </w:rPr>
        <w:t xml:space="preserve">.1. ПКГ «Общеотраслевые профессии </w:t>
      </w:r>
      <w:r w:rsidR="009B77F4" w:rsidRPr="00D66607">
        <w:rPr>
          <w:rFonts w:ascii="Times New Roman" w:hAnsi="Times New Roman" w:cs="Times New Roman"/>
          <w:sz w:val="28"/>
          <w:szCs w:val="28"/>
        </w:rPr>
        <w:t>рабочих первого уровня</w:t>
      </w:r>
      <w:r w:rsidR="00847D23" w:rsidRPr="00D66607">
        <w:rPr>
          <w:rFonts w:ascii="Times New Roman" w:hAnsi="Times New Roman" w:cs="Times New Roman"/>
          <w:sz w:val="28"/>
          <w:szCs w:val="28"/>
        </w:rPr>
        <w:t>»</w:t>
      </w:r>
      <w:r w:rsidR="009B77F4" w:rsidRPr="00D66607">
        <w:rPr>
          <w:rFonts w:ascii="Times New Roman" w:hAnsi="Times New Roman" w:cs="Times New Roman"/>
          <w:sz w:val="28"/>
          <w:szCs w:val="28"/>
        </w:rPr>
        <w:t>:</w:t>
      </w:r>
    </w:p>
    <w:p w:rsidR="009B77F4" w:rsidRDefault="009B77F4" w:rsidP="009B77F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98"/>
      </w:tblGrid>
      <w:tr w:rsidR="009B77F4" w:rsidRPr="00847D23" w:rsidTr="00285CE8">
        <w:tc>
          <w:tcPr>
            <w:tcW w:w="3823" w:type="dxa"/>
            <w:tcBorders>
              <w:top w:val="single" w:sz="4" w:space="0" w:color="auto"/>
              <w:left w:val="single" w:sz="4" w:space="0" w:color="auto"/>
              <w:bottom w:val="single" w:sz="4" w:space="0" w:color="auto"/>
              <w:right w:val="single" w:sz="4" w:space="0" w:color="auto"/>
            </w:tcBorders>
            <w:hideMark/>
          </w:tcPr>
          <w:p w:rsidR="009B77F4" w:rsidRPr="00847D23" w:rsidRDefault="009B77F4">
            <w:pPr>
              <w:pStyle w:val="ConsPlusNormal"/>
              <w:spacing w:line="256" w:lineRule="auto"/>
              <w:jc w:val="center"/>
              <w:rPr>
                <w:rFonts w:ascii="Times New Roman" w:hAnsi="Times New Roman" w:cs="Times New Roman"/>
                <w:sz w:val="24"/>
                <w:szCs w:val="24"/>
                <w:lang w:eastAsia="en-US"/>
              </w:rPr>
            </w:pPr>
            <w:r w:rsidRPr="00847D23">
              <w:rPr>
                <w:rFonts w:ascii="Times New Roman" w:hAnsi="Times New Roman" w:cs="Times New Roman"/>
                <w:sz w:val="24"/>
                <w:szCs w:val="24"/>
                <w:lang w:eastAsia="en-US"/>
              </w:rPr>
              <w:t>Квалификационные уровни</w:t>
            </w:r>
          </w:p>
        </w:tc>
        <w:tc>
          <w:tcPr>
            <w:tcW w:w="3685" w:type="dxa"/>
            <w:tcBorders>
              <w:top w:val="single" w:sz="4" w:space="0" w:color="auto"/>
              <w:left w:val="single" w:sz="4" w:space="0" w:color="auto"/>
              <w:bottom w:val="single" w:sz="4" w:space="0" w:color="auto"/>
              <w:right w:val="single" w:sz="4" w:space="0" w:color="auto"/>
            </w:tcBorders>
            <w:hideMark/>
          </w:tcPr>
          <w:p w:rsidR="009B77F4" w:rsidRPr="00D66607" w:rsidRDefault="009B77F4">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Должность</w:t>
            </w:r>
          </w:p>
        </w:tc>
        <w:tc>
          <w:tcPr>
            <w:tcW w:w="2198" w:type="dxa"/>
            <w:tcBorders>
              <w:top w:val="single" w:sz="4" w:space="0" w:color="auto"/>
              <w:left w:val="single" w:sz="4" w:space="0" w:color="auto"/>
              <w:bottom w:val="single" w:sz="4" w:space="0" w:color="auto"/>
              <w:right w:val="single" w:sz="4" w:space="0" w:color="auto"/>
            </w:tcBorders>
            <w:hideMark/>
          </w:tcPr>
          <w:p w:rsidR="009B77F4" w:rsidRPr="00D66607" w:rsidRDefault="00847D23">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 xml:space="preserve">Размер оклада (должностного оклада), ставки заработной платы, </w:t>
            </w:r>
            <w:r w:rsidRPr="00D66607">
              <w:rPr>
                <w:rFonts w:ascii="Times New Roman" w:hAnsi="Times New Roman" w:cs="Times New Roman"/>
                <w:sz w:val="24"/>
                <w:szCs w:val="24"/>
                <w:lang w:eastAsia="en-US"/>
              </w:rPr>
              <w:lastRenderedPageBreak/>
              <w:t>руб.</w:t>
            </w:r>
          </w:p>
        </w:tc>
      </w:tr>
      <w:tr w:rsidR="009B77F4" w:rsidRPr="00847D23" w:rsidTr="00285CE8">
        <w:tc>
          <w:tcPr>
            <w:tcW w:w="3823" w:type="dxa"/>
            <w:tcBorders>
              <w:top w:val="single" w:sz="4" w:space="0" w:color="auto"/>
              <w:left w:val="single" w:sz="4" w:space="0" w:color="auto"/>
              <w:bottom w:val="single" w:sz="4" w:space="0" w:color="auto"/>
              <w:right w:val="single" w:sz="4" w:space="0" w:color="auto"/>
            </w:tcBorders>
            <w:hideMark/>
          </w:tcPr>
          <w:p w:rsidR="009B77F4" w:rsidRPr="00847D23" w:rsidRDefault="009B77F4">
            <w:pPr>
              <w:pStyle w:val="ConsPlusNormal"/>
              <w:spacing w:line="256" w:lineRule="auto"/>
              <w:rPr>
                <w:rFonts w:ascii="Times New Roman" w:hAnsi="Times New Roman" w:cs="Times New Roman"/>
                <w:sz w:val="24"/>
                <w:szCs w:val="24"/>
                <w:lang w:eastAsia="en-US"/>
              </w:rPr>
            </w:pPr>
            <w:r w:rsidRPr="00847D23">
              <w:rPr>
                <w:rFonts w:ascii="Times New Roman" w:hAnsi="Times New Roman" w:cs="Times New Roman"/>
                <w:sz w:val="24"/>
                <w:szCs w:val="24"/>
                <w:lang w:eastAsia="en-US"/>
              </w:rPr>
              <w:lastRenderedPageBreak/>
              <w:t>1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hideMark/>
          </w:tcPr>
          <w:p w:rsidR="009B77F4" w:rsidRPr="00D66607" w:rsidRDefault="009B77F4" w:rsidP="00847D23">
            <w:pPr>
              <w:pStyle w:val="ConsPlusNormal"/>
              <w:spacing w:line="256" w:lineRule="auto"/>
              <w:rPr>
                <w:rFonts w:ascii="Times New Roman" w:hAnsi="Times New Roman" w:cs="Times New Roman"/>
                <w:sz w:val="24"/>
                <w:szCs w:val="24"/>
                <w:lang w:eastAsia="en-US"/>
              </w:rPr>
            </w:pPr>
            <w:r w:rsidRPr="00D66607">
              <w:rPr>
                <w:rFonts w:ascii="Times New Roman" w:hAnsi="Times New Roman" w:cs="Times New Roman"/>
                <w:sz w:val="24"/>
                <w:szCs w:val="24"/>
                <w:lang w:eastAsia="en-US"/>
              </w:rPr>
              <w:t>уборщик территорий, уборщ</w:t>
            </w:r>
            <w:r w:rsidR="00225B87" w:rsidRPr="00D66607">
              <w:rPr>
                <w:rFonts w:ascii="Times New Roman" w:hAnsi="Times New Roman" w:cs="Times New Roman"/>
                <w:sz w:val="24"/>
                <w:szCs w:val="24"/>
                <w:lang w:eastAsia="en-US"/>
              </w:rPr>
              <w:t>ик служебных помещений, сторож (</w:t>
            </w:r>
            <w:r w:rsidRPr="00D66607">
              <w:rPr>
                <w:rFonts w:ascii="Times New Roman" w:hAnsi="Times New Roman" w:cs="Times New Roman"/>
                <w:sz w:val="24"/>
                <w:szCs w:val="24"/>
                <w:lang w:eastAsia="en-US"/>
              </w:rPr>
              <w:t>вахтер</w:t>
            </w:r>
            <w:r w:rsidR="00225B87" w:rsidRPr="00D66607">
              <w:rPr>
                <w:rFonts w:ascii="Times New Roman" w:hAnsi="Times New Roman" w:cs="Times New Roman"/>
                <w:sz w:val="24"/>
                <w:szCs w:val="24"/>
                <w:lang w:eastAsia="en-US"/>
              </w:rPr>
              <w:t>)</w:t>
            </w:r>
            <w:r w:rsidRPr="00D66607">
              <w:rPr>
                <w:rFonts w:ascii="Times New Roman" w:hAnsi="Times New Roman" w:cs="Times New Roman"/>
                <w:sz w:val="24"/>
                <w:szCs w:val="24"/>
                <w:lang w:eastAsia="en-US"/>
              </w:rPr>
              <w:t>, кладовщик, гардеробщик, подсобный рабочий, плотник</w:t>
            </w:r>
            <w:r w:rsidR="00F237D2" w:rsidRPr="00D66607">
              <w:rPr>
                <w:rFonts w:ascii="Times New Roman" w:hAnsi="Times New Roman" w:cs="Times New Roman"/>
                <w:sz w:val="24"/>
                <w:szCs w:val="24"/>
                <w:lang w:eastAsia="en-US"/>
              </w:rPr>
              <w:t>, контролер-кассир, кассирбилетный</w:t>
            </w:r>
            <w:r w:rsidR="00225B87" w:rsidRPr="00D66607">
              <w:rPr>
                <w:rFonts w:ascii="Times New Roman" w:hAnsi="Times New Roman" w:cs="Times New Roman"/>
                <w:sz w:val="24"/>
                <w:szCs w:val="24"/>
                <w:lang w:eastAsia="en-US"/>
              </w:rPr>
              <w:t>, переплетчик документов, электромонтер по ремонту и обслуживанию электрооборудования, слесарь-сантехник</w:t>
            </w:r>
          </w:p>
        </w:tc>
        <w:tc>
          <w:tcPr>
            <w:tcW w:w="2198" w:type="dxa"/>
            <w:tcBorders>
              <w:top w:val="single" w:sz="4" w:space="0" w:color="auto"/>
              <w:left w:val="single" w:sz="4" w:space="0" w:color="auto"/>
              <w:bottom w:val="single" w:sz="4" w:space="0" w:color="auto"/>
              <w:right w:val="single" w:sz="4" w:space="0" w:color="auto"/>
            </w:tcBorders>
            <w:hideMark/>
          </w:tcPr>
          <w:p w:rsidR="009B77F4" w:rsidRPr="00D66607" w:rsidRDefault="009B77F4">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2231</w:t>
            </w:r>
          </w:p>
        </w:tc>
      </w:tr>
    </w:tbl>
    <w:p w:rsidR="00E96CD0" w:rsidRDefault="00E96CD0" w:rsidP="009B77F4">
      <w:pPr>
        <w:pStyle w:val="ConsPlusNormal"/>
        <w:jc w:val="both"/>
        <w:rPr>
          <w:rFonts w:ascii="Times New Roman" w:hAnsi="Times New Roman" w:cs="Times New Roman"/>
          <w:sz w:val="24"/>
          <w:szCs w:val="24"/>
        </w:rPr>
      </w:pPr>
    </w:p>
    <w:p w:rsidR="009B77F4" w:rsidRPr="00847D23" w:rsidRDefault="0016187F" w:rsidP="0071302E">
      <w:pPr>
        <w:pStyle w:val="ConsPlusNormal"/>
        <w:ind w:firstLine="709"/>
        <w:jc w:val="both"/>
        <w:rPr>
          <w:rFonts w:ascii="Times New Roman" w:hAnsi="Times New Roman" w:cs="Times New Roman"/>
          <w:sz w:val="28"/>
          <w:szCs w:val="28"/>
        </w:rPr>
      </w:pPr>
      <w:r w:rsidRPr="00847D23">
        <w:rPr>
          <w:rFonts w:ascii="Times New Roman" w:hAnsi="Times New Roman" w:cs="Times New Roman"/>
          <w:sz w:val="28"/>
          <w:szCs w:val="28"/>
        </w:rPr>
        <w:t>3</w:t>
      </w:r>
      <w:r w:rsidR="009B77F4" w:rsidRPr="00847D23">
        <w:rPr>
          <w:rFonts w:ascii="Times New Roman" w:hAnsi="Times New Roman" w:cs="Times New Roman"/>
          <w:sz w:val="28"/>
          <w:szCs w:val="28"/>
        </w:rPr>
        <w:t xml:space="preserve">.2. ПКГ «Общеотраслевые профессии </w:t>
      </w:r>
      <w:r w:rsidR="009B77F4" w:rsidRPr="00D66607">
        <w:rPr>
          <w:rFonts w:ascii="Times New Roman" w:hAnsi="Times New Roman" w:cs="Times New Roman"/>
          <w:sz w:val="28"/>
          <w:szCs w:val="28"/>
        </w:rPr>
        <w:t>рабочих второго уровня</w:t>
      </w:r>
      <w:r w:rsidR="00847D23" w:rsidRPr="00D66607">
        <w:rPr>
          <w:rFonts w:ascii="Times New Roman" w:hAnsi="Times New Roman" w:cs="Times New Roman"/>
          <w:sz w:val="28"/>
          <w:szCs w:val="28"/>
        </w:rPr>
        <w:t>»</w:t>
      </w:r>
      <w:r w:rsidR="00F725D8" w:rsidRPr="00D66607">
        <w:rPr>
          <w:rFonts w:ascii="Times New Roman" w:hAnsi="Times New Roman" w:cs="Times New Roman"/>
          <w:sz w:val="28"/>
          <w:szCs w:val="28"/>
        </w:rPr>
        <w:t>:</w:t>
      </w:r>
    </w:p>
    <w:p w:rsidR="009B77F4" w:rsidRPr="00847D23" w:rsidRDefault="009B77F4" w:rsidP="009B77F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98"/>
      </w:tblGrid>
      <w:tr w:rsidR="009B77F4" w:rsidRPr="00847D23" w:rsidTr="00285CE8">
        <w:tc>
          <w:tcPr>
            <w:tcW w:w="3823" w:type="dxa"/>
            <w:tcBorders>
              <w:top w:val="single" w:sz="4" w:space="0" w:color="auto"/>
              <w:left w:val="single" w:sz="4" w:space="0" w:color="auto"/>
              <w:bottom w:val="single" w:sz="4" w:space="0" w:color="auto"/>
              <w:right w:val="single" w:sz="4" w:space="0" w:color="auto"/>
            </w:tcBorders>
            <w:hideMark/>
          </w:tcPr>
          <w:p w:rsidR="009B77F4" w:rsidRPr="00847D23" w:rsidRDefault="009B77F4">
            <w:pPr>
              <w:pStyle w:val="ConsPlusNormal"/>
              <w:spacing w:line="256" w:lineRule="auto"/>
              <w:jc w:val="center"/>
              <w:rPr>
                <w:rFonts w:ascii="Times New Roman" w:hAnsi="Times New Roman" w:cs="Times New Roman"/>
                <w:sz w:val="24"/>
                <w:szCs w:val="24"/>
                <w:lang w:eastAsia="en-US"/>
              </w:rPr>
            </w:pPr>
            <w:r w:rsidRPr="00847D23">
              <w:rPr>
                <w:rFonts w:ascii="Times New Roman" w:hAnsi="Times New Roman" w:cs="Times New Roman"/>
                <w:sz w:val="24"/>
                <w:szCs w:val="24"/>
                <w:lang w:eastAsia="en-US"/>
              </w:rPr>
              <w:t>Квалификационные уровни</w:t>
            </w:r>
          </w:p>
        </w:tc>
        <w:tc>
          <w:tcPr>
            <w:tcW w:w="3685" w:type="dxa"/>
            <w:tcBorders>
              <w:top w:val="single" w:sz="4" w:space="0" w:color="auto"/>
              <w:left w:val="single" w:sz="4" w:space="0" w:color="auto"/>
              <w:bottom w:val="single" w:sz="4" w:space="0" w:color="auto"/>
              <w:right w:val="single" w:sz="4" w:space="0" w:color="auto"/>
            </w:tcBorders>
            <w:hideMark/>
          </w:tcPr>
          <w:p w:rsidR="009B77F4" w:rsidRPr="00847D23" w:rsidRDefault="009B77F4">
            <w:pPr>
              <w:pStyle w:val="ConsPlusNormal"/>
              <w:spacing w:line="256" w:lineRule="auto"/>
              <w:jc w:val="center"/>
              <w:rPr>
                <w:rFonts w:ascii="Times New Roman" w:hAnsi="Times New Roman" w:cs="Times New Roman"/>
                <w:sz w:val="24"/>
                <w:szCs w:val="24"/>
                <w:lang w:eastAsia="en-US"/>
              </w:rPr>
            </w:pPr>
            <w:r w:rsidRPr="00847D23">
              <w:rPr>
                <w:rFonts w:ascii="Times New Roman" w:hAnsi="Times New Roman" w:cs="Times New Roman"/>
                <w:sz w:val="24"/>
                <w:szCs w:val="24"/>
                <w:lang w:eastAsia="en-US"/>
              </w:rPr>
              <w:t>Должность</w:t>
            </w:r>
          </w:p>
        </w:tc>
        <w:tc>
          <w:tcPr>
            <w:tcW w:w="2198" w:type="dxa"/>
            <w:tcBorders>
              <w:top w:val="single" w:sz="4" w:space="0" w:color="auto"/>
              <w:left w:val="single" w:sz="4" w:space="0" w:color="auto"/>
              <w:bottom w:val="single" w:sz="4" w:space="0" w:color="auto"/>
              <w:right w:val="single" w:sz="4" w:space="0" w:color="auto"/>
            </w:tcBorders>
            <w:hideMark/>
          </w:tcPr>
          <w:p w:rsidR="009B77F4" w:rsidRPr="00847D23" w:rsidRDefault="00847D23">
            <w:pPr>
              <w:pStyle w:val="ConsPlusNormal"/>
              <w:spacing w:line="256" w:lineRule="auto"/>
              <w:jc w:val="center"/>
              <w:rPr>
                <w:rFonts w:ascii="Times New Roman" w:hAnsi="Times New Roman" w:cs="Times New Roman"/>
                <w:sz w:val="24"/>
                <w:szCs w:val="24"/>
                <w:lang w:eastAsia="en-US"/>
              </w:rPr>
            </w:pPr>
            <w:r w:rsidRPr="00847D23">
              <w:rPr>
                <w:rFonts w:ascii="Times New Roman" w:hAnsi="Times New Roman" w:cs="Times New Roman"/>
                <w:sz w:val="24"/>
                <w:szCs w:val="24"/>
                <w:lang w:eastAsia="en-US"/>
              </w:rPr>
              <w:t xml:space="preserve">Размер оклада (должностного оклада), </w:t>
            </w:r>
            <w:r w:rsidRPr="00D66607">
              <w:rPr>
                <w:rFonts w:ascii="Times New Roman" w:hAnsi="Times New Roman" w:cs="Times New Roman"/>
                <w:sz w:val="24"/>
                <w:szCs w:val="24"/>
                <w:lang w:eastAsia="en-US"/>
              </w:rPr>
              <w:t>ставки заработной платы</w:t>
            </w:r>
            <w:r w:rsidRPr="00847D23">
              <w:rPr>
                <w:rFonts w:ascii="Times New Roman" w:hAnsi="Times New Roman" w:cs="Times New Roman"/>
                <w:sz w:val="24"/>
                <w:szCs w:val="24"/>
                <w:lang w:eastAsia="en-US"/>
              </w:rPr>
              <w:t>, руб.</w:t>
            </w:r>
          </w:p>
        </w:tc>
      </w:tr>
      <w:tr w:rsidR="009B77F4" w:rsidRPr="00847D23" w:rsidTr="00285CE8">
        <w:tc>
          <w:tcPr>
            <w:tcW w:w="3823" w:type="dxa"/>
            <w:tcBorders>
              <w:top w:val="single" w:sz="4" w:space="0" w:color="auto"/>
              <w:left w:val="single" w:sz="4" w:space="0" w:color="auto"/>
              <w:bottom w:val="single" w:sz="4" w:space="0" w:color="auto"/>
              <w:right w:val="single" w:sz="4" w:space="0" w:color="auto"/>
            </w:tcBorders>
            <w:hideMark/>
          </w:tcPr>
          <w:p w:rsidR="009B77F4" w:rsidRPr="00847D23" w:rsidRDefault="009B77F4">
            <w:pPr>
              <w:pStyle w:val="ConsPlusNormal"/>
              <w:spacing w:line="256" w:lineRule="auto"/>
              <w:rPr>
                <w:rFonts w:ascii="Times New Roman" w:hAnsi="Times New Roman" w:cs="Times New Roman"/>
                <w:sz w:val="24"/>
                <w:szCs w:val="24"/>
                <w:lang w:eastAsia="en-US"/>
              </w:rPr>
            </w:pPr>
            <w:r w:rsidRPr="00847D23">
              <w:rPr>
                <w:rFonts w:ascii="Times New Roman" w:hAnsi="Times New Roman" w:cs="Times New Roman"/>
                <w:sz w:val="24"/>
                <w:szCs w:val="24"/>
                <w:lang w:eastAsia="en-US"/>
              </w:rPr>
              <w:t>1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hideMark/>
          </w:tcPr>
          <w:p w:rsidR="009B77F4" w:rsidRPr="00847D23" w:rsidRDefault="00225B87">
            <w:pPr>
              <w:pStyle w:val="ConsPlusNormal"/>
              <w:spacing w:line="256" w:lineRule="auto"/>
              <w:rPr>
                <w:rFonts w:ascii="Times New Roman" w:hAnsi="Times New Roman" w:cs="Times New Roman"/>
                <w:sz w:val="24"/>
                <w:szCs w:val="24"/>
                <w:lang w:eastAsia="en-US"/>
              </w:rPr>
            </w:pPr>
            <w:r w:rsidRPr="00847D23">
              <w:rPr>
                <w:rFonts w:ascii="Times New Roman" w:hAnsi="Times New Roman" w:cs="Times New Roman"/>
                <w:sz w:val="24"/>
                <w:szCs w:val="24"/>
                <w:lang w:eastAsia="en-US"/>
              </w:rPr>
              <w:t xml:space="preserve">рабочий по комплексному обслуживанию и ремонту здания, </w:t>
            </w:r>
            <w:r w:rsidR="009B77F4" w:rsidRPr="00847D23">
              <w:rPr>
                <w:rFonts w:ascii="Times New Roman" w:hAnsi="Times New Roman" w:cs="Times New Roman"/>
                <w:sz w:val="24"/>
                <w:szCs w:val="24"/>
                <w:lang w:eastAsia="en-US"/>
              </w:rPr>
              <w:t>электромонтер по ремонту и обслуживанию электрооборудования, слесарь-сантехник</w:t>
            </w:r>
            <w:r w:rsidRPr="00847D23">
              <w:rPr>
                <w:rFonts w:ascii="Times New Roman" w:hAnsi="Times New Roman" w:cs="Times New Roman"/>
                <w:sz w:val="24"/>
                <w:szCs w:val="24"/>
                <w:lang w:eastAsia="en-US"/>
              </w:rPr>
              <w:t>, водитель автомобиля</w:t>
            </w:r>
          </w:p>
        </w:tc>
        <w:tc>
          <w:tcPr>
            <w:tcW w:w="2198" w:type="dxa"/>
            <w:tcBorders>
              <w:top w:val="single" w:sz="4" w:space="0" w:color="auto"/>
              <w:left w:val="single" w:sz="4" w:space="0" w:color="auto"/>
              <w:bottom w:val="single" w:sz="4" w:space="0" w:color="auto"/>
              <w:right w:val="single" w:sz="4" w:space="0" w:color="auto"/>
            </w:tcBorders>
            <w:hideMark/>
          </w:tcPr>
          <w:p w:rsidR="009B77F4" w:rsidRPr="00847D23" w:rsidRDefault="009B77F4">
            <w:pPr>
              <w:pStyle w:val="ConsPlusNormal"/>
              <w:spacing w:line="256" w:lineRule="auto"/>
              <w:jc w:val="center"/>
              <w:rPr>
                <w:rFonts w:ascii="Times New Roman" w:hAnsi="Times New Roman" w:cs="Times New Roman"/>
                <w:sz w:val="24"/>
                <w:szCs w:val="24"/>
                <w:lang w:eastAsia="en-US"/>
              </w:rPr>
            </w:pPr>
            <w:r w:rsidRPr="00847D23">
              <w:rPr>
                <w:rFonts w:ascii="Times New Roman" w:hAnsi="Times New Roman" w:cs="Times New Roman"/>
                <w:sz w:val="24"/>
                <w:szCs w:val="24"/>
                <w:lang w:eastAsia="en-US"/>
              </w:rPr>
              <w:t>2597</w:t>
            </w:r>
          </w:p>
        </w:tc>
      </w:tr>
    </w:tbl>
    <w:p w:rsidR="00E96CD0" w:rsidRDefault="00E96CD0" w:rsidP="009B77F4">
      <w:pPr>
        <w:pStyle w:val="ConsPlusNormal"/>
        <w:jc w:val="both"/>
        <w:rPr>
          <w:rFonts w:ascii="Times New Roman" w:hAnsi="Times New Roman" w:cs="Times New Roman"/>
          <w:sz w:val="28"/>
          <w:szCs w:val="28"/>
        </w:rPr>
      </w:pPr>
    </w:p>
    <w:p w:rsidR="0016187F" w:rsidRPr="00D66607" w:rsidRDefault="0016187F" w:rsidP="007130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Минимальные размеры окладов (должностных окладов), ставок заработной платы по </w:t>
      </w:r>
      <w:r w:rsidRPr="00D66607">
        <w:rPr>
          <w:rFonts w:ascii="Times New Roman" w:hAnsi="Times New Roman" w:cs="Times New Roman"/>
          <w:sz w:val="28"/>
          <w:szCs w:val="28"/>
        </w:rPr>
        <w:t xml:space="preserve">должностям работников </w:t>
      </w:r>
      <w:r w:rsidR="000C6A60" w:rsidRPr="00D66607">
        <w:rPr>
          <w:rFonts w:ascii="Times New Roman" w:hAnsi="Times New Roman" w:cs="Times New Roman"/>
          <w:sz w:val="28"/>
          <w:szCs w:val="28"/>
        </w:rPr>
        <w:t xml:space="preserve">сферы научных исследований и разработокустанавливаются на основе </w:t>
      </w:r>
      <w:r w:rsidR="00F725D8" w:rsidRPr="00D66607">
        <w:rPr>
          <w:rFonts w:ascii="Times New Roman" w:hAnsi="Times New Roman" w:cs="Times New Roman"/>
          <w:sz w:val="28"/>
          <w:szCs w:val="28"/>
        </w:rPr>
        <w:t xml:space="preserve">отнесения </w:t>
      </w:r>
      <w:r w:rsidR="000C6A60" w:rsidRPr="00D66607">
        <w:rPr>
          <w:rFonts w:ascii="Times New Roman" w:hAnsi="Times New Roman" w:cs="Times New Roman"/>
          <w:sz w:val="28"/>
          <w:szCs w:val="28"/>
        </w:rPr>
        <w:t>занимаемых ими должностей к квалификационным уровням ПКГ, утвержденным п</w:t>
      </w:r>
      <w:r w:rsidRPr="00D66607">
        <w:rPr>
          <w:rFonts w:ascii="Times New Roman" w:hAnsi="Times New Roman" w:cs="Times New Roman"/>
          <w:sz w:val="28"/>
          <w:szCs w:val="28"/>
        </w:rPr>
        <w:t>риказом</w:t>
      </w:r>
      <w:r>
        <w:rPr>
          <w:rFonts w:ascii="Times New Roman" w:hAnsi="Times New Roman" w:cs="Times New Roman"/>
          <w:sz w:val="28"/>
          <w:szCs w:val="28"/>
        </w:rPr>
        <w:t xml:space="preserve"> Министерства здравоохранения и социального развития Российской Федерации от 03.07.2008 </w:t>
      </w:r>
      <w:r w:rsidR="009C6B7F">
        <w:rPr>
          <w:rFonts w:ascii="Times New Roman" w:hAnsi="Times New Roman" w:cs="Times New Roman"/>
          <w:sz w:val="28"/>
          <w:szCs w:val="28"/>
        </w:rPr>
        <w:t>№ </w:t>
      </w:r>
      <w:r>
        <w:rPr>
          <w:rFonts w:ascii="Times New Roman" w:hAnsi="Times New Roman" w:cs="Times New Roman"/>
          <w:sz w:val="28"/>
          <w:szCs w:val="28"/>
        </w:rPr>
        <w:t xml:space="preserve">305н «Об утверждении профессиональных квалификационных групп должностей работников сферы научных исследований и </w:t>
      </w:r>
      <w:r w:rsidRPr="00D66607">
        <w:rPr>
          <w:rFonts w:ascii="Times New Roman" w:hAnsi="Times New Roman" w:cs="Times New Roman"/>
          <w:sz w:val="28"/>
          <w:szCs w:val="28"/>
        </w:rPr>
        <w:t>разработок»:</w:t>
      </w:r>
    </w:p>
    <w:p w:rsidR="00E96CD0" w:rsidRPr="00D66607" w:rsidRDefault="00E96CD0" w:rsidP="0071302E">
      <w:pPr>
        <w:pStyle w:val="ConsPlusNormal"/>
        <w:ind w:firstLine="709"/>
        <w:jc w:val="both"/>
        <w:rPr>
          <w:rFonts w:ascii="Times New Roman" w:hAnsi="Times New Roman" w:cs="Times New Roman"/>
          <w:sz w:val="28"/>
          <w:szCs w:val="28"/>
        </w:rPr>
      </w:pPr>
    </w:p>
    <w:p w:rsidR="0016187F" w:rsidRPr="00D66607" w:rsidRDefault="0016187F" w:rsidP="0071302E">
      <w:pPr>
        <w:pStyle w:val="ConsPlusNormal"/>
        <w:ind w:firstLine="709"/>
        <w:jc w:val="both"/>
        <w:rPr>
          <w:rFonts w:ascii="Times New Roman" w:hAnsi="Times New Roman" w:cs="Times New Roman"/>
          <w:sz w:val="28"/>
          <w:szCs w:val="28"/>
        </w:rPr>
      </w:pPr>
      <w:r w:rsidRPr="00D66607">
        <w:rPr>
          <w:rFonts w:ascii="Times New Roman" w:hAnsi="Times New Roman" w:cs="Times New Roman"/>
          <w:sz w:val="28"/>
          <w:szCs w:val="28"/>
        </w:rPr>
        <w:t>4.1. ПКГ «Научные работники и руководители структурных подразделений»:</w:t>
      </w:r>
    </w:p>
    <w:p w:rsidR="0016187F" w:rsidRPr="00D66607" w:rsidRDefault="0016187F" w:rsidP="009B77F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98"/>
      </w:tblGrid>
      <w:tr w:rsidR="0016187F" w:rsidTr="00285CE8">
        <w:tc>
          <w:tcPr>
            <w:tcW w:w="3823" w:type="dxa"/>
            <w:tcBorders>
              <w:top w:val="single" w:sz="4" w:space="0" w:color="auto"/>
              <w:left w:val="single" w:sz="4" w:space="0" w:color="auto"/>
              <w:bottom w:val="single" w:sz="4" w:space="0" w:color="auto"/>
              <w:right w:val="single" w:sz="4" w:space="0" w:color="auto"/>
            </w:tcBorders>
            <w:hideMark/>
          </w:tcPr>
          <w:p w:rsidR="0016187F" w:rsidRPr="00D66607" w:rsidRDefault="0016187F" w:rsidP="00E00918">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Квалификационные уровни</w:t>
            </w:r>
          </w:p>
        </w:tc>
        <w:tc>
          <w:tcPr>
            <w:tcW w:w="3685" w:type="dxa"/>
            <w:tcBorders>
              <w:top w:val="single" w:sz="4" w:space="0" w:color="auto"/>
              <w:left w:val="single" w:sz="4" w:space="0" w:color="auto"/>
              <w:bottom w:val="single" w:sz="4" w:space="0" w:color="auto"/>
              <w:right w:val="single" w:sz="4" w:space="0" w:color="auto"/>
            </w:tcBorders>
            <w:hideMark/>
          </w:tcPr>
          <w:p w:rsidR="0016187F" w:rsidRPr="00D66607" w:rsidRDefault="0016187F" w:rsidP="00E00918">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Должность</w:t>
            </w:r>
          </w:p>
        </w:tc>
        <w:tc>
          <w:tcPr>
            <w:tcW w:w="2198" w:type="dxa"/>
            <w:tcBorders>
              <w:top w:val="single" w:sz="4" w:space="0" w:color="auto"/>
              <w:left w:val="single" w:sz="4" w:space="0" w:color="auto"/>
              <w:bottom w:val="single" w:sz="4" w:space="0" w:color="auto"/>
              <w:right w:val="single" w:sz="4" w:space="0" w:color="auto"/>
            </w:tcBorders>
            <w:hideMark/>
          </w:tcPr>
          <w:p w:rsidR="0016187F" w:rsidRPr="00BF5627" w:rsidRDefault="00BF5627" w:rsidP="00E00918">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Размер оклада (должностного оклада), ставки заработной платы, руб.</w:t>
            </w:r>
          </w:p>
        </w:tc>
      </w:tr>
      <w:tr w:rsidR="0016187F" w:rsidTr="00285CE8">
        <w:tc>
          <w:tcPr>
            <w:tcW w:w="3823" w:type="dxa"/>
            <w:tcBorders>
              <w:top w:val="single" w:sz="4" w:space="0" w:color="auto"/>
              <w:left w:val="single" w:sz="4" w:space="0" w:color="auto"/>
              <w:bottom w:val="single" w:sz="4" w:space="0" w:color="auto"/>
              <w:right w:val="single" w:sz="4" w:space="0" w:color="auto"/>
            </w:tcBorders>
            <w:hideMark/>
          </w:tcPr>
          <w:p w:rsidR="0016187F" w:rsidRPr="00BF5627" w:rsidRDefault="0016187F" w:rsidP="00E00918">
            <w:pPr>
              <w:pStyle w:val="ConsPlusNormal"/>
              <w:spacing w:line="256" w:lineRule="auto"/>
              <w:rPr>
                <w:rFonts w:ascii="Times New Roman" w:hAnsi="Times New Roman" w:cs="Times New Roman"/>
                <w:sz w:val="24"/>
                <w:szCs w:val="24"/>
                <w:lang w:eastAsia="en-US"/>
              </w:rPr>
            </w:pPr>
            <w:r w:rsidRPr="00BF5627">
              <w:rPr>
                <w:rFonts w:ascii="Times New Roman" w:hAnsi="Times New Roman" w:cs="Times New Roman"/>
                <w:sz w:val="24"/>
                <w:szCs w:val="24"/>
                <w:lang w:eastAsia="en-US"/>
              </w:rPr>
              <w:lastRenderedPageBreak/>
              <w:t>1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hideMark/>
          </w:tcPr>
          <w:p w:rsidR="0016187F" w:rsidRPr="00BF5627" w:rsidRDefault="0016187F" w:rsidP="00E00918">
            <w:pPr>
              <w:pStyle w:val="ConsPlusNormal"/>
              <w:spacing w:line="256" w:lineRule="auto"/>
              <w:rPr>
                <w:rFonts w:ascii="Times New Roman" w:hAnsi="Times New Roman" w:cs="Times New Roman"/>
                <w:sz w:val="24"/>
                <w:szCs w:val="24"/>
                <w:lang w:eastAsia="en-US"/>
              </w:rPr>
            </w:pPr>
            <w:r w:rsidRPr="00BF5627">
              <w:rPr>
                <w:rFonts w:ascii="Times New Roman" w:hAnsi="Times New Roman" w:cs="Times New Roman"/>
                <w:sz w:val="24"/>
                <w:szCs w:val="24"/>
                <w:lang w:eastAsia="en-US"/>
              </w:rPr>
              <w:t>младший научный сотрудник, научный сотрудник</w:t>
            </w:r>
          </w:p>
        </w:tc>
        <w:tc>
          <w:tcPr>
            <w:tcW w:w="2198" w:type="dxa"/>
            <w:tcBorders>
              <w:top w:val="single" w:sz="4" w:space="0" w:color="auto"/>
              <w:left w:val="single" w:sz="4" w:space="0" w:color="auto"/>
              <w:bottom w:val="single" w:sz="4" w:space="0" w:color="auto"/>
              <w:right w:val="single" w:sz="4" w:space="0" w:color="auto"/>
            </w:tcBorders>
            <w:hideMark/>
          </w:tcPr>
          <w:p w:rsidR="0016187F" w:rsidRPr="00BF5627" w:rsidRDefault="0016187F" w:rsidP="0016187F">
            <w:pPr>
              <w:pStyle w:val="ConsPlusNormal"/>
              <w:spacing w:line="256" w:lineRule="auto"/>
              <w:jc w:val="center"/>
              <w:rPr>
                <w:rFonts w:ascii="Times New Roman" w:hAnsi="Times New Roman" w:cs="Times New Roman"/>
                <w:sz w:val="24"/>
                <w:szCs w:val="24"/>
                <w:lang w:eastAsia="en-US"/>
              </w:rPr>
            </w:pPr>
            <w:r w:rsidRPr="00BF5627">
              <w:rPr>
                <w:rFonts w:ascii="Times New Roman" w:hAnsi="Times New Roman" w:cs="Times New Roman"/>
                <w:sz w:val="24"/>
                <w:szCs w:val="24"/>
                <w:lang w:eastAsia="en-US"/>
              </w:rPr>
              <w:t>4977</w:t>
            </w:r>
          </w:p>
        </w:tc>
      </w:tr>
      <w:tr w:rsidR="0016187F" w:rsidTr="00285CE8">
        <w:tc>
          <w:tcPr>
            <w:tcW w:w="3823" w:type="dxa"/>
            <w:tcBorders>
              <w:top w:val="single" w:sz="4" w:space="0" w:color="auto"/>
              <w:left w:val="single" w:sz="4" w:space="0" w:color="auto"/>
              <w:bottom w:val="single" w:sz="4" w:space="0" w:color="auto"/>
              <w:right w:val="single" w:sz="4" w:space="0" w:color="auto"/>
            </w:tcBorders>
          </w:tcPr>
          <w:p w:rsidR="0016187F" w:rsidRPr="00BF5627" w:rsidRDefault="0016187F" w:rsidP="00E00918">
            <w:pPr>
              <w:pStyle w:val="ConsPlusNormal"/>
              <w:spacing w:line="256" w:lineRule="auto"/>
              <w:rPr>
                <w:rFonts w:ascii="Times New Roman" w:hAnsi="Times New Roman" w:cs="Times New Roman"/>
                <w:sz w:val="24"/>
                <w:szCs w:val="24"/>
                <w:lang w:eastAsia="en-US"/>
              </w:rPr>
            </w:pPr>
            <w:r w:rsidRPr="00BF5627">
              <w:rPr>
                <w:rFonts w:ascii="Times New Roman" w:hAnsi="Times New Roman" w:cs="Times New Roman"/>
                <w:sz w:val="24"/>
                <w:szCs w:val="24"/>
                <w:lang w:eastAsia="en-US"/>
              </w:rPr>
              <w:t>2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tcPr>
          <w:p w:rsidR="0016187F" w:rsidRPr="00BF5627" w:rsidRDefault="0016187F" w:rsidP="00CB552A">
            <w:pPr>
              <w:pStyle w:val="ConsPlusNormal"/>
              <w:spacing w:line="256" w:lineRule="auto"/>
              <w:rPr>
                <w:rFonts w:ascii="Times New Roman" w:hAnsi="Times New Roman" w:cs="Times New Roman"/>
                <w:sz w:val="24"/>
                <w:szCs w:val="24"/>
                <w:lang w:eastAsia="en-US"/>
              </w:rPr>
            </w:pPr>
            <w:r w:rsidRPr="00BF5627">
              <w:rPr>
                <w:rFonts w:ascii="Times New Roman" w:hAnsi="Times New Roman" w:cs="Times New Roman"/>
                <w:sz w:val="24"/>
                <w:szCs w:val="24"/>
                <w:lang w:eastAsia="en-US"/>
              </w:rPr>
              <w:t>старший научный сотрудник</w:t>
            </w:r>
          </w:p>
        </w:tc>
        <w:tc>
          <w:tcPr>
            <w:tcW w:w="2198" w:type="dxa"/>
            <w:tcBorders>
              <w:top w:val="single" w:sz="4" w:space="0" w:color="auto"/>
              <w:left w:val="single" w:sz="4" w:space="0" w:color="auto"/>
              <w:bottom w:val="single" w:sz="4" w:space="0" w:color="auto"/>
              <w:right w:val="single" w:sz="4" w:space="0" w:color="auto"/>
            </w:tcBorders>
          </w:tcPr>
          <w:p w:rsidR="0016187F" w:rsidRPr="00BF5627" w:rsidRDefault="0016187F" w:rsidP="0016187F">
            <w:pPr>
              <w:pStyle w:val="ConsPlusNormal"/>
              <w:spacing w:line="256" w:lineRule="auto"/>
              <w:jc w:val="center"/>
              <w:rPr>
                <w:rFonts w:ascii="Times New Roman" w:hAnsi="Times New Roman" w:cs="Times New Roman"/>
                <w:sz w:val="24"/>
                <w:szCs w:val="24"/>
                <w:lang w:eastAsia="en-US"/>
              </w:rPr>
            </w:pPr>
            <w:r w:rsidRPr="00BF5627">
              <w:rPr>
                <w:rFonts w:ascii="Times New Roman" w:hAnsi="Times New Roman" w:cs="Times New Roman"/>
                <w:sz w:val="24"/>
                <w:szCs w:val="24"/>
                <w:lang w:eastAsia="en-US"/>
              </w:rPr>
              <w:t>5590</w:t>
            </w:r>
          </w:p>
        </w:tc>
      </w:tr>
    </w:tbl>
    <w:p w:rsidR="00E96CD0" w:rsidRDefault="00E96CD0" w:rsidP="009B77F4">
      <w:pPr>
        <w:pStyle w:val="ConsPlusNormal"/>
        <w:jc w:val="both"/>
        <w:rPr>
          <w:rFonts w:ascii="Times New Roman" w:hAnsi="Times New Roman" w:cs="Times New Roman"/>
          <w:sz w:val="28"/>
          <w:szCs w:val="28"/>
        </w:rPr>
      </w:pPr>
    </w:p>
    <w:p w:rsidR="009B77F4" w:rsidRPr="00D66607" w:rsidRDefault="009B77F4" w:rsidP="00FB3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w:t>
      </w:r>
      <w:r w:rsidR="00D003E0" w:rsidRPr="00D66607">
        <w:rPr>
          <w:rFonts w:ascii="Times New Roman" w:hAnsi="Times New Roman" w:cs="Times New Roman"/>
          <w:sz w:val="28"/>
          <w:szCs w:val="28"/>
        </w:rPr>
        <w:t xml:space="preserve">отнесения </w:t>
      </w:r>
      <w:r w:rsidRPr="00D66607">
        <w:rPr>
          <w:rFonts w:ascii="Times New Roman" w:hAnsi="Times New Roman" w:cs="Times New Roman"/>
          <w:sz w:val="28"/>
          <w:szCs w:val="28"/>
        </w:rPr>
        <w:t xml:space="preserve">занимаемых ими должностей к ПКГ, утвержденным </w:t>
      </w:r>
      <w:hyperlink r:id="rId60" w:history="1">
        <w:r w:rsidR="00BF5627" w:rsidRPr="00D66607">
          <w:rPr>
            <w:rStyle w:val="a3"/>
            <w:rFonts w:ascii="Times New Roman" w:hAnsi="Times New Roman" w:cs="Times New Roman"/>
            <w:color w:val="000000" w:themeColor="text1"/>
            <w:sz w:val="28"/>
            <w:szCs w:val="28"/>
            <w:u w:val="none"/>
          </w:rPr>
          <w:t>п</w:t>
        </w:r>
        <w:r w:rsidRPr="00D66607">
          <w:rPr>
            <w:rStyle w:val="a3"/>
            <w:rFonts w:ascii="Times New Roman" w:hAnsi="Times New Roman" w:cs="Times New Roman"/>
            <w:color w:val="000000" w:themeColor="text1"/>
            <w:sz w:val="28"/>
            <w:szCs w:val="28"/>
            <w:u w:val="none"/>
          </w:rPr>
          <w:t>риказом</w:t>
        </w:r>
      </w:hyperlink>
      <w:r w:rsidRPr="00D66607">
        <w:rPr>
          <w:rFonts w:ascii="Times New Roman" w:hAnsi="Times New Roman" w:cs="Times New Roman"/>
          <w:sz w:val="28"/>
          <w:szCs w:val="28"/>
        </w:rPr>
        <w:t xml:space="preserve"> Министерства здравоохранения и социального развития Российской Федерации от 31.08.2007 </w:t>
      </w:r>
      <w:r w:rsidR="009C6B7F" w:rsidRPr="00D66607">
        <w:rPr>
          <w:rFonts w:ascii="Times New Roman" w:hAnsi="Times New Roman" w:cs="Times New Roman"/>
          <w:sz w:val="28"/>
          <w:szCs w:val="28"/>
        </w:rPr>
        <w:t>№ </w:t>
      </w:r>
      <w:r w:rsidRPr="00D66607">
        <w:rPr>
          <w:rFonts w:ascii="Times New Roman" w:hAnsi="Times New Roman" w:cs="Times New Roman"/>
          <w:sz w:val="28"/>
          <w:szCs w:val="28"/>
        </w:rPr>
        <w:t>570 «Об утверждении профессиональных квалификационных групп должностей работников культуры, искусства и кинематографии»:</w:t>
      </w:r>
    </w:p>
    <w:p w:rsidR="00E96CD0" w:rsidRPr="00D66607" w:rsidRDefault="00E96CD0" w:rsidP="00FB3971">
      <w:pPr>
        <w:pStyle w:val="ConsPlusNormal"/>
        <w:ind w:firstLine="709"/>
        <w:jc w:val="both"/>
        <w:rPr>
          <w:rFonts w:ascii="Times New Roman" w:hAnsi="Times New Roman" w:cs="Times New Roman"/>
          <w:sz w:val="28"/>
          <w:szCs w:val="28"/>
        </w:rPr>
      </w:pPr>
    </w:p>
    <w:p w:rsidR="00CB552A" w:rsidRDefault="00CB552A" w:rsidP="00FB39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textAlignment w:val="top"/>
        <w:rPr>
          <w:rFonts w:ascii="Times New Roman" w:hAnsi="Times New Roman" w:cs="Times New Roman"/>
          <w:color w:val="000000"/>
          <w:sz w:val="28"/>
          <w:szCs w:val="28"/>
        </w:rPr>
      </w:pPr>
      <w:r w:rsidRPr="00D66607">
        <w:rPr>
          <w:rFonts w:ascii="Times New Roman" w:hAnsi="Times New Roman" w:cs="Times New Roman"/>
          <w:sz w:val="28"/>
          <w:szCs w:val="28"/>
        </w:rPr>
        <w:t xml:space="preserve">5.1. ПКГ </w:t>
      </w:r>
      <w:r w:rsidRPr="00D66607">
        <w:rPr>
          <w:rFonts w:ascii="Times New Roman" w:hAnsi="Times New Roman" w:cs="Times New Roman"/>
          <w:color w:val="000000"/>
          <w:sz w:val="28"/>
          <w:szCs w:val="28"/>
        </w:rPr>
        <w:t>«Должности технических исполнителей и артистов вспомогательного состава»</w:t>
      </w:r>
      <w:r w:rsidR="00BF5627" w:rsidRPr="00D66607">
        <w:rPr>
          <w:rFonts w:ascii="Times New Roman" w:hAnsi="Times New Roman" w:cs="Times New Roman"/>
          <w:color w:val="000000"/>
          <w:sz w:val="28"/>
          <w:szCs w:val="28"/>
        </w:rPr>
        <w:t>:</w:t>
      </w:r>
    </w:p>
    <w:p w:rsidR="00CB552A" w:rsidRDefault="00CB552A" w:rsidP="00FB3971">
      <w:pPr>
        <w:pStyle w:val="HTML"/>
        <w:jc w:val="both"/>
        <w:textAlignment w:val="top"/>
        <w:rPr>
          <w:rFonts w:ascii="Times New Roman" w:hAnsi="Times New Roman" w:cs="Times New Roman"/>
          <w:color w:val="000000"/>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774"/>
      </w:tblGrid>
      <w:tr w:rsidR="00BF5627" w:rsidTr="00285CE8">
        <w:trPr>
          <w:trHeight w:val="148"/>
        </w:trPr>
        <w:tc>
          <w:tcPr>
            <w:tcW w:w="4932" w:type="dxa"/>
            <w:tcBorders>
              <w:top w:val="single" w:sz="4" w:space="0" w:color="auto"/>
              <w:left w:val="single" w:sz="4" w:space="0" w:color="auto"/>
              <w:bottom w:val="single" w:sz="4" w:space="0" w:color="auto"/>
              <w:right w:val="single" w:sz="4" w:space="0" w:color="auto"/>
            </w:tcBorders>
            <w:hideMark/>
          </w:tcPr>
          <w:p w:rsidR="00BF5627" w:rsidRPr="00D66607" w:rsidRDefault="00BF5627" w:rsidP="00F207A1">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Должность</w:t>
            </w:r>
          </w:p>
        </w:tc>
        <w:tc>
          <w:tcPr>
            <w:tcW w:w="4774" w:type="dxa"/>
            <w:tcBorders>
              <w:top w:val="single" w:sz="4" w:space="0" w:color="auto"/>
              <w:left w:val="single" w:sz="4" w:space="0" w:color="auto"/>
              <w:bottom w:val="single" w:sz="4" w:space="0" w:color="auto"/>
              <w:right w:val="single" w:sz="4" w:space="0" w:color="auto"/>
            </w:tcBorders>
            <w:hideMark/>
          </w:tcPr>
          <w:p w:rsidR="00BF5627" w:rsidRPr="00D66607" w:rsidRDefault="00BF5627" w:rsidP="00F207A1">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Размер оклада (должностного оклада), ставки заработной платы, руб.</w:t>
            </w:r>
          </w:p>
        </w:tc>
      </w:tr>
      <w:tr w:rsidR="00CB552A" w:rsidTr="00285CE8">
        <w:tc>
          <w:tcPr>
            <w:tcW w:w="4932" w:type="dxa"/>
            <w:tcBorders>
              <w:top w:val="single" w:sz="4" w:space="0" w:color="auto"/>
              <w:left w:val="single" w:sz="4" w:space="0" w:color="auto"/>
              <w:bottom w:val="single" w:sz="4" w:space="0" w:color="auto"/>
              <w:right w:val="single" w:sz="4" w:space="0" w:color="auto"/>
            </w:tcBorders>
          </w:tcPr>
          <w:p w:rsidR="00CB552A" w:rsidRPr="00D66607" w:rsidRDefault="00BF5627" w:rsidP="00BF5627">
            <w:pPr>
              <w:pStyle w:val="ConsPlusNormal"/>
              <w:spacing w:line="256" w:lineRule="auto"/>
              <w:rPr>
                <w:rFonts w:ascii="Times New Roman" w:hAnsi="Times New Roman" w:cs="Times New Roman"/>
                <w:color w:val="000000"/>
                <w:sz w:val="24"/>
                <w:szCs w:val="24"/>
              </w:rPr>
            </w:pPr>
            <w:r w:rsidRPr="00D66607">
              <w:rPr>
                <w:rFonts w:ascii="Times New Roman" w:hAnsi="Times New Roman" w:cs="Times New Roman"/>
                <w:color w:val="000000"/>
                <w:sz w:val="24"/>
                <w:szCs w:val="24"/>
              </w:rPr>
              <w:t>смотрительмузейный, к</w:t>
            </w:r>
            <w:r w:rsidR="003A1C44" w:rsidRPr="00D66607">
              <w:rPr>
                <w:rFonts w:ascii="Times New Roman" w:hAnsi="Times New Roman" w:cs="Times New Roman"/>
                <w:color w:val="000000"/>
                <w:sz w:val="24"/>
                <w:szCs w:val="24"/>
              </w:rPr>
              <w:t>онтролер билетов</w:t>
            </w:r>
          </w:p>
        </w:tc>
        <w:tc>
          <w:tcPr>
            <w:tcW w:w="4774" w:type="dxa"/>
            <w:tcBorders>
              <w:top w:val="single" w:sz="4" w:space="0" w:color="auto"/>
              <w:left w:val="single" w:sz="4" w:space="0" w:color="auto"/>
              <w:bottom w:val="single" w:sz="4" w:space="0" w:color="auto"/>
              <w:right w:val="single" w:sz="4" w:space="0" w:color="auto"/>
            </w:tcBorders>
          </w:tcPr>
          <w:p w:rsidR="00CB552A" w:rsidRPr="00D66607" w:rsidRDefault="003A1C44" w:rsidP="00D65017">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2512</w:t>
            </w:r>
          </w:p>
        </w:tc>
      </w:tr>
    </w:tbl>
    <w:p w:rsidR="00E96CD0" w:rsidRDefault="00E96CD0" w:rsidP="00FB3971">
      <w:pPr>
        <w:pStyle w:val="ConsPlusNormal"/>
        <w:jc w:val="both"/>
        <w:rPr>
          <w:rFonts w:ascii="Times New Roman" w:hAnsi="Times New Roman" w:cs="Times New Roman"/>
          <w:sz w:val="28"/>
          <w:szCs w:val="28"/>
        </w:rPr>
      </w:pPr>
    </w:p>
    <w:p w:rsidR="009B77F4" w:rsidRPr="00D66607" w:rsidRDefault="00CB552A" w:rsidP="00FB3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9B77F4">
        <w:rPr>
          <w:rFonts w:ascii="Times New Roman" w:hAnsi="Times New Roman" w:cs="Times New Roman"/>
          <w:sz w:val="28"/>
          <w:szCs w:val="28"/>
        </w:rPr>
        <w:t>. ПКГ «Должности работников культуры, искусства и кинематографии среднего звена</w:t>
      </w:r>
      <w:r w:rsidR="009B77F4" w:rsidRPr="00D66607">
        <w:rPr>
          <w:rFonts w:ascii="Times New Roman" w:hAnsi="Times New Roman" w:cs="Times New Roman"/>
          <w:sz w:val="28"/>
          <w:szCs w:val="28"/>
        </w:rPr>
        <w:t>»</w:t>
      </w:r>
      <w:r w:rsidR="007E741E" w:rsidRPr="00D66607">
        <w:rPr>
          <w:rFonts w:ascii="Times New Roman" w:hAnsi="Times New Roman" w:cs="Times New Roman"/>
          <w:sz w:val="28"/>
          <w:szCs w:val="28"/>
        </w:rPr>
        <w:t>:</w:t>
      </w:r>
    </w:p>
    <w:p w:rsidR="009B77F4" w:rsidRPr="00D66607" w:rsidRDefault="009B77F4" w:rsidP="009B77F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774"/>
      </w:tblGrid>
      <w:tr w:rsidR="007E741E" w:rsidRPr="00D66607" w:rsidTr="00285CE8">
        <w:tc>
          <w:tcPr>
            <w:tcW w:w="4932" w:type="dxa"/>
            <w:tcBorders>
              <w:top w:val="single" w:sz="4" w:space="0" w:color="auto"/>
              <w:left w:val="single" w:sz="4" w:space="0" w:color="auto"/>
              <w:bottom w:val="single" w:sz="4" w:space="0" w:color="auto"/>
              <w:right w:val="single" w:sz="4" w:space="0" w:color="auto"/>
            </w:tcBorders>
            <w:hideMark/>
          </w:tcPr>
          <w:p w:rsidR="007E741E" w:rsidRPr="00D66607" w:rsidRDefault="007E741E" w:rsidP="00F207A1">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Должность</w:t>
            </w:r>
          </w:p>
        </w:tc>
        <w:tc>
          <w:tcPr>
            <w:tcW w:w="4774" w:type="dxa"/>
            <w:tcBorders>
              <w:top w:val="single" w:sz="4" w:space="0" w:color="auto"/>
              <w:left w:val="single" w:sz="4" w:space="0" w:color="auto"/>
              <w:bottom w:val="single" w:sz="4" w:space="0" w:color="auto"/>
              <w:right w:val="single" w:sz="4" w:space="0" w:color="auto"/>
            </w:tcBorders>
            <w:hideMark/>
          </w:tcPr>
          <w:p w:rsidR="007E741E" w:rsidRPr="00D66607" w:rsidRDefault="007E741E" w:rsidP="00F207A1">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Размер оклада (должностного оклада), ставки заработной платы, руб.</w:t>
            </w:r>
          </w:p>
        </w:tc>
      </w:tr>
      <w:tr w:rsidR="003A1C44" w:rsidTr="00285CE8">
        <w:tc>
          <w:tcPr>
            <w:tcW w:w="4932" w:type="dxa"/>
            <w:tcBorders>
              <w:top w:val="single" w:sz="4" w:space="0" w:color="auto"/>
              <w:left w:val="single" w:sz="4" w:space="0" w:color="auto"/>
              <w:bottom w:val="single" w:sz="4" w:space="0" w:color="auto"/>
              <w:right w:val="single" w:sz="4" w:space="0" w:color="auto"/>
            </w:tcBorders>
          </w:tcPr>
          <w:p w:rsidR="003A1C44" w:rsidRPr="00D66607" w:rsidRDefault="007E741E" w:rsidP="007E741E">
            <w:pPr>
              <w:pStyle w:val="ConsPlusNormal"/>
              <w:spacing w:line="256" w:lineRule="auto"/>
              <w:rPr>
                <w:rFonts w:ascii="Times New Roman" w:hAnsi="Times New Roman" w:cs="Times New Roman"/>
                <w:sz w:val="24"/>
                <w:szCs w:val="24"/>
                <w:lang w:eastAsia="en-US"/>
              </w:rPr>
            </w:pPr>
            <w:r w:rsidRPr="00D66607">
              <w:rPr>
                <w:rFonts w:ascii="Times New Roman" w:hAnsi="Times New Roman" w:cs="Times New Roman"/>
                <w:color w:val="000000"/>
                <w:sz w:val="24"/>
                <w:szCs w:val="24"/>
              </w:rPr>
              <w:t xml:space="preserve">заведующий костюмерной, </w:t>
            </w:r>
            <w:proofErr w:type="spellStart"/>
            <w:r w:rsidRPr="00D66607">
              <w:rPr>
                <w:rFonts w:ascii="Times New Roman" w:hAnsi="Times New Roman" w:cs="Times New Roman"/>
                <w:color w:val="000000"/>
                <w:sz w:val="24"/>
                <w:szCs w:val="24"/>
              </w:rPr>
              <w:t>к</w:t>
            </w:r>
            <w:r w:rsidR="003A1C44" w:rsidRPr="00D66607">
              <w:rPr>
                <w:rFonts w:ascii="Times New Roman" w:hAnsi="Times New Roman" w:cs="Times New Roman"/>
                <w:color w:val="000000"/>
                <w:sz w:val="24"/>
                <w:szCs w:val="24"/>
              </w:rPr>
              <w:t>ульторганизатор</w:t>
            </w:r>
            <w:proofErr w:type="spellEnd"/>
            <w:r w:rsidRPr="00D66607">
              <w:rPr>
                <w:rFonts w:ascii="Times New Roman" w:hAnsi="Times New Roman" w:cs="Times New Roman"/>
                <w:color w:val="000000"/>
                <w:sz w:val="24"/>
                <w:szCs w:val="24"/>
              </w:rPr>
              <w:t xml:space="preserve">, аккомпаниатор, руководитель </w:t>
            </w:r>
            <w:proofErr w:type="spellStart"/>
            <w:r w:rsidRPr="00D66607">
              <w:rPr>
                <w:rFonts w:ascii="Times New Roman" w:hAnsi="Times New Roman" w:cs="Times New Roman"/>
                <w:color w:val="000000"/>
                <w:sz w:val="24"/>
                <w:szCs w:val="24"/>
              </w:rPr>
              <w:t>кружка,любительского</w:t>
            </w:r>
            <w:proofErr w:type="spellEnd"/>
            <w:r w:rsidRPr="00D66607">
              <w:rPr>
                <w:rFonts w:ascii="Times New Roman" w:hAnsi="Times New Roman" w:cs="Times New Roman"/>
                <w:color w:val="000000"/>
                <w:sz w:val="24"/>
                <w:szCs w:val="24"/>
              </w:rPr>
              <w:t xml:space="preserve"> объединения, клуба поинтересам</w:t>
            </w:r>
          </w:p>
        </w:tc>
        <w:tc>
          <w:tcPr>
            <w:tcW w:w="4774" w:type="dxa"/>
            <w:tcBorders>
              <w:top w:val="single" w:sz="4" w:space="0" w:color="auto"/>
              <w:left w:val="single" w:sz="4" w:space="0" w:color="auto"/>
              <w:bottom w:val="single" w:sz="4" w:space="0" w:color="auto"/>
              <w:right w:val="single" w:sz="4" w:space="0" w:color="auto"/>
            </w:tcBorders>
          </w:tcPr>
          <w:p w:rsidR="003A1C44" w:rsidRPr="007E741E" w:rsidRDefault="003A1C44">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3663</w:t>
            </w:r>
          </w:p>
        </w:tc>
      </w:tr>
    </w:tbl>
    <w:p w:rsidR="00E96CD0" w:rsidRDefault="00E96CD0" w:rsidP="009B77F4">
      <w:pPr>
        <w:pStyle w:val="ConsPlusNormal"/>
        <w:jc w:val="both"/>
        <w:rPr>
          <w:rFonts w:ascii="Times New Roman" w:hAnsi="Times New Roman" w:cs="Times New Roman"/>
          <w:sz w:val="28"/>
          <w:szCs w:val="28"/>
        </w:rPr>
      </w:pPr>
    </w:p>
    <w:p w:rsidR="009B77F4" w:rsidRPr="00D66607" w:rsidRDefault="0014733F" w:rsidP="00FB3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9B77F4">
        <w:rPr>
          <w:rFonts w:ascii="Times New Roman" w:hAnsi="Times New Roman" w:cs="Times New Roman"/>
          <w:sz w:val="28"/>
          <w:szCs w:val="28"/>
        </w:rPr>
        <w:t>. ПКГ «Должности работников культуры, искусства и кинематографии ведущего звена</w:t>
      </w:r>
      <w:r w:rsidR="009B77F4" w:rsidRPr="00D66607">
        <w:rPr>
          <w:rFonts w:ascii="Times New Roman" w:hAnsi="Times New Roman" w:cs="Times New Roman"/>
          <w:sz w:val="28"/>
          <w:szCs w:val="28"/>
        </w:rPr>
        <w:t>»</w:t>
      </w:r>
      <w:r w:rsidR="007E741E" w:rsidRPr="00D66607">
        <w:rPr>
          <w:rFonts w:ascii="Times New Roman" w:hAnsi="Times New Roman" w:cs="Times New Roman"/>
          <w:sz w:val="28"/>
          <w:szCs w:val="28"/>
        </w:rPr>
        <w:t>:</w:t>
      </w:r>
    </w:p>
    <w:p w:rsidR="009B77F4" w:rsidRPr="00D66607" w:rsidRDefault="009B77F4" w:rsidP="009B77F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774"/>
      </w:tblGrid>
      <w:tr w:rsidR="006A7B8C" w:rsidRPr="00D66607" w:rsidTr="00285CE8">
        <w:tc>
          <w:tcPr>
            <w:tcW w:w="4932" w:type="dxa"/>
            <w:tcBorders>
              <w:top w:val="single" w:sz="4" w:space="0" w:color="auto"/>
              <w:left w:val="single" w:sz="4" w:space="0" w:color="auto"/>
              <w:bottom w:val="single" w:sz="4" w:space="0" w:color="auto"/>
              <w:right w:val="single" w:sz="4" w:space="0" w:color="auto"/>
            </w:tcBorders>
          </w:tcPr>
          <w:p w:rsidR="006A7B8C" w:rsidRPr="00D66607" w:rsidRDefault="006A7B8C" w:rsidP="00F207A1">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Должность</w:t>
            </w:r>
          </w:p>
        </w:tc>
        <w:tc>
          <w:tcPr>
            <w:tcW w:w="4774" w:type="dxa"/>
            <w:tcBorders>
              <w:top w:val="single" w:sz="4" w:space="0" w:color="auto"/>
              <w:left w:val="single" w:sz="4" w:space="0" w:color="auto"/>
              <w:bottom w:val="single" w:sz="4" w:space="0" w:color="auto"/>
              <w:right w:val="single" w:sz="4" w:space="0" w:color="auto"/>
            </w:tcBorders>
          </w:tcPr>
          <w:p w:rsidR="006A7B8C" w:rsidRPr="00D66607" w:rsidRDefault="006A7B8C" w:rsidP="00F207A1">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Размер оклада (должностного оклада), ставки заработной платы, руб.</w:t>
            </w:r>
          </w:p>
        </w:tc>
      </w:tr>
      <w:tr w:rsidR="003A1C44" w:rsidRPr="006A7B8C" w:rsidTr="00285CE8">
        <w:tc>
          <w:tcPr>
            <w:tcW w:w="4932" w:type="dxa"/>
            <w:tcBorders>
              <w:top w:val="single" w:sz="4" w:space="0" w:color="auto"/>
              <w:left w:val="single" w:sz="4" w:space="0" w:color="auto"/>
              <w:bottom w:val="single" w:sz="4" w:space="0" w:color="auto"/>
              <w:right w:val="single" w:sz="4" w:space="0" w:color="auto"/>
            </w:tcBorders>
          </w:tcPr>
          <w:p w:rsidR="003A1C44" w:rsidRPr="00D66607" w:rsidRDefault="006A7B8C" w:rsidP="0003296A">
            <w:pPr>
              <w:pStyle w:val="ConsPlusNormal"/>
              <w:spacing w:line="256" w:lineRule="auto"/>
              <w:rPr>
                <w:rFonts w:ascii="Times New Roman" w:hAnsi="Times New Roman" w:cs="Times New Roman"/>
                <w:sz w:val="24"/>
                <w:szCs w:val="24"/>
                <w:lang w:eastAsia="en-US"/>
              </w:rPr>
            </w:pPr>
            <w:r w:rsidRPr="00D66607">
              <w:rPr>
                <w:rFonts w:ascii="Times New Roman" w:hAnsi="Times New Roman" w:cs="Times New Roman"/>
                <w:sz w:val="24"/>
                <w:szCs w:val="24"/>
                <w:lang w:eastAsia="en-US"/>
              </w:rPr>
              <w:t>главный библиотекарь, г</w:t>
            </w:r>
            <w:r w:rsidR="003A1C44" w:rsidRPr="00D66607">
              <w:rPr>
                <w:rFonts w:ascii="Times New Roman" w:hAnsi="Times New Roman" w:cs="Times New Roman"/>
                <w:sz w:val="24"/>
                <w:szCs w:val="24"/>
                <w:lang w:eastAsia="en-US"/>
              </w:rPr>
              <w:t>лавный библиограф</w:t>
            </w:r>
            <w:r w:rsidR="002876F6" w:rsidRPr="00D66607">
              <w:rPr>
                <w:rFonts w:ascii="Times New Roman" w:hAnsi="Times New Roman" w:cs="Times New Roman"/>
                <w:sz w:val="24"/>
                <w:szCs w:val="24"/>
                <w:lang w:eastAsia="en-US"/>
              </w:rPr>
              <w:t xml:space="preserve">, методист библиотеки, клубного учреждения, музея, редактор библиотеки, клубного учреждения, музея, библиотекарь, библиограф, звукооператор, лектор (экскурсовод), </w:t>
            </w:r>
            <w:r w:rsidR="0003296A" w:rsidRPr="00D66607">
              <w:rPr>
                <w:rFonts w:ascii="Times New Roman" w:hAnsi="Times New Roman" w:cs="Times New Roman"/>
                <w:sz w:val="24"/>
                <w:szCs w:val="24"/>
                <w:lang w:eastAsia="en-US"/>
              </w:rPr>
              <w:t>артист духового оркестра</w:t>
            </w:r>
          </w:p>
        </w:tc>
        <w:tc>
          <w:tcPr>
            <w:tcW w:w="4774" w:type="dxa"/>
            <w:tcBorders>
              <w:top w:val="single" w:sz="4" w:space="0" w:color="auto"/>
              <w:left w:val="single" w:sz="4" w:space="0" w:color="auto"/>
              <w:bottom w:val="single" w:sz="4" w:space="0" w:color="auto"/>
              <w:right w:val="single" w:sz="4" w:space="0" w:color="auto"/>
            </w:tcBorders>
          </w:tcPr>
          <w:p w:rsidR="003A1C44" w:rsidRPr="006A7B8C" w:rsidRDefault="003A1C44">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4937</w:t>
            </w:r>
          </w:p>
        </w:tc>
      </w:tr>
    </w:tbl>
    <w:p w:rsidR="00E96CD0" w:rsidRDefault="00E96CD0" w:rsidP="009B77F4">
      <w:pPr>
        <w:pStyle w:val="ConsPlusNormal"/>
        <w:jc w:val="both"/>
        <w:rPr>
          <w:rFonts w:ascii="Times New Roman" w:hAnsi="Times New Roman" w:cs="Times New Roman"/>
          <w:sz w:val="28"/>
          <w:szCs w:val="28"/>
        </w:rPr>
      </w:pPr>
    </w:p>
    <w:p w:rsidR="009B77F4" w:rsidRPr="00D66607" w:rsidRDefault="0014733F" w:rsidP="00FB3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9B77F4">
        <w:rPr>
          <w:rFonts w:ascii="Times New Roman" w:hAnsi="Times New Roman" w:cs="Times New Roman"/>
          <w:sz w:val="28"/>
          <w:szCs w:val="28"/>
        </w:rPr>
        <w:t>. ПКГ «Должности руководящего состава учреждений культуры, искусства и кинематографии</w:t>
      </w:r>
      <w:r w:rsidR="009B77F4" w:rsidRPr="00D66607">
        <w:rPr>
          <w:rFonts w:ascii="Times New Roman" w:hAnsi="Times New Roman" w:cs="Times New Roman"/>
          <w:sz w:val="28"/>
          <w:szCs w:val="28"/>
        </w:rPr>
        <w:t>»</w:t>
      </w:r>
      <w:r w:rsidR="0003296A" w:rsidRPr="00D66607">
        <w:rPr>
          <w:rFonts w:ascii="Times New Roman" w:hAnsi="Times New Roman" w:cs="Times New Roman"/>
          <w:sz w:val="28"/>
          <w:szCs w:val="28"/>
        </w:rPr>
        <w:t>:</w:t>
      </w:r>
    </w:p>
    <w:p w:rsidR="009B77F4" w:rsidRPr="00D66607" w:rsidRDefault="009B77F4" w:rsidP="009B77F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774"/>
      </w:tblGrid>
      <w:tr w:rsidR="009B77F4" w:rsidRPr="00D66607" w:rsidTr="00285CE8">
        <w:tc>
          <w:tcPr>
            <w:tcW w:w="4932" w:type="dxa"/>
            <w:tcBorders>
              <w:top w:val="single" w:sz="4" w:space="0" w:color="auto"/>
              <w:left w:val="single" w:sz="4" w:space="0" w:color="auto"/>
              <w:bottom w:val="single" w:sz="4" w:space="0" w:color="auto"/>
              <w:right w:val="single" w:sz="4" w:space="0" w:color="auto"/>
            </w:tcBorders>
            <w:hideMark/>
          </w:tcPr>
          <w:p w:rsidR="009B77F4" w:rsidRPr="00D66607" w:rsidRDefault="0003296A" w:rsidP="0003296A">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Должность</w:t>
            </w:r>
          </w:p>
        </w:tc>
        <w:tc>
          <w:tcPr>
            <w:tcW w:w="4774" w:type="dxa"/>
            <w:tcBorders>
              <w:top w:val="single" w:sz="4" w:space="0" w:color="auto"/>
              <w:left w:val="single" w:sz="4" w:space="0" w:color="auto"/>
              <w:bottom w:val="single" w:sz="4" w:space="0" w:color="auto"/>
              <w:right w:val="single" w:sz="4" w:space="0" w:color="auto"/>
            </w:tcBorders>
            <w:hideMark/>
          </w:tcPr>
          <w:p w:rsidR="009B77F4" w:rsidRPr="00D66607" w:rsidRDefault="0003296A">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Размер оклада (должностного оклада), ставки заработной платы, руб.</w:t>
            </w:r>
          </w:p>
        </w:tc>
      </w:tr>
      <w:tr w:rsidR="00D93843" w:rsidTr="00285CE8">
        <w:tc>
          <w:tcPr>
            <w:tcW w:w="4932" w:type="dxa"/>
            <w:tcBorders>
              <w:top w:val="single" w:sz="4" w:space="0" w:color="auto"/>
              <w:left w:val="single" w:sz="4" w:space="0" w:color="auto"/>
              <w:bottom w:val="single" w:sz="4" w:space="0" w:color="auto"/>
              <w:right w:val="single" w:sz="4" w:space="0" w:color="auto"/>
            </w:tcBorders>
          </w:tcPr>
          <w:p w:rsidR="00D93843" w:rsidRPr="00D66607" w:rsidRDefault="0003296A" w:rsidP="0003296A">
            <w:pPr>
              <w:pStyle w:val="HTML"/>
              <w:textAlignment w:val="top"/>
              <w:rPr>
                <w:rFonts w:ascii="Times New Roman" w:hAnsi="Times New Roman" w:cs="Times New Roman"/>
                <w:sz w:val="24"/>
                <w:szCs w:val="24"/>
                <w:lang w:eastAsia="en-US"/>
              </w:rPr>
            </w:pPr>
            <w:r w:rsidRPr="00D66607">
              <w:rPr>
                <w:rFonts w:ascii="Times New Roman" w:hAnsi="Times New Roman" w:cs="Times New Roman"/>
                <w:color w:val="000000"/>
                <w:sz w:val="24"/>
                <w:szCs w:val="24"/>
              </w:rPr>
              <w:t>Дирижер, з</w:t>
            </w:r>
            <w:r w:rsidR="00D93843" w:rsidRPr="00D66607">
              <w:rPr>
                <w:rFonts w:ascii="Times New Roman" w:hAnsi="Times New Roman" w:cs="Times New Roman"/>
                <w:color w:val="000000"/>
                <w:sz w:val="24"/>
                <w:szCs w:val="24"/>
              </w:rPr>
              <w:t>аведующийотделом (сектором)библиотеки</w:t>
            </w:r>
            <w:r w:rsidRPr="00D66607">
              <w:rPr>
                <w:rFonts w:ascii="Times New Roman" w:hAnsi="Times New Roman" w:cs="Times New Roman"/>
                <w:color w:val="000000"/>
                <w:sz w:val="24"/>
                <w:szCs w:val="24"/>
              </w:rPr>
              <w:t>, заведующийотделом (сектором)музея, заведующий передвижной выставкоймузея, Заведующий отделом (сектором) дома (дворца) культуры, главный хранитель фондов, балетмейстер, руководитель клубного формирования-любительского объединения, хормейстер</w:t>
            </w:r>
          </w:p>
        </w:tc>
        <w:tc>
          <w:tcPr>
            <w:tcW w:w="4774" w:type="dxa"/>
            <w:tcBorders>
              <w:top w:val="single" w:sz="4" w:space="0" w:color="auto"/>
              <w:left w:val="single" w:sz="4" w:space="0" w:color="auto"/>
              <w:bottom w:val="single" w:sz="4" w:space="0" w:color="auto"/>
              <w:right w:val="single" w:sz="4" w:space="0" w:color="auto"/>
            </w:tcBorders>
          </w:tcPr>
          <w:p w:rsidR="00D93843" w:rsidRPr="0003296A" w:rsidRDefault="00D93843">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6446</w:t>
            </w:r>
          </w:p>
        </w:tc>
      </w:tr>
    </w:tbl>
    <w:p w:rsidR="00E96CD0" w:rsidRDefault="00E96CD0" w:rsidP="009B77F4">
      <w:pPr>
        <w:pStyle w:val="ConsPlusNormal"/>
        <w:jc w:val="both"/>
        <w:rPr>
          <w:rFonts w:ascii="Times New Roman" w:hAnsi="Times New Roman" w:cs="Times New Roman"/>
          <w:sz w:val="28"/>
          <w:szCs w:val="28"/>
        </w:rPr>
      </w:pPr>
    </w:p>
    <w:p w:rsidR="009B77F4" w:rsidRPr="00D66607" w:rsidRDefault="009B77F4" w:rsidP="00FB3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Минимальные размеры окладов (должностных окладов), ставок заработной платы по должностям, не вошедшим в профессиональные квалификационные группы</w:t>
      </w:r>
      <w:r w:rsidR="001F0C1B">
        <w:rPr>
          <w:rFonts w:ascii="Times New Roman" w:hAnsi="Times New Roman" w:cs="Times New Roman"/>
          <w:sz w:val="28"/>
          <w:szCs w:val="28"/>
        </w:rPr>
        <w:t xml:space="preserve">, устанавливаются в </w:t>
      </w:r>
      <w:r w:rsidR="001F0C1B" w:rsidRPr="00D66607">
        <w:rPr>
          <w:rFonts w:ascii="Times New Roman" w:hAnsi="Times New Roman" w:cs="Times New Roman"/>
          <w:sz w:val="28"/>
          <w:szCs w:val="28"/>
        </w:rPr>
        <w:t>следующ</w:t>
      </w:r>
      <w:r w:rsidR="0003296A" w:rsidRPr="00D66607">
        <w:rPr>
          <w:rFonts w:ascii="Times New Roman" w:hAnsi="Times New Roman" w:cs="Times New Roman"/>
          <w:sz w:val="28"/>
          <w:szCs w:val="28"/>
        </w:rPr>
        <w:t>их</w:t>
      </w:r>
      <w:r w:rsidR="001F0C1B" w:rsidRPr="00D66607">
        <w:rPr>
          <w:rFonts w:ascii="Times New Roman" w:hAnsi="Times New Roman" w:cs="Times New Roman"/>
          <w:sz w:val="28"/>
          <w:szCs w:val="28"/>
        </w:rPr>
        <w:t xml:space="preserve"> размер</w:t>
      </w:r>
      <w:r w:rsidR="0003296A" w:rsidRPr="00D66607">
        <w:rPr>
          <w:rFonts w:ascii="Times New Roman" w:hAnsi="Times New Roman" w:cs="Times New Roman"/>
          <w:sz w:val="28"/>
          <w:szCs w:val="28"/>
        </w:rPr>
        <w:t>ах</w:t>
      </w:r>
      <w:r w:rsidRPr="00D66607">
        <w:rPr>
          <w:rFonts w:ascii="Times New Roman" w:hAnsi="Times New Roman" w:cs="Times New Roman"/>
          <w:sz w:val="28"/>
          <w:szCs w:val="28"/>
        </w:rPr>
        <w:t>:</w:t>
      </w:r>
    </w:p>
    <w:p w:rsidR="009B77F4" w:rsidRPr="00D66607" w:rsidRDefault="009B77F4" w:rsidP="009B77F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774"/>
      </w:tblGrid>
      <w:tr w:rsidR="0003296A" w:rsidRPr="00D66607" w:rsidTr="00285CE8">
        <w:tc>
          <w:tcPr>
            <w:tcW w:w="4932" w:type="dxa"/>
            <w:tcBorders>
              <w:top w:val="single" w:sz="4" w:space="0" w:color="auto"/>
              <w:left w:val="single" w:sz="4" w:space="0" w:color="auto"/>
              <w:bottom w:val="single" w:sz="4" w:space="0" w:color="auto"/>
              <w:right w:val="single" w:sz="4" w:space="0" w:color="auto"/>
            </w:tcBorders>
            <w:hideMark/>
          </w:tcPr>
          <w:p w:rsidR="0003296A" w:rsidRPr="00D66607" w:rsidRDefault="0003296A" w:rsidP="00F207A1">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Должность</w:t>
            </w:r>
          </w:p>
        </w:tc>
        <w:tc>
          <w:tcPr>
            <w:tcW w:w="4774" w:type="dxa"/>
            <w:tcBorders>
              <w:top w:val="single" w:sz="4" w:space="0" w:color="auto"/>
              <w:left w:val="single" w:sz="4" w:space="0" w:color="auto"/>
              <w:bottom w:val="single" w:sz="4" w:space="0" w:color="auto"/>
              <w:right w:val="single" w:sz="4" w:space="0" w:color="auto"/>
            </w:tcBorders>
            <w:hideMark/>
          </w:tcPr>
          <w:p w:rsidR="0003296A" w:rsidRPr="00D66607" w:rsidRDefault="0003296A" w:rsidP="00F207A1">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Размер оклада (должностного оклада), ставки заработной платы, руб.</w:t>
            </w:r>
          </w:p>
        </w:tc>
      </w:tr>
      <w:tr w:rsidR="001F0C1B" w:rsidRPr="00D66607" w:rsidTr="00285CE8">
        <w:tc>
          <w:tcPr>
            <w:tcW w:w="4932" w:type="dxa"/>
            <w:tcBorders>
              <w:top w:val="single" w:sz="4" w:space="0" w:color="auto"/>
              <w:left w:val="single" w:sz="4" w:space="0" w:color="auto"/>
              <w:bottom w:val="single" w:sz="4" w:space="0" w:color="auto"/>
              <w:right w:val="single" w:sz="4" w:space="0" w:color="auto"/>
            </w:tcBorders>
          </w:tcPr>
          <w:p w:rsidR="001F0C1B" w:rsidRPr="00D66607" w:rsidRDefault="0003296A" w:rsidP="0003296A">
            <w:pPr>
              <w:pStyle w:val="ConsPlusNormal"/>
              <w:spacing w:line="256" w:lineRule="auto"/>
              <w:rPr>
                <w:rFonts w:ascii="Times New Roman" w:hAnsi="Times New Roman" w:cs="Times New Roman"/>
                <w:sz w:val="24"/>
                <w:szCs w:val="24"/>
                <w:lang w:eastAsia="en-US"/>
              </w:rPr>
            </w:pPr>
            <w:r w:rsidRPr="00D66607">
              <w:rPr>
                <w:rFonts w:ascii="Times New Roman" w:hAnsi="Times New Roman" w:cs="Times New Roman"/>
                <w:sz w:val="24"/>
                <w:szCs w:val="24"/>
                <w:lang w:eastAsia="en-US"/>
              </w:rPr>
              <w:t>художественный руководитель, г</w:t>
            </w:r>
            <w:r w:rsidR="001F0C1B" w:rsidRPr="00D66607">
              <w:rPr>
                <w:rFonts w:ascii="Times New Roman" w:hAnsi="Times New Roman" w:cs="Times New Roman"/>
                <w:sz w:val="24"/>
                <w:szCs w:val="24"/>
                <w:lang w:eastAsia="en-US"/>
              </w:rPr>
              <w:t>лавный режиссер</w:t>
            </w:r>
          </w:p>
        </w:tc>
        <w:tc>
          <w:tcPr>
            <w:tcW w:w="4774" w:type="dxa"/>
            <w:tcBorders>
              <w:top w:val="single" w:sz="4" w:space="0" w:color="auto"/>
              <w:left w:val="single" w:sz="4" w:space="0" w:color="auto"/>
              <w:bottom w:val="single" w:sz="4" w:space="0" w:color="auto"/>
              <w:right w:val="single" w:sz="4" w:space="0" w:color="auto"/>
            </w:tcBorders>
          </w:tcPr>
          <w:p w:rsidR="001F0C1B" w:rsidRPr="00D66607" w:rsidRDefault="001F0C1B">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6446</w:t>
            </w:r>
          </w:p>
        </w:tc>
      </w:tr>
      <w:tr w:rsidR="001F0C1B" w:rsidRPr="00D66607" w:rsidTr="00285CE8">
        <w:tc>
          <w:tcPr>
            <w:tcW w:w="4932" w:type="dxa"/>
            <w:tcBorders>
              <w:top w:val="single" w:sz="4" w:space="0" w:color="auto"/>
              <w:left w:val="single" w:sz="4" w:space="0" w:color="auto"/>
              <w:bottom w:val="single" w:sz="4" w:space="0" w:color="auto"/>
              <w:right w:val="single" w:sz="4" w:space="0" w:color="auto"/>
            </w:tcBorders>
          </w:tcPr>
          <w:p w:rsidR="001F0C1B" w:rsidRPr="00D66607" w:rsidRDefault="0003296A" w:rsidP="0003296A">
            <w:pPr>
              <w:pStyle w:val="ConsPlusNormal"/>
              <w:spacing w:line="256" w:lineRule="auto"/>
              <w:rPr>
                <w:rFonts w:ascii="Times New Roman" w:hAnsi="Times New Roman" w:cs="Times New Roman"/>
                <w:sz w:val="24"/>
                <w:szCs w:val="24"/>
                <w:lang w:eastAsia="en-US"/>
              </w:rPr>
            </w:pPr>
            <w:r w:rsidRPr="00D66607">
              <w:rPr>
                <w:rFonts w:ascii="Times New Roman" w:hAnsi="Times New Roman" w:cs="Times New Roman"/>
                <w:sz w:val="24"/>
                <w:szCs w:val="24"/>
                <w:lang w:eastAsia="en-US"/>
              </w:rPr>
              <w:t>к</w:t>
            </w:r>
            <w:r w:rsidR="001F0C1B" w:rsidRPr="00D66607">
              <w:rPr>
                <w:rFonts w:ascii="Times New Roman" w:hAnsi="Times New Roman" w:cs="Times New Roman"/>
                <w:sz w:val="24"/>
                <w:szCs w:val="24"/>
                <w:lang w:eastAsia="en-US"/>
              </w:rPr>
              <w:t>онцертмейстер</w:t>
            </w:r>
            <w:r w:rsidRPr="00D66607">
              <w:rPr>
                <w:rFonts w:ascii="Times New Roman" w:hAnsi="Times New Roman" w:cs="Times New Roman"/>
                <w:sz w:val="24"/>
                <w:szCs w:val="24"/>
                <w:lang w:eastAsia="en-US"/>
              </w:rPr>
              <w:t>, библиотекарь-каталогизатор</w:t>
            </w:r>
          </w:p>
        </w:tc>
        <w:tc>
          <w:tcPr>
            <w:tcW w:w="4774" w:type="dxa"/>
            <w:tcBorders>
              <w:top w:val="single" w:sz="4" w:space="0" w:color="auto"/>
              <w:left w:val="single" w:sz="4" w:space="0" w:color="auto"/>
              <w:bottom w:val="single" w:sz="4" w:space="0" w:color="auto"/>
              <w:right w:val="single" w:sz="4" w:space="0" w:color="auto"/>
            </w:tcBorders>
          </w:tcPr>
          <w:p w:rsidR="001F0C1B" w:rsidRPr="00D66607" w:rsidRDefault="001F0C1B">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4937</w:t>
            </w:r>
          </w:p>
        </w:tc>
      </w:tr>
      <w:tr w:rsidR="0014733F" w:rsidTr="00285CE8">
        <w:tc>
          <w:tcPr>
            <w:tcW w:w="4932" w:type="dxa"/>
            <w:tcBorders>
              <w:top w:val="single" w:sz="4" w:space="0" w:color="auto"/>
              <w:left w:val="single" w:sz="4" w:space="0" w:color="auto"/>
              <w:bottom w:val="single" w:sz="4" w:space="0" w:color="auto"/>
              <w:right w:val="single" w:sz="4" w:space="0" w:color="auto"/>
            </w:tcBorders>
          </w:tcPr>
          <w:p w:rsidR="0014733F" w:rsidRPr="00D66607" w:rsidRDefault="0003296A" w:rsidP="0003296A">
            <w:pPr>
              <w:pStyle w:val="ConsPlusNormal"/>
              <w:spacing w:line="256" w:lineRule="auto"/>
              <w:rPr>
                <w:rFonts w:ascii="Times New Roman" w:hAnsi="Times New Roman" w:cs="Times New Roman"/>
                <w:sz w:val="24"/>
                <w:szCs w:val="24"/>
                <w:lang w:eastAsia="en-US"/>
              </w:rPr>
            </w:pPr>
            <w:r w:rsidRPr="00D66607">
              <w:rPr>
                <w:rFonts w:ascii="Times New Roman" w:hAnsi="Times New Roman" w:cs="Times New Roman"/>
                <w:sz w:val="24"/>
                <w:szCs w:val="24"/>
                <w:lang w:eastAsia="en-US"/>
              </w:rPr>
              <w:t>р</w:t>
            </w:r>
            <w:r w:rsidR="0014733F" w:rsidRPr="00D66607">
              <w:rPr>
                <w:rFonts w:ascii="Times New Roman" w:hAnsi="Times New Roman" w:cs="Times New Roman"/>
                <w:sz w:val="24"/>
                <w:szCs w:val="24"/>
                <w:lang w:eastAsia="en-US"/>
              </w:rPr>
              <w:t>еставратор архивных и библиотечных материалов</w:t>
            </w:r>
          </w:p>
        </w:tc>
        <w:tc>
          <w:tcPr>
            <w:tcW w:w="4774" w:type="dxa"/>
            <w:tcBorders>
              <w:top w:val="single" w:sz="4" w:space="0" w:color="auto"/>
              <w:left w:val="single" w:sz="4" w:space="0" w:color="auto"/>
              <w:bottom w:val="single" w:sz="4" w:space="0" w:color="auto"/>
              <w:right w:val="single" w:sz="4" w:space="0" w:color="auto"/>
            </w:tcBorders>
          </w:tcPr>
          <w:p w:rsidR="0014733F" w:rsidRPr="0003296A" w:rsidRDefault="0014733F" w:rsidP="0014733F">
            <w:pPr>
              <w:pStyle w:val="ConsPlusNormal"/>
              <w:spacing w:line="256" w:lineRule="auto"/>
              <w:jc w:val="center"/>
              <w:rPr>
                <w:rFonts w:ascii="Times New Roman" w:hAnsi="Times New Roman" w:cs="Times New Roman"/>
                <w:sz w:val="24"/>
                <w:szCs w:val="24"/>
                <w:lang w:eastAsia="en-US"/>
              </w:rPr>
            </w:pPr>
            <w:r w:rsidRPr="00D66607">
              <w:rPr>
                <w:rFonts w:ascii="Times New Roman" w:hAnsi="Times New Roman" w:cs="Times New Roman"/>
                <w:sz w:val="24"/>
                <w:szCs w:val="24"/>
                <w:lang w:eastAsia="en-US"/>
              </w:rPr>
              <w:t>4193</w:t>
            </w:r>
          </w:p>
        </w:tc>
      </w:tr>
    </w:tbl>
    <w:p w:rsidR="009B77F4" w:rsidRDefault="009B77F4" w:rsidP="009B77F4">
      <w:pPr>
        <w:pStyle w:val="ConsPlusNormal"/>
        <w:rPr>
          <w:rFonts w:ascii="Times New Roman" w:hAnsi="Times New Roman" w:cs="Times New Roman"/>
          <w:sz w:val="28"/>
          <w:szCs w:val="28"/>
        </w:rPr>
      </w:pPr>
    </w:p>
    <w:p w:rsidR="002B4EEB" w:rsidRDefault="002B4EEB" w:rsidP="009B77F4">
      <w:pPr>
        <w:pStyle w:val="ConsPlusNormal"/>
        <w:rPr>
          <w:rFonts w:ascii="Times New Roman" w:hAnsi="Times New Roman" w:cs="Times New Roman"/>
          <w:sz w:val="28"/>
          <w:szCs w:val="28"/>
        </w:rPr>
      </w:pPr>
    </w:p>
    <w:p w:rsidR="009B77F4" w:rsidRDefault="009B77F4" w:rsidP="009B77F4">
      <w:pPr>
        <w:pStyle w:val="ConsPlusNormal"/>
        <w:rPr>
          <w:rFonts w:ascii="Times New Roman" w:hAnsi="Times New Roman" w:cs="Times New Roman"/>
          <w:sz w:val="28"/>
          <w:szCs w:val="28"/>
        </w:rPr>
      </w:pPr>
      <w:r>
        <w:rPr>
          <w:rFonts w:ascii="Times New Roman" w:hAnsi="Times New Roman" w:cs="Times New Roman"/>
          <w:sz w:val="28"/>
          <w:szCs w:val="28"/>
        </w:rPr>
        <w:t>Начальник Отдела культуры</w:t>
      </w:r>
    </w:p>
    <w:p w:rsidR="009B77F4" w:rsidRDefault="009B77F4" w:rsidP="009C6B7F">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г. КанскаЛ.В. Шляхтова</w:t>
      </w:r>
      <w:r w:rsidR="009C6B7F">
        <w:rPr>
          <w:rFonts w:ascii="Times New Roman" w:hAnsi="Times New Roman" w:cs="Times New Roman"/>
          <w:sz w:val="28"/>
          <w:szCs w:val="28"/>
        </w:rPr>
        <w:br/>
      </w:r>
    </w:p>
    <w:p w:rsidR="009B77F4" w:rsidRDefault="009B77F4" w:rsidP="00FB3971">
      <w:pPr>
        <w:pStyle w:val="ConsPlusNormal"/>
        <w:jc w:val="both"/>
        <w:rPr>
          <w:rFonts w:ascii="Times New Roman" w:hAnsi="Times New Roman" w:cs="Times New Roman"/>
          <w:sz w:val="28"/>
          <w:szCs w:val="28"/>
        </w:rPr>
      </w:pPr>
    </w:p>
    <w:p w:rsidR="00FB3971" w:rsidRDefault="00FB3971">
      <w:pPr>
        <w:spacing w:after="160" w:line="259" w:lineRule="auto"/>
        <w:rPr>
          <w:sz w:val="28"/>
          <w:szCs w:val="28"/>
        </w:rPr>
      </w:pPr>
      <w:r>
        <w:rPr>
          <w:sz w:val="28"/>
          <w:szCs w:val="28"/>
        </w:rPr>
        <w:br w:type="page"/>
      </w:r>
    </w:p>
    <w:p w:rsidR="00E66BC7" w:rsidRPr="004E7DAE" w:rsidRDefault="006E7082" w:rsidP="004E7DAE">
      <w:pPr>
        <w:pStyle w:val="ConsPlusNormal"/>
        <w:widowControl w:val="0"/>
        <w:jc w:val="right"/>
        <w:outlineLvl w:val="1"/>
        <w:rPr>
          <w:rFonts w:ascii="Times New Roman" w:eastAsiaTheme="minorEastAsia" w:hAnsi="Times New Roman" w:cs="Times New Roman"/>
          <w:sz w:val="28"/>
          <w:szCs w:val="28"/>
        </w:rPr>
      </w:pPr>
      <w:r w:rsidRPr="004E7DAE">
        <w:rPr>
          <w:rFonts w:ascii="Times New Roman" w:eastAsiaTheme="minorEastAsia" w:hAnsi="Times New Roman" w:cs="Times New Roman"/>
          <w:sz w:val="28"/>
          <w:szCs w:val="28"/>
        </w:rPr>
        <w:lastRenderedPageBreak/>
        <w:t>Пр</w:t>
      </w:r>
      <w:r w:rsidR="000C0CF8" w:rsidRPr="004E7DAE">
        <w:rPr>
          <w:rFonts w:ascii="Times New Roman" w:eastAsiaTheme="minorEastAsia" w:hAnsi="Times New Roman" w:cs="Times New Roman"/>
          <w:sz w:val="28"/>
          <w:szCs w:val="28"/>
        </w:rPr>
        <w:t xml:space="preserve">иложение </w:t>
      </w:r>
      <w:r w:rsidR="009C6B7F">
        <w:rPr>
          <w:rFonts w:ascii="Times New Roman" w:eastAsiaTheme="minorEastAsia" w:hAnsi="Times New Roman" w:cs="Times New Roman"/>
          <w:sz w:val="28"/>
          <w:szCs w:val="28"/>
        </w:rPr>
        <w:t>№ </w:t>
      </w:r>
      <w:r w:rsidR="009B77F4" w:rsidRPr="004E7DAE">
        <w:rPr>
          <w:rFonts w:ascii="Times New Roman" w:eastAsiaTheme="minorEastAsia" w:hAnsi="Times New Roman" w:cs="Times New Roman"/>
          <w:sz w:val="28"/>
          <w:szCs w:val="28"/>
        </w:rPr>
        <w:t>2</w:t>
      </w:r>
    </w:p>
    <w:p w:rsidR="00E66BC7" w:rsidRPr="000C0CF8" w:rsidRDefault="00E66BC7" w:rsidP="00E66BC7">
      <w:pPr>
        <w:pStyle w:val="ConsPlusNormal"/>
        <w:jc w:val="right"/>
        <w:rPr>
          <w:rFonts w:ascii="Times New Roman" w:hAnsi="Times New Roman" w:cs="Times New Roman"/>
          <w:sz w:val="28"/>
          <w:szCs w:val="28"/>
        </w:rPr>
      </w:pPr>
      <w:r w:rsidRPr="000C0CF8">
        <w:rPr>
          <w:rFonts w:ascii="Times New Roman" w:hAnsi="Times New Roman" w:cs="Times New Roman"/>
          <w:sz w:val="28"/>
          <w:szCs w:val="28"/>
        </w:rPr>
        <w:t>к Положению</w:t>
      </w:r>
    </w:p>
    <w:p w:rsidR="00E66BC7" w:rsidRPr="000C0CF8" w:rsidRDefault="00E66BC7" w:rsidP="00E66BC7">
      <w:pPr>
        <w:pStyle w:val="ConsPlusNormal"/>
        <w:jc w:val="right"/>
        <w:rPr>
          <w:rFonts w:ascii="Times New Roman" w:hAnsi="Times New Roman" w:cs="Times New Roman"/>
          <w:sz w:val="28"/>
          <w:szCs w:val="28"/>
        </w:rPr>
      </w:pPr>
      <w:r w:rsidRPr="000C0CF8">
        <w:rPr>
          <w:rFonts w:ascii="Times New Roman" w:hAnsi="Times New Roman" w:cs="Times New Roman"/>
          <w:sz w:val="28"/>
          <w:szCs w:val="28"/>
        </w:rPr>
        <w:t>об оплате и стимулировании труда</w:t>
      </w:r>
    </w:p>
    <w:p w:rsidR="00E66BC7" w:rsidRPr="000C0CF8" w:rsidRDefault="00E66BC7" w:rsidP="00E66BC7">
      <w:pPr>
        <w:pStyle w:val="ConsPlusNormal"/>
        <w:jc w:val="right"/>
        <w:rPr>
          <w:rFonts w:ascii="Times New Roman" w:hAnsi="Times New Roman" w:cs="Times New Roman"/>
          <w:sz w:val="28"/>
          <w:szCs w:val="28"/>
        </w:rPr>
      </w:pPr>
      <w:r w:rsidRPr="000C0CF8">
        <w:rPr>
          <w:rFonts w:ascii="Times New Roman" w:hAnsi="Times New Roman" w:cs="Times New Roman"/>
          <w:sz w:val="28"/>
          <w:szCs w:val="28"/>
        </w:rPr>
        <w:t>работников муниципальных</w:t>
      </w:r>
    </w:p>
    <w:p w:rsidR="00E66BC7" w:rsidRPr="000C0CF8" w:rsidRDefault="00E66BC7" w:rsidP="00E66BC7">
      <w:pPr>
        <w:pStyle w:val="ConsPlusNormal"/>
        <w:jc w:val="right"/>
        <w:rPr>
          <w:rFonts w:ascii="Times New Roman" w:hAnsi="Times New Roman" w:cs="Times New Roman"/>
          <w:sz w:val="28"/>
          <w:szCs w:val="28"/>
        </w:rPr>
      </w:pPr>
      <w:r w:rsidRPr="000C0CF8">
        <w:rPr>
          <w:rFonts w:ascii="Times New Roman" w:hAnsi="Times New Roman" w:cs="Times New Roman"/>
          <w:sz w:val="28"/>
          <w:szCs w:val="28"/>
        </w:rPr>
        <w:t>учреждений культуры</w:t>
      </w:r>
    </w:p>
    <w:p w:rsidR="00E66BC7" w:rsidRPr="000C0CF8" w:rsidRDefault="00E66BC7" w:rsidP="00E66BC7">
      <w:pPr>
        <w:pStyle w:val="ConsPlusNormal"/>
        <w:jc w:val="right"/>
        <w:rPr>
          <w:rFonts w:ascii="Times New Roman" w:hAnsi="Times New Roman" w:cs="Times New Roman"/>
          <w:sz w:val="28"/>
          <w:szCs w:val="28"/>
        </w:rPr>
      </w:pPr>
    </w:p>
    <w:p w:rsidR="00E66BC7" w:rsidRPr="000C0CF8" w:rsidRDefault="00E66BC7" w:rsidP="00E66BC7">
      <w:pPr>
        <w:pStyle w:val="ConsPlusNormal"/>
        <w:jc w:val="center"/>
        <w:rPr>
          <w:rFonts w:ascii="Times New Roman" w:hAnsi="Times New Roman" w:cs="Times New Roman"/>
          <w:sz w:val="28"/>
          <w:szCs w:val="28"/>
        </w:rPr>
      </w:pPr>
      <w:bookmarkStart w:id="4" w:name="P419"/>
      <w:bookmarkEnd w:id="4"/>
      <w:r w:rsidRPr="000C0CF8">
        <w:rPr>
          <w:rFonts w:ascii="Times New Roman" w:hAnsi="Times New Roman" w:cs="Times New Roman"/>
          <w:sz w:val="28"/>
          <w:szCs w:val="28"/>
        </w:rPr>
        <w:t>КРИТЕРИИ ОЦЕНКИ РЕЗУЛЬТАТИВНОСТИ И КАЧЕСТВА ДЕЯТЕЛЬНОСТИ</w:t>
      </w:r>
      <w:r w:rsidR="000C0CF8">
        <w:rPr>
          <w:rFonts w:ascii="Times New Roman" w:hAnsi="Times New Roman" w:cs="Times New Roman"/>
          <w:sz w:val="28"/>
          <w:szCs w:val="28"/>
        </w:rPr>
        <w:t xml:space="preserve"> У</w:t>
      </w:r>
      <w:r w:rsidRPr="000C0CF8">
        <w:rPr>
          <w:rFonts w:ascii="Times New Roman" w:hAnsi="Times New Roman" w:cs="Times New Roman"/>
          <w:sz w:val="28"/>
          <w:szCs w:val="28"/>
        </w:rPr>
        <w:t>ЧРЕЖДЕНИЙ КУЛЬТУРЫ ДЛЯ УСТАНОВЛЕНИЯ РУКОВОДИТЕЛЯМ,ИХ ЗАМЕСТИТЕЛЯМ И ГЛАВНЫМ БУХГАЛТЕРАМ ВЫПЛАТ ЗА ВАЖНОСТЬВЫПОЛНЯЕМОЙ РАБОТЫ, СТЕПЕНЬ САМОСТОЯТЕЛЬНОСТИИ ОТВЕТСТВЕННОСТИ ПРИ ВЫПОЛНЕНИИ ПОСТАВЛЕННЫХ ЗАДАЧ,ЗА КАЧЕСТВО ВЫПОЛНЯЕМЫХ РАБОТ (ДАЛЕЕ - ВЫПЛАТЫ)</w:t>
      </w:r>
    </w:p>
    <w:p w:rsidR="00E66BC7" w:rsidRPr="000C0CF8" w:rsidRDefault="00E66BC7" w:rsidP="00285CE8">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97"/>
        <w:gridCol w:w="2790"/>
        <w:gridCol w:w="2878"/>
        <w:gridCol w:w="302"/>
        <w:gridCol w:w="1276"/>
      </w:tblGrid>
      <w:tr w:rsidR="00E66BC7" w:rsidRPr="00285CE8" w:rsidTr="00285CE8">
        <w:tc>
          <w:tcPr>
            <w:tcW w:w="2597" w:type="dxa"/>
          </w:tcPr>
          <w:p w:rsidR="00E66BC7" w:rsidRPr="00285CE8" w:rsidRDefault="00E66BC7" w:rsidP="00E66BC7">
            <w:pPr>
              <w:pStyle w:val="ConsPlusNormal"/>
              <w:jc w:val="center"/>
              <w:rPr>
                <w:rFonts w:ascii="Times New Roman" w:hAnsi="Times New Roman" w:cs="Times New Roman"/>
                <w:sz w:val="24"/>
                <w:szCs w:val="24"/>
              </w:rPr>
            </w:pPr>
            <w:r w:rsidRPr="00285CE8">
              <w:rPr>
                <w:rFonts w:ascii="Times New Roman" w:hAnsi="Times New Roman" w:cs="Times New Roman"/>
                <w:sz w:val="24"/>
                <w:szCs w:val="24"/>
              </w:rPr>
              <w:t>Должность</w:t>
            </w:r>
          </w:p>
        </w:tc>
        <w:tc>
          <w:tcPr>
            <w:tcW w:w="2790" w:type="dxa"/>
          </w:tcPr>
          <w:p w:rsidR="00E66BC7" w:rsidRPr="00D66607" w:rsidRDefault="00E66BC7" w:rsidP="00E66BC7">
            <w:pPr>
              <w:pStyle w:val="ConsPlusNormal"/>
              <w:jc w:val="center"/>
              <w:rPr>
                <w:rFonts w:ascii="Times New Roman" w:hAnsi="Times New Roman" w:cs="Times New Roman"/>
                <w:sz w:val="24"/>
                <w:szCs w:val="24"/>
              </w:rPr>
            </w:pPr>
            <w:r w:rsidRPr="00D66607">
              <w:rPr>
                <w:rFonts w:ascii="Times New Roman" w:hAnsi="Times New Roman" w:cs="Times New Roman"/>
                <w:sz w:val="24"/>
                <w:szCs w:val="24"/>
              </w:rPr>
              <w:t>Наименование критерия оценки результативности и качества деятельности учреждений</w:t>
            </w:r>
            <w:r w:rsidR="00B45EDC" w:rsidRPr="00D66607">
              <w:rPr>
                <w:rFonts w:ascii="Times New Roman" w:hAnsi="Times New Roman" w:cs="Times New Roman"/>
                <w:sz w:val="24"/>
                <w:szCs w:val="24"/>
              </w:rPr>
              <w:t xml:space="preserve"> культуры</w:t>
            </w:r>
          </w:p>
        </w:tc>
        <w:tc>
          <w:tcPr>
            <w:tcW w:w="2878" w:type="dxa"/>
          </w:tcPr>
          <w:p w:rsidR="00E66BC7" w:rsidRPr="00D66607" w:rsidRDefault="00E66BC7" w:rsidP="00E66BC7">
            <w:pPr>
              <w:pStyle w:val="ConsPlusNormal"/>
              <w:jc w:val="center"/>
              <w:rPr>
                <w:rFonts w:ascii="Times New Roman" w:hAnsi="Times New Roman" w:cs="Times New Roman"/>
                <w:sz w:val="24"/>
                <w:szCs w:val="24"/>
              </w:rPr>
            </w:pPr>
            <w:r w:rsidRPr="00D66607">
              <w:rPr>
                <w:rFonts w:ascii="Times New Roman" w:hAnsi="Times New Roman" w:cs="Times New Roman"/>
                <w:sz w:val="24"/>
                <w:szCs w:val="24"/>
              </w:rPr>
              <w:t>Содержание критерия оценки результативности и качества деятельности учреждений</w:t>
            </w:r>
            <w:r w:rsidR="00B45EDC" w:rsidRPr="00D66607">
              <w:rPr>
                <w:rFonts w:ascii="Times New Roman" w:hAnsi="Times New Roman" w:cs="Times New Roman"/>
                <w:sz w:val="24"/>
                <w:szCs w:val="24"/>
              </w:rPr>
              <w:t xml:space="preserve"> культуры</w:t>
            </w:r>
          </w:p>
        </w:tc>
        <w:tc>
          <w:tcPr>
            <w:tcW w:w="1578" w:type="dxa"/>
            <w:gridSpan w:val="2"/>
          </w:tcPr>
          <w:p w:rsidR="00E66BC7" w:rsidRPr="00D66607" w:rsidRDefault="00E66BC7" w:rsidP="00B45EDC">
            <w:pPr>
              <w:pStyle w:val="ConsPlusNormal"/>
              <w:jc w:val="center"/>
              <w:rPr>
                <w:rFonts w:ascii="Times New Roman" w:hAnsi="Times New Roman" w:cs="Times New Roman"/>
                <w:sz w:val="24"/>
                <w:szCs w:val="24"/>
              </w:rPr>
            </w:pPr>
            <w:r w:rsidRPr="00D66607">
              <w:rPr>
                <w:rFonts w:ascii="Times New Roman" w:hAnsi="Times New Roman" w:cs="Times New Roman"/>
                <w:sz w:val="24"/>
                <w:szCs w:val="24"/>
              </w:rPr>
              <w:t>Размер от должностного оклада, %</w:t>
            </w:r>
          </w:p>
        </w:tc>
      </w:tr>
      <w:tr w:rsidR="00E66BC7" w:rsidRPr="00285CE8" w:rsidTr="00285CE8">
        <w:tc>
          <w:tcPr>
            <w:tcW w:w="9843" w:type="dxa"/>
            <w:gridSpan w:val="5"/>
          </w:tcPr>
          <w:p w:rsidR="00E66BC7" w:rsidRPr="00285CE8" w:rsidRDefault="00E66BC7" w:rsidP="00E66BC7">
            <w:pPr>
              <w:pStyle w:val="ConsPlusNormal"/>
              <w:jc w:val="center"/>
              <w:rPr>
                <w:rFonts w:ascii="Times New Roman" w:hAnsi="Times New Roman" w:cs="Times New Roman"/>
                <w:sz w:val="24"/>
                <w:szCs w:val="24"/>
              </w:rPr>
            </w:pPr>
            <w:r w:rsidRPr="00285CE8">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E66BC7" w:rsidRPr="00285CE8" w:rsidTr="00285CE8">
        <w:tc>
          <w:tcPr>
            <w:tcW w:w="2597" w:type="dxa"/>
            <w:vMerge w:val="restart"/>
            <w:tcBorders>
              <w:bottom w:val="single" w:sz="4" w:space="0" w:color="auto"/>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Директор</w:t>
            </w:r>
          </w:p>
        </w:tc>
        <w:tc>
          <w:tcPr>
            <w:tcW w:w="2790" w:type="dxa"/>
            <w:vMerge w:val="restart"/>
            <w:tcBorders>
              <w:bottom w:val="nil"/>
            </w:tcBorders>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сложность организации и управления учреждением</w:t>
            </w:r>
            <w:r w:rsidR="00B45EDC" w:rsidRPr="00D66607">
              <w:rPr>
                <w:rFonts w:ascii="Times New Roman" w:hAnsi="Times New Roman" w:cs="Times New Roman"/>
                <w:sz w:val="24"/>
                <w:szCs w:val="24"/>
              </w:rPr>
              <w:t xml:space="preserve"> культуры</w:t>
            </w:r>
          </w:p>
        </w:tc>
        <w:tc>
          <w:tcPr>
            <w:tcW w:w="2878" w:type="dxa"/>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инициация предложений, проектов, направленных на улучшение качества предоставляемых услуг</w:t>
            </w:r>
          </w:p>
        </w:tc>
        <w:tc>
          <w:tcPr>
            <w:tcW w:w="1578"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c>
          <w:tcPr>
            <w:tcW w:w="2597" w:type="dxa"/>
            <w:vMerge/>
            <w:tcBorders>
              <w:bottom w:val="single" w:sz="4" w:space="0" w:color="auto"/>
            </w:tcBorders>
          </w:tcPr>
          <w:p w:rsidR="00E66BC7" w:rsidRPr="00285CE8" w:rsidRDefault="00E66BC7" w:rsidP="00E66BC7"/>
        </w:tc>
        <w:tc>
          <w:tcPr>
            <w:tcW w:w="2790" w:type="dxa"/>
            <w:vMerge/>
            <w:tcBorders>
              <w:bottom w:val="single" w:sz="4" w:space="0" w:color="auto"/>
            </w:tcBorders>
          </w:tcPr>
          <w:p w:rsidR="00E66BC7" w:rsidRPr="00D66607" w:rsidRDefault="00E66BC7" w:rsidP="00E66BC7"/>
        </w:tc>
        <w:tc>
          <w:tcPr>
            <w:tcW w:w="2878" w:type="dxa"/>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привлечение экономических и социальных партнеров для реализации основных направлений деятельности учреждения</w:t>
            </w:r>
            <w:r w:rsidR="00B45EDC" w:rsidRPr="00D66607">
              <w:rPr>
                <w:rFonts w:ascii="Times New Roman" w:hAnsi="Times New Roman" w:cs="Times New Roman"/>
                <w:sz w:val="24"/>
                <w:szCs w:val="24"/>
              </w:rPr>
              <w:t xml:space="preserve"> культуры</w:t>
            </w:r>
          </w:p>
        </w:tc>
        <w:tc>
          <w:tcPr>
            <w:tcW w:w="1578"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620238" w:rsidRPr="00285CE8" w:rsidTr="00285CE8">
        <w:tc>
          <w:tcPr>
            <w:tcW w:w="2597" w:type="dxa"/>
            <w:vMerge w:val="restart"/>
          </w:tcPr>
          <w:p w:rsidR="00620238" w:rsidRPr="00285CE8" w:rsidRDefault="00620238" w:rsidP="00E66BC7">
            <w:pPr>
              <w:pStyle w:val="ConsPlusNormal"/>
              <w:rPr>
                <w:rFonts w:ascii="Times New Roman" w:hAnsi="Times New Roman" w:cs="Times New Roman"/>
                <w:sz w:val="24"/>
                <w:szCs w:val="24"/>
              </w:rPr>
            </w:pPr>
          </w:p>
        </w:tc>
        <w:tc>
          <w:tcPr>
            <w:tcW w:w="2790" w:type="dxa"/>
            <w:vMerge w:val="restart"/>
          </w:tcPr>
          <w:p w:rsidR="00620238" w:rsidRPr="00285CE8" w:rsidRDefault="00620238" w:rsidP="00E66BC7">
            <w:pPr>
              <w:pStyle w:val="ConsPlusNormal"/>
              <w:rPr>
                <w:rFonts w:ascii="Times New Roman" w:hAnsi="Times New Roman" w:cs="Times New Roman"/>
                <w:sz w:val="24"/>
                <w:szCs w:val="24"/>
              </w:rPr>
            </w:pPr>
          </w:p>
        </w:tc>
        <w:tc>
          <w:tcPr>
            <w:tcW w:w="2878" w:type="dxa"/>
          </w:tcPr>
          <w:p w:rsidR="00620238" w:rsidRPr="00285CE8" w:rsidRDefault="00620238"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разработка и применение новых технологий при решении социокультурных задач, стоящих перед обществом, достижение конкретных положительных результатов</w:t>
            </w:r>
          </w:p>
        </w:tc>
        <w:tc>
          <w:tcPr>
            <w:tcW w:w="1578" w:type="dxa"/>
            <w:gridSpan w:val="2"/>
          </w:tcPr>
          <w:p w:rsidR="00620238" w:rsidRPr="00285CE8" w:rsidRDefault="00620238"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620238" w:rsidRPr="00285CE8" w:rsidTr="00285CE8">
        <w:tc>
          <w:tcPr>
            <w:tcW w:w="2597" w:type="dxa"/>
            <w:vMerge/>
          </w:tcPr>
          <w:p w:rsidR="00620238" w:rsidRPr="00285CE8" w:rsidRDefault="00620238" w:rsidP="00E66BC7">
            <w:pPr>
              <w:pStyle w:val="ConsPlusNormal"/>
              <w:rPr>
                <w:rFonts w:ascii="Times New Roman" w:hAnsi="Times New Roman" w:cs="Times New Roman"/>
                <w:sz w:val="24"/>
                <w:szCs w:val="24"/>
              </w:rPr>
            </w:pPr>
          </w:p>
        </w:tc>
        <w:tc>
          <w:tcPr>
            <w:tcW w:w="2790" w:type="dxa"/>
            <w:vMerge/>
          </w:tcPr>
          <w:p w:rsidR="00620238" w:rsidRPr="00285CE8" w:rsidRDefault="00620238" w:rsidP="00E66BC7">
            <w:pPr>
              <w:pStyle w:val="ConsPlusNormal"/>
              <w:rPr>
                <w:rFonts w:ascii="Times New Roman" w:hAnsi="Times New Roman" w:cs="Times New Roman"/>
                <w:sz w:val="24"/>
                <w:szCs w:val="24"/>
              </w:rPr>
            </w:pPr>
          </w:p>
        </w:tc>
        <w:tc>
          <w:tcPr>
            <w:tcW w:w="2878" w:type="dxa"/>
          </w:tcPr>
          <w:p w:rsidR="00620238" w:rsidRPr="00285CE8" w:rsidRDefault="00620238"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 xml:space="preserve">достижение положительных результатов за участие в краевых и российских социокультурных проектах, конкурсах на </w:t>
            </w:r>
            <w:r w:rsidRPr="00285CE8">
              <w:rPr>
                <w:rFonts w:ascii="Times New Roman" w:hAnsi="Times New Roman" w:cs="Times New Roman"/>
                <w:sz w:val="24"/>
                <w:szCs w:val="24"/>
              </w:rPr>
              <w:lastRenderedPageBreak/>
              <w:t>получение грантов на развитие учреждений культуры</w:t>
            </w:r>
          </w:p>
        </w:tc>
        <w:tc>
          <w:tcPr>
            <w:tcW w:w="1578" w:type="dxa"/>
            <w:gridSpan w:val="2"/>
          </w:tcPr>
          <w:p w:rsidR="00620238" w:rsidRPr="00285CE8" w:rsidRDefault="00620238"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lastRenderedPageBreak/>
              <w:t>до 30</w:t>
            </w:r>
          </w:p>
        </w:tc>
      </w:tr>
      <w:tr w:rsidR="00620238" w:rsidRPr="00285CE8" w:rsidTr="00285CE8">
        <w:tc>
          <w:tcPr>
            <w:tcW w:w="2597" w:type="dxa"/>
            <w:vMerge/>
          </w:tcPr>
          <w:p w:rsidR="00620238" w:rsidRPr="00285CE8" w:rsidRDefault="00620238" w:rsidP="00E66BC7"/>
        </w:tc>
        <w:tc>
          <w:tcPr>
            <w:tcW w:w="2790" w:type="dxa"/>
            <w:vMerge/>
          </w:tcPr>
          <w:p w:rsidR="00620238" w:rsidRPr="00285CE8" w:rsidRDefault="00620238" w:rsidP="00E66BC7"/>
        </w:tc>
        <w:tc>
          <w:tcPr>
            <w:tcW w:w="2878" w:type="dxa"/>
          </w:tcPr>
          <w:p w:rsidR="00620238" w:rsidRPr="00285CE8" w:rsidRDefault="00620238"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отсутствие кредиторской задолженности по начисленным выплатам по оплате труда перед работниками (сотрудниками) учреждения (за исключением депонированных сумм), отсутствие кредиторской задолженности по другим выплатам (кроме кредиторской задолженности, образовавшейся не по его вине)</w:t>
            </w:r>
          </w:p>
        </w:tc>
        <w:tc>
          <w:tcPr>
            <w:tcW w:w="1578" w:type="dxa"/>
            <w:gridSpan w:val="2"/>
          </w:tcPr>
          <w:p w:rsidR="00620238" w:rsidRPr="00285CE8" w:rsidRDefault="00620238"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30</w:t>
            </w:r>
          </w:p>
        </w:tc>
      </w:tr>
      <w:tr w:rsidR="00620238" w:rsidRPr="00285CE8" w:rsidTr="00285CE8">
        <w:tblPrEx>
          <w:tblBorders>
            <w:insideH w:val="nil"/>
          </w:tblBorders>
        </w:tblPrEx>
        <w:trPr>
          <w:trHeight w:val="975"/>
        </w:trPr>
        <w:tc>
          <w:tcPr>
            <w:tcW w:w="2597" w:type="dxa"/>
            <w:vMerge/>
          </w:tcPr>
          <w:p w:rsidR="00620238" w:rsidRPr="00285CE8" w:rsidRDefault="00620238" w:rsidP="00E66BC7"/>
        </w:tc>
        <w:tc>
          <w:tcPr>
            <w:tcW w:w="2790" w:type="dxa"/>
            <w:vMerge/>
          </w:tcPr>
          <w:p w:rsidR="00620238" w:rsidRPr="00285CE8" w:rsidRDefault="00620238" w:rsidP="00E66BC7"/>
        </w:tc>
        <w:tc>
          <w:tcPr>
            <w:tcW w:w="2878" w:type="dxa"/>
            <w:tcBorders>
              <w:top w:val="single" w:sz="4" w:space="0" w:color="auto"/>
              <w:bottom w:val="single" w:sz="4" w:space="0" w:color="auto"/>
            </w:tcBorders>
          </w:tcPr>
          <w:p w:rsidR="00620238" w:rsidRPr="00285CE8" w:rsidRDefault="00620238"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 xml:space="preserve">выполнение показателей результативности </w:t>
            </w:r>
          </w:p>
        </w:tc>
        <w:tc>
          <w:tcPr>
            <w:tcW w:w="1578" w:type="dxa"/>
            <w:gridSpan w:val="2"/>
            <w:vMerge w:val="restart"/>
          </w:tcPr>
          <w:p w:rsidR="00620238" w:rsidRPr="00285CE8" w:rsidRDefault="00620238" w:rsidP="00E66BC7">
            <w:pPr>
              <w:pStyle w:val="ConsPlusNormal"/>
              <w:rPr>
                <w:rFonts w:ascii="Times New Roman" w:hAnsi="Times New Roman" w:cs="Times New Roman"/>
                <w:sz w:val="24"/>
                <w:szCs w:val="24"/>
              </w:rPr>
            </w:pPr>
          </w:p>
        </w:tc>
      </w:tr>
      <w:tr w:rsidR="00620238" w:rsidRPr="00285CE8" w:rsidTr="00285CE8">
        <w:tblPrEx>
          <w:tblBorders>
            <w:insideH w:val="nil"/>
          </w:tblBorders>
        </w:tblPrEx>
        <w:tc>
          <w:tcPr>
            <w:tcW w:w="2597" w:type="dxa"/>
            <w:vMerge/>
            <w:tcBorders>
              <w:bottom w:val="single" w:sz="4" w:space="0" w:color="auto"/>
            </w:tcBorders>
          </w:tcPr>
          <w:p w:rsidR="00620238" w:rsidRPr="00285CE8" w:rsidRDefault="00620238" w:rsidP="00E66BC7"/>
        </w:tc>
        <w:tc>
          <w:tcPr>
            <w:tcW w:w="2790" w:type="dxa"/>
            <w:vMerge/>
            <w:tcBorders>
              <w:bottom w:val="single" w:sz="4" w:space="0" w:color="auto"/>
            </w:tcBorders>
          </w:tcPr>
          <w:p w:rsidR="00620238" w:rsidRPr="00285CE8" w:rsidRDefault="00620238" w:rsidP="00E66BC7"/>
        </w:tc>
        <w:tc>
          <w:tcPr>
            <w:tcW w:w="2878" w:type="dxa"/>
            <w:tcBorders>
              <w:top w:val="single" w:sz="4" w:space="0" w:color="auto"/>
              <w:bottom w:val="single" w:sz="4" w:space="0" w:color="auto"/>
            </w:tcBorders>
          </w:tcPr>
          <w:p w:rsidR="00620238" w:rsidRPr="00285CE8" w:rsidRDefault="00620238"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деятельности учреждения: от</w:t>
            </w:r>
          </w:p>
        </w:tc>
        <w:tc>
          <w:tcPr>
            <w:tcW w:w="1578" w:type="dxa"/>
            <w:gridSpan w:val="2"/>
            <w:vMerge/>
            <w:tcBorders>
              <w:bottom w:val="single" w:sz="4" w:space="0" w:color="auto"/>
            </w:tcBorders>
          </w:tcPr>
          <w:p w:rsidR="00620238" w:rsidRPr="00285CE8" w:rsidRDefault="00620238" w:rsidP="00E66BC7">
            <w:pPr>
              <w:pStyle w:val="ConsPlusNormal"/>
              <w:rPr>
                <w:rFonts w:ascii="Times New Roman" w:hAnsi="Times New Roman" w:cs="Times New Roman"/>
                <w:sz w:val="24"/>
                <w:szCs w:val="24"/>
              </w:rPr>
            </w:pPr>
          </w:p>
        </w:tc>
      </w:tr>
      <w:tr w:rsidR="00E66BC7" w:rsidRPr="00285CE8" w:rsidTr="00285CE8">
        <w:tblPrEx>
          <w:tblBorders>
            <w:insideH w:val="nil"/>
          </w:tblBorders>
        </w:tblPrEx>
        <w:tc>
          <w:tcPr>
            <w:tcW w:w="2597" w:type="dxa"/>
            <w:vMerge w:val="restart"/>
            <w:tcBorders>
              <w:top w:val="nil"/>
              <w:bottom w:val="nil"/>
            </w:tcBorders>
          </w:tcPr>
          <w:p w:rsidR="00E66BC7" w:rsidRPr="00285CE8" w:rsidRDefault="00E66BC7" w:rsidP="00E66BC7"/>
        </w:tc>
        <w:tc>
          <w:tcPr>
            <w:tcW w:w="2790" w:type="dxa"/>
            <w:vMerge w:val="restart"/>
            <w:tcBorders>
              <w:top w:val="nil"/>
              <w:bottom w:val="nil"/>
            </w:tcBorders>
          </w:tcPr>
          <w:p w:rsidR="00E66BC7" w:rsidRPr="00285CE8" w:rsidRDefault="00E66BC7" w:rsidP="00E66BC7"/>
        </w:tc>
        <w:tc>
          <w:tcPr>
            <w:tcW w:w="2878" w:type="dxa"/>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95 до 98%</w:t>
            </w:r>
          </w:p>
        </w:tc>
        <w:tc>
          <w:tcPr>
            <w:tcW w:w="1578" w:type="dxa"/>
            <w:gridSpan w:val="2"/>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30</w:t>
            </w:r>
          </w:p>
        </w:tc>
      </w:tr>
      <w:tr w:rsidR="00E66BC7" w:rsidRPr="00285CE8" w:rsidTr="00285CE8">
        <w:tblPrEx>
          <w:tblBorders>
            <w:insideH w:val="nil"/>
          </w:tblBorders>
        </w:tblPrEx>
        <w:tc>
          <w:tcPr>
            <w:tcW w:w="2597" w:type="dxa"/>
            <w:vMerge/>
            <w:tcBorders>
              <w:top w:val="nil"/>
              <w:bottom w:val="nil"/>
            </w:tcBorders>
          </w:tcPr>
          <w:p w:rsidR="00E66BC7" w:rsidRPr="00285CE8" w:rsidRDefault="00E66BC7" w:rsidP="00E66BC7"/>
        </w:tc>
        <w:tc>
          <w:tcPr>
            <w:tcW w:w="2790" w:type="dxa"/>
            <w:vMerge/>
            <w:tcBorders>
              <w:top w:val="nil"/>
              <w:bottom w:val="nil"/>
            </w:tcBorders>
          </w:tcPr>
          <w:p w:rsidR="00E66BC7" w:rsidRPr="00285CE8" w:rsidRDefault="00E66BC7" w:rsidP="00E66BC7"/>
        </w:tc>
        <w:tc>
          <w:tcPr>
            <w:tcW w:w="2878" w:type="dxa"/>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98 до 100%</w:t>
            </w:r>
          </w:p>
        </w:tc>
        <w:tc>
          <w:tcPr>
            <w:tcW w:w="1578" w:type="dxa"/>
            <w:gridSpan w:val="2"/>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30 до 40</w:t>
            </w:r>
          </w:p>
        </w:tc>
      </w:tr>
      <w:tr w:rsidR="000C0CF8" w:rsidRPr="00285CE8" w:rsidTr="00285CE8">
        <w:tblPrEx>
          <w:tblBorders>
            <w:insideH w:val="nil"/>
          </w:tblBorders>
        </w:tblPrEx>
        <w:tc>
          <w:tcPr>
            <w:tcW w:w="2597" w:type="dxa"/>
            <w:vMerge/>
            <w:tcBorders>
              <w:top w:val="nil"/>
              <w:bottom w:val="nil"/>
            </w:tcBorders>
          </w:tcPr>
          <w:p w:rsidR="000C0CF8" w:rsidRPr="00285CE8" w:rsidRDefault="000C0CF8" w:rsidP="00E66BC7"/>
        </w:tc>
        <w:tc>
          <w:tcPr>
            <w:tcW w:w="2790" w:type="dxa"/>
            <w:vMerge/>
            <w:tcBorders>
              <w:top w:val="nil"/>
              <w:bottom w:val="nil"/>
            </w:tcBorders>
          </w:tcPr>
          <w:p w:rsidR="000C0CF8" w:rsidRPr="00285CE8" w:rsidRDefault="000C0CF8" w:rsidP="00E66BC7"/>
        </w:tc>
        <w:tc>
          <w:tcPr>
            <w:tcW w:w="2878" w:type="dxa"/>
            <w:tcBorders>
              <w:top w:val="nil"/>
              <w:bottom w:val="nil"/>
            </w:tcBorders>
          </w:tcPr>
          <w:p w:rsidR="000C0CF8" w:rsidRPr="00285CE8" w:rsidRDefault="000C0CF8"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более 100%</w:t>
            </w:r>
          </w:p>
        </w:tc>
        <w:tc>
          <w:tcPr>
            <w:tcW w:w="1578" w:type="dxa"/>
            <w:gridSpan w:val="2"/>
            <w:vMerge w:val="restart"/>
            <w:tcBorders>
              <w:top w:val="nil"/>
            </w:tcBorders>
          </w:tcPr>
          <w:p w:rsidR="000C0CF8" w:rsidRPr="00285CE8" w:rsidRDefault="000C0CF8"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40 до 50</w:t>
            </w:r>
          </w:p>
        </w:tc>
      </w:tr>
      <w:tr w:rsidR="000C0CF8" w:rsidRPr="00285CE8" w:rsidTr="00285CE8">
        <w:tblPrEx>
          <w:tblBorders>
            <w:insideH w:val="nil"/>
          </w:tblBorders>
        </w:tblPrEx>
        <w:trPr>
          <w:trHeight w:val="23"/>
        </w:trPr>
        <w:tc>
          <w:tcPr>
            <w:tcW w:w="2597" w:type="dxa"/>
            <w:tcBorders>
              <w:top w:val="nil"/>
            </w:tcBorders>
          </w:tcPr>
          <w:p w:rsidR="000C0CF8" w:rsidRPr="00285CE8" w:rsidRDefault="000C0CF8" w:rsidP="00E66BC7">
            <w:pPr>
              <w:pStyle w:val="ConsPlusNormal"/>
              <w:jc w:val="both"/>
              <w:rPr>
                <w:rFonts w:ascii="Times New Roman" w:hAnsi="Times New Roman" w:cs="Times New Roman"/>
                <w:sz w:val="24"/>
                <w:szCs w:val="24"/>
              </w:rPr>
            </w:pPr>
          </w:p>
        </w:tc>
        <w:tc>
          <w:tcPr>
            <w:tcW w:w="2790" w:type="dxa"/>
            <w:tcBorders>
              <w:top w:val="nil"/>
            </w:tcBorders>
          </w:tcPr>
          <w:p w:rsidR="000C0CF8" w:rsidRPr="00285CE8" w:rsidRDefault="000C0CF8" w:rsidP="00E66BC7">
            <w:pPr>
              <w:pStyle w:val="ConsPlusNormal"/>
              <w:jc w:val="both"/>
              <w:rPr>
                <w:rFonts w:ascii="Times New Roman" w:hAnsi="Times New Roman" w:cs="Times New Roman"/>
                <w:sz w:val="24"/>
                <w:szCs w:val="24"/>
              </w:rPr>
            </w:pPr>
          </w:p>
        </w:tc>
        <w:tc>
          <w:tcPr>
            <w:tcW w:w="2878" w:type="dxa"/>
            <w:tcBorders>
              <w:top w:val="nil"/>
            </w:tcBorders>
          </w:tcPr>
          <w:p w:rsidR="000C0CF8" w:rsidRPr="00285CE8" w:rsidRDefault="000C0CF8" w:rsidP="00E66BC7">
            <w:pPr>
              <w:pStyle w:val="ConsPlusNormal"/>
              <w:jc w:val="both"/>
              <w:rPr>
                <w:rFonts w:ascii="Times New Roman" w:hAnsi="Times New Roman" w:cs="Times New Roman"/>
                <w:sz w:val="24"/>
                <w:szCs w:val="24"/>
              </w:rPr>
            </w:pPr>
          </w:p>
        </w:tc>
        <w:tc>
          <w:tcPr>
            <w:tcW w:w="1578" w:type="dxa"/>
            <w:gridSpan w:val="2"/>
            <w:vMerge/>
          </w:tcPr>
          <w:p w:rsidR="000C0CF8" w:rsidRPr="00285CE8" w:rsidRDefault="000C0CF8" w:rsidP="00E66BC7">
            <w:pPr>
              <w:pStyle w:val="ConsPlusNormal"/>
              <w:jc w:val="both"/>
              <w:rPr>
                <w:rFonts w:ascii="Times New Roman" w:hAnsi="Times New Roman" w:cs="Times New Roman"/>
                <w:sz w:val="24"/>
                <w:szCs w:val="24"/>
              </w:rPr>
            </w:pPr>
          </w:p>
        </w:tc>
      </w:tr>
      <w:tr w:rsidR="00E66BC7" w:rsidRPr="00285CE8" w:rsidTr="00285CE8">
        <w:tc>
          <w:tcPr>
            <w:tcW w:w="2597" w:type="dxa"/>
            <w:vMerge w:val="restart"/>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Заместитель директора</w:t>
            </w:r>
          </w:p>
        </w:tc>
        <w:tc>
          <w:tcPr>
            <w:tcW w:w="2790" w:type="dxa"/>
            <w:vMerge w:val="restart"/>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сложность организации и управления основной, финансовой, административно-хозяйственной деятельностью учреждения</w:t>
            </w:r>
            <w:r w:rsidR="00B45EDC" w:rsidRPr="00D66607">
              <w:rPr>
                <w:rFonts w:ascii="Times New Roman" w:hAnsi="Times New Roman" w:cs="Times New Roman"/>
                <w:sz w:val="24"/>
                <w:szCs w:val="24"/>
              </w:rPr>
              <w:t xml:space="preserve"> культуры</w:t>
            </w:r>
          </w:p>
        </w:tc>
        <w:tc>
          <w:tcPr>
            <w:tcW w:w="2878" w:type="dxa"/>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инициация предложений, проектов, направленных на улучшение качества предоставляемых услуг учреждения</w:t>
            </w:r>
            <w:r w:rsidR="00B45EDC" w:rsidRPr="00D66607">
              <w:rPr>
                <w:rFonts w:ascii="Times New Roman" w:hAnsi="Times New Roman" w:cs="Times New Roman"/>
                <w:sz w:val="24"/>
                <w:szCs w:val="24"/>
              </w:rPr>
              <w:t xml:space="preserve"> культуры</w:t>
            </w:r>
          </w:p>
        </w:tc>
        <w:tc>
          <w:tcPr>
            <w:tcW w:w="1578"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c>
          <w:tcPr>
            <w:tcW w:w="2597" w:type="dxa"/>
            <w:vMerge/>
          </w:tcPr>
          <w:p w:rsidR="00E66BC7" w:rsidRPr="00285CE8" w:rsidRDefault="00E66BC7" w:rsidP="00E66BC7"/>
        </w:tc>
        <w:tc>
          <w:tcPr>
            <w:tcW w:w="2790" w:type="dxa"/>
            <w:vMerge/>
          </w:tcPr>
          <w:p w:rsidR="00E66BC7" w:rsidRPr="00285CE8" w:rsidRDefault="00E66BC7" w:rsidP="00E66BC7"/>
        </w:tc>
        <w:tc>
          <w:tcPr>
            <w:tcW w:w="2878"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разработка и применение новых технологий при решении социокультурных задач, стоящих перед обществом</w:t>
            </w:r>
          </w:p>
        </w:tc>
        <w:tc>
          <w:tcPr>
            <w:tcW w:w="1578"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c>
          <w:tcPr>
            <w:tcW w:w="2597" w:type="dxa"/>
            <w:vMerge/>
          </w:tcPr>
          <w:p w:rsidR="00E66BC7" w:rsidRPr="00285CE8" w:rsidRDefault="00E66BC7" w:rsidP="00E66BC7"/>
        </w:tc>
        <w:tc>
          <w:tcPr>
            <w:tcW w:w="2790" w:type="dxa"/>
            <w:vMerge/>
          </w:tcPr>
          <w:p w:rsidR="00E66BC7" w:rsidRPr="00D66607" w:rsidRDefault="00E66BC7" w:rsidP="00E66BC7"/>
        </w:tc>
        <w:tc>
          <w:tcPr>
            <w:tcW w:w="2878" w:type="dxa"/>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 xml:space="preserve">привлечение экономических и социальных партнеров для реализации основных направлений деятельности </w:t>
            </w:r>
            <w:r w:rsidRPr="00D66607">
              <w:rPr>
                <w:rFonts w:ascii="Times New Roman" w:hAnsi="Times New Roman" w:cs="Times New Roman"/>
                <w:sz w:val="24"/>
                <w:szCs w:val="24"/>
              </w:rPr>
              <w:lastRenderedPageBreak/>
              <w:t>учреждения</w:t>
            </w:r>
            <w:r w:rsidR="00B45EDC" w:rsidRPr="00D66607">
              <w:rPr>
                <w:rFonts w:ascii="Times New Roman" w:hAnsi="Times New Roman" w:cs="Times New Roman"/>
                <w:sz w:val="24"/>
                <w:szCs w:val="24"/>
              </w:rPr>
              <w:t xml:space="preserve"> культуры</w:t>
            </w:r>
          </w:p>
        </w:tc>
        <w:tc>
          <w:tcPr>
            <w:tcW w:w="1578"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lastRenderedPageBreak/>
              <w:t>до 20</w:t>
            </w:r>
          </w:p>
        </w:tc>
      </w:tr>
      <w:tr w:rsidR="00E66BC7" w:rsidRPr="00285CE8" w:rsidTr="00285CE8">
        <w:tc>
          <w:tcPr>
            <w:tcW w:w="2597" w:type="dxa"/>
            <w:vMerge/>
          </w:tcPr>
          <w:p w:rsidR="00E66BC7" w:rsidRPr="00285CE8" w:rsidRDefault="00E66BC7" w:rsidP="00E66BC7"/>
        </w:tc>
        <w:tc>
          <w:tcPr>
            <w:tcW w:w="2790" w:type="dxa"/>
            <w:vMerge/>
          </w:tcPr>
          <w:p w:rsidR="00E66BC7" w:rsidRPr="00D66607" w:rsidRDefault="00E66BC7" w:rsidP="00E66BC7"/>
        </w:tc>
        <w:tc>
          <w:tcPr>
            <w:tcW w:w="2878" w:type="dxa"/>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достижение конкретно измеримых положительных результатов в социокультурной деятельности учреждения</w:t>
            </w:r>
          </w:p>
        </w:tc>
        <w:tc>
          <w:tcPr>
            <w:tcW w:w="1578"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blPrEx>
          <w:tblBorders>
            <w:insideH w:val="nil"/>
          </w:tblBorders>
        </w:tblPrEx>
        <w:tc>
          <w:tcPr>
            <w:tcW w:w="2597" w:type="dxa"/>
            <w:vMerge/>
          </w:tcPr>
          <w:p w:rsidR="00E66BC7" w:rsidRPr="00285CE8" w:rsidRDefault="00E66BC7" w:rsidP="00E66BC7"/>
        </w:tc>
        <w:tc>
          <w:tcPr>
            <w:tcW w:w="2790" w:type="dxa"/>
            <w:vMerge/>
          </w:tcPr>
          <w:p w:rsidR="00E66BC7" w:rsidRPr="00D66607" w:rsidRDefault="00E66BC7" w:rsidP="00E66BC7"/>
        </w:tc>
        <w:tc>
          <w:tcPr>
            <w:tcW w:w="2878" w:type="dxa"/>
            <w:tcBorders>
              <w:bottom w:val="nil"/>
            </w:tcBorders>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выполнение показателей результативности деятельности учреждения:</w:t>
            </w:r>
          </w:p>
        </w:tc>
        <w:tc>
          <w:tcPr>
            <w:tcW w:w="1578" w:type="dxa"/>
            <w:gridSpan w:val="2"/>
            <w:tcBorders>
              <w:bottom w:val="nil"/>
            </w:tcBorders>
            <w:vAlign w:val="bottom"/>
          </w:tcPr>
          <w:p w:rsidR="00E66BC7" w:rsidRPr="00285CE8" w:rsidRDefault="00E66BC7" w:rsidP="00E66BC7">
            <w:pPr>
              <w:pStyle w:val="ConsPlusNormal"/>
              <w:rPr>
                <w:rFonts w:ascii="Times New Roman" w:hAnsi="Times New Roman" w:cs="Times New Roman"/>
                <w:sz w:val="24"/>
                <w:szCs w:val="24"/>
              </w:rPr>
            </w:pPr>
          </w:p>
        </w:tc>
      </w:tr>
      <w:tr w:rsidR="00E66BC7" w:rsidRPr="00285CE8" w:rsidTr="00285CE8">
        <w:tblPrEx>
          <w:tblBorders>
            <w:insideH w:val="nil"/>
          </w:tblBorders>
        </w:tblPrEx>
        <w:tc>
          <w:tcPr>
            <w:tcW w:w="2597" w:type="dxa"/>
            <w:vMerge/>
          </w:tcPr>
          <w:p w:rsidR="00E66BC7" w:rsidRPr="00285CE8" w:rsidRDefault="00E66BC7" w:rsidP="00E66BC7"/>
        </w:tc>
        <w:tc>
          <w:tcPr>
            <w:tcW w:w="2790" w:type="dxa"/>
            <w:vMerge/>
          </w:tcPr>
          <w:p w:rsidR="00E66BC7" w:rsidRPr="00D66607" w:rsidRDefault="00E66BC7" w:rsidP="00E66BC7"/>
        </w:tc>
        <w:tc>
          <w:tcPr>
            <w:tcW w:w="2878" w:type="dxa"/>
            <w:tcBorders>
              <w:top w:val="nil"/>
              <w:bottom w:val="nil"/>
            </w:tcBorders>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от 95 до 98%</w:t>
            </w:r>
          </w:p>
        </w:tc>
        <w:tc>
          <w:tcPr>
            <w:tcW w:w="1578" w:type="dxa"/>
            <w:gridSpan w:val="2"/>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blPrEx>
          <w:tblBorders>
            <w:insideH w:val="nil"/>
          </w:tblBorders>
        </w:tblPrEx>
        <w:tc>
          <w:tcPr>
            <w:tcW w:w="2597" w:type="dxa"/>
            <w:vMerge/>
          </w:tcPr>
          <w:p w:rsidR="00E66BC7" w:rsidRPr="00285CE8" w:rsidRDefault="00E66BC7" w:rsidP="00E66BC7"/>
        </w:tc>
        <w:tc>
          <w:tcPr>
            <w:tcW w:w="2790" w:type="dxa"/>
            <w:vMerge/>
          </w:tcPr>
          <w:p w:rsidR="00E66BC7" w:rsidRPr="00D66607" w:rsidRDefault="00E66BC7" w:rsidP="00E66BC7"/>
        </w:tc>
        <w:tc>
          <w:tcPr>
            <w:tcW w:w="2878" w:type="dxa"/>
            <w:tcBorders>
              <w:top w:val="nil"/>
              <w:bottom w:val="nil"/>
            </w:tcBorders>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от 98 до 100%</w:t>
            </w:r>
          </w:p>
        </w:tc>
        <w:tc>
          <w:tcPr>
            <w:tcW w:w="1578" w:type="dxa"/>
            <w:gridSpan w:val="2"/>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20 до 30</w:t>
            </w:r>
          </w:p>
        </w:tc>
      </w:tr>
      <w:tr w:rsidR="00E66BC7" w:rsidRPr="00285CE8" w:rsidTr="00285CE8">
        <w:tc>
          <w:tcPr>
            <w:tcW w:w="2597" w:type="dxa"/>
            <w:vMerge/>
          </w:tcPr>
          <w:p w:rsidR="00E66BC7" w:rsidRPr="00285CE8" w:rsidRDefault="00E66BC7" w:rsidP="00E66BC7"/>
        </w:tc>
        <w:tc>
          <w:tcPr>
            <w:tcW w:w="2790" w:type="dxa"/>
            <w:vMerge/>
          </w:tcPr>
          <w:p w:rsidR="00E66BC7" w:rsidRPr="00D66607" w:rsidRDefault="00E66BC7" w:rsidP="00E66BC7"/>
        </w:tc>
        <w:tc>
          <w:tcPr>
            <w:tcW w:w="2878" w:type="dxa"/>
            <w:tcBorders>
              <w:top w:val="nil"/>
            </w:tcBorders>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более 100%</w:t>
            </w:r>
          </w:p>
        </w:tc>
        <w:tc>
          <w:tcPr>
            <w:tcW w:w="1578" w:type="dxa"/>
            <w:gridSpan w:val="2"/>
            <w:tcBorders>
              <w:top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30 до 40</w:t>
            </w:r>
          </w:p>
        </w:tc>
      </w:tr>
      <w:tr w:rsidR="00E66BC7" w:rsidRPr="00285CE8" w:rsidTr="00285CE8">
        <w:tc>
          <w:tcPr>
            <w:tcW w:w="2597" w:type="dxa"/>
            <w:vMerge w:val="restart"/>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Главный бухгалтер</w:t>
            </w:r>
          </w:p>
        </w:tc>
        <w:tc>
          <w:tcPr>
            <w:tcW w:w="2790" w:type="dxa"/>
            <w:vMerge w:val="restart"/>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сложность организации и управления финансовой деятельностью учреждения</w:t>
            </w:r>
            <w:r w:rsidR="00B45EDC" w:rsidRPr="00D66607">
              <w:rPr>
                <w:rFonts w:ascii="Times New Roman" w:hAnsi="Times New Roman" w:cs="Times New Roman"/>
                <w:sz w:val="24"/>
                <w:szCs w:val="24"/>
              </w:rPr>
              <w:t xml:space="preserve"> культуры</w:t>
            </w:r>
          </w:p>
        </w:tc>
        <w:tc>
          <w:tcPr>
            <w:tcW w:w="2878" w:type="dxa"/>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инициация предложений, проектов, направленных на улучшение качества предоставляемых услуг учреждения</w:t>
            </w:r>
            <w:r w:rsidR="00B45EDC" w:rsidRPr="00D66607">
              <w:rPr>
                <w:rFonts w:ascii="Times New Roman" w:hAnsi="Times New Roman" w:cs="Times New Roman"/>
                <w:sz w:val="24"/>
                <w:szCs w:val="24"/>
              </w:rPr>
              <w:t xml:space="preserve"> культуры</w:t>
            </w:r>
          </w:p>
        </w:tc>
        <w:tc>
          <w:tcPr>
            <w:tcW w:w="1578"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c>
          <w:tcPr>
            <w:tcW w:w="2597" w:type="dxa"/>
            <w:vMerge/>
          </w:tcPr>
          <w:p w:rsidR="00E66BC7" w:rsidRPr="00285CE8" w:rsidRDefault="00E66BC7" w:rsidP="00E66BC7"/>
        </w:tc>
        <w:tc>
          <w:tcPr>
            <w:tcW w:w="2790" w:type="dxa"/>
            <w:vMerge/>
          </w:tcPr>
          <w:p w:rsidR="00E66BC7" w:rsidRPr="00285CE8" w:rsidRDefault="00E66BC7" w:rsidP="00E66BC7"/>
        </w:tc>
        <w:tc>
          <w:tcPr>
            <w:tcW w:w="2878"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 xml:space="preserve">привлечение экономических партнеров для реализации основных направлений деятельности </w:t>
            </w:r>
            <w:r w:rsidRPr="00D66607">
              <w:rPr>
                <w:rFonts w:ascii="Times New Roman" w:hAnsi="Times New Roman" w:cs="Times New Roman"/>
                <w:sz w:val="24"/>
                <w:szCs w:val="24"/>
              </w:rPr>
              <w:t>учреждения</w:t>
            </w:r>
            <w:r w:rsidR="00B45EDC" w:rsidRPr="00D66607">
              <w:rPr>
                <w:rFonts w:ascii="Times New Roman" w:hAnsi="Times New Roman" w:cs="Times New Roman"/>
                <w:sz w:val="24"/>
                <w:szCs w:val="24"/>
              </w:rPr>
              <w:t xml:space="preserve"> культуры</w:t>
            </w:r>
          </w:p>
        </w:tc>
        <w:tc>
          <w:tcPr>
            <w:tcW w:w="1578"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c>
          <w:tcPr>
            <w:tcW w:w="2597" w:type="dxa"/>
            <w:vMerge/>
          </w:tcPr>
          <w:p w:rsidR="00E66BC7" w:rsidRPr="00285CE8" w:rsidRDefault="00E66BC7" w:rsidP="00E66BC7"/>
        </w:tc>
        <w:tc>
          <w:tcPr>
            <w:tcW w:w="2790" w:type="dxa"/>
            <w:vMerge/>
          </w:tcPr>
          <w:p w:rsidR="00E66BC7" w:rsidRPr="00285CE8" w:rsidRDefault="00E66BC7" w:rsidP="00E66BC7"/>
        </w:tc>
        <w:tc>
          <w:tcPr>
            <w:tcW w:w="2878"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отсутствие кредиторской задолженности по начисленным выплатам по оплате труда перед работниками (сотрудниками) учреждения (за исключением депонированных сумм)</w:t>
            </w:r>
          </w:p>
        </w:tc>
        <w:tc>
          <w:tcPr>
            <w:tcW w:w="1578"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30</w:t>
            </w:r>
          </w:p>
        </w:tc>
      </w:tr>
      <w:tr w:rsidR="00E66BC7" w:rsidRPr="00285CE8" w:rsidTr="00285CE8">
        <w:tc>
          <w:tcPr>
            <w:tcW w:w="9843" w:type="dxa"/>
            <w:gridSpan w:val="5"/>
          </w:tcPr>
          <w:p w:rsidR="00E66BC7" w:rsidRPr="00285CE8" w:rsidRDefault="00E66BC7" w:rsidP="00E66BC7">
            <w:pPr>
              <w:pStyle w:val="ConsPlusNormal"/>
              <w:jc w:val="center"/>
              <w:rPr>
                <w:rFonts w:ascii="Times New Roman" w:hAnsi="Times New Roman" w:cs="Times New Roman"/>
                <w:sz w:val="24"/>
                <w:szCs w:val="24"/>
              </w:rPr>
            </w:pPr>
            <w:r w:rsidRPr="00285CE8">
              <w:rPr>
                <w:rFonts w:ascii="Times New Roman" w:hAnsi="Times New Roman" w:cs="Times New Roman"/>
                <w:sz w:val="24"/>
                <w:szCs w:val="24"/>
              </w:rPr>
              <w:t>Выплаты за качество выполняемых работ</w:t>
            </w:r>
          </w:p>
        </w:tc>
      </w:tr>
      <w:tr w:rsidR="00E66BC7" w:rsidRPr="00285CE8" w:rsidTr="00285CE8">
        <w:tc>
          <w:tcPr>
            <w:tcW w:w="2597" w:type="dxa"/>
            <w:vMerge w:val="restart"/>
          </w:tcPr>
          <w:p w:rsidR="00E66BC7" w:rsidRPr="00D66607" w:rsidRDefault="00B45EDC" w:rsidP="00B45EDC">
            <w:pPr>
              <w:pStyle w:val="ConsPlusNormal"/>
              <w:rPr>
                <w:rFonts w:ascii="Times New Roman" w:hAnsi="Times New Roman" w:cs="Times New Roman"/>
                <w:sz w:val="24"/>
                <w:szCs w:val="24"/>
              </w:rPr>
            </w:pPr>
            <w:r w:rsidRPr="00D66607">
              <w:rPr>
                <w:rFonts w:ascii="Times New Roman" w:hAnsi="Times New Roman" w:cs="Times New Roman"/>
                <w:sz w:val="24"/>
                <w:szCs w:val="24"/>
              </w:rPr>
              <w:t xml:space="preserve">Директор </w:t>
            </w:r>
          </w:p>
        </w:tc>
        <w:tc>
          <w:tcPr>
            <w:tcW w:w="2790" w:type="dxa"/>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обеспечение безопасных условий в учреждении</w:t>
            </w:r>
            <w:r w:rsidR="00B45EDC" w:rsidRPr="00D66607">
              <w:rPr>
                <w:rFonts w:ascii="Times New Roman" w:hAnsi="Times New Roman" w:cs="Times New Roman"/>
                <w:sz w:val="24"/>
                <w:szCs w:val="24"/>
              </w:rPr>
              <w:t xml:space="preserve"> культуры</w:t>
            </w:r>
          </w:p>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отсутствие грубых нарушений правил и норм пожарной безопасности, охраны труда, изложенных в предписаниях надзорных органов</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50</w:t>
            </w:r>
          </w:p>
        </w:tc>
      </w:tr>
      <w:tr w:rsidR="00E66BC7" w:rsidRPr="00285CE8" w:rsidTr="00285CE8">
        <w:tc>
          <w:tcPr>
            <w:tcW w:w="2597" w:type="dxa"/>
            <w:vMerge/>
          </w:tcPr>
          <w:p w:rsidR="00E66BC7" w:rsidRPr="00285CE8" w:rsidRDefault="00E66BC7" w:rsidP="00E66BC7"/>
        </w:tc>
        <w:tc>
          <w:tcPr>
            <w:tcW w:w="2790"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обеспечение качества предоставляемых услуг</w:t>
            </w:r>
          </w:p>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отсутствие обоснованных жалоб на работу учреждения или действия руководителя</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40</w:t>
            </w:r>
          </w:p>
        </w:tc>
      </w:tr>
      <w:tr w:rsidR="00E66BC7" w:rsidRPr="00285CE8" w:rsidTr="00285CE8">
        <w:tc>
          <w:tcPr>
            <w:tcW w:w="2597" w:type="dxa"/>
            <w:vMerge/>
          </w:tcPr>
          <w:p w:rsidR="00E66BC7" w:rsidRPr="00285CE8" w:rsidRDefault="00E66BC7" w:rsidP="00E66BC7"/>
        </w:tc>
        <w:tc>
          <w:tcPr>
            <w:tcW w:w="2790" w:type="dxa"/>
            <w:vMerge w:val="restart"/>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эффективность реализуемой кадровой политики</w:t>
            </w:r>
          </w:p>
        </w:tc>
        <w:tc>
          <w:tcPr>
            <w:tcW w:w="3180" w:type="dxa"/>
            <w:gridSpan w:val="2"/>
            <w:tcBorders>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укомплектованность учреждения специалистами, работающими по профилю:</w:t>
            </w:r>
          </w:p>
        </w:tc>
        <w:tc>
          <w:tcPr>
            <w:tcW w:w="1276" w:type="dxa"/>
            <w:tcBorders>
              <w:bottom w:val="nil"/>
            </w:tcBorders>
            <w:vAlign w:val="bottom"/>
          </w:tcPr>
          <w:p w:rsidR="00E66BC7" w:rsidRPr="00285CE8" w:rsidRDefault="00E66BC7" w:rsidP="00E66BC7">
            <w:pPr>
              <w:pStyle w:val="ConsPlusNormal"/>
              <w:rPr>
                <w:rFonts w:ascii="Times New Roman" w:hAnsi="Times New Roman" w:cs="Times New Roman"/>
                <w:sz w:val="24"/>
                <w:szCs w:val="24"/>
              </w:rPr>
            </w:pPr>
          </w:p>
        </w:tc>
      </w:tr>
      <w:tr w:rsidR="00E66BC7" w:rsidRPr="00285CE8" w:rsidTr="00285CE8">
        <w:tblPrEx>
          <w:tblBorders>
            <w:insideH w:val="nil"/>
          </w:tblBorders>
        </w:tblPrEx>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80 до 90%</w:t>
            </w:r>
          </w:p>
        </w:tc>
        <w:tc>
          <w:tcPr>
            <w:tcW w:w="1276" w:type="dxa"/>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Borders>
              <w:top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90 до 100%</w:t>
            </w:r>
          </w:p>
        </w:tc>
        <w:tc>
          <w:tcPr>
            <w:tcW w:w="1276" w:type="dxa"/>
            <w:tcBorders>
              <w:top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20 до 30</w:t>
            </w:r>
          </w:p>
        </w:tc>
      </w:tr>
      <w:tr w:rsidR="00E66BC7" w:rsidRPr="00285CE8" w:rsidTr="00285CE8">
        <w:tc>
          <w:tcPr>
            <w:tcW w:w="2597" w:type="dxa"/>
            <w:vMerge/>
          </w:tcPr>
          <w:p w:rsidR="00E66BC7" w:rsidRPr="00285CE8" w:rsidRDefault="00E66BC7" w:rsidP="00E66BC7"/>
        </w:tc>
        <w:tc>
          <w:tcPr>
            <w:tcW w:w="2790"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обеспечение стабильности финансовой деятельности</w:t>
            </w:r>
          </w:p>
        </w:tc>
        <w:tc>
          <w:tcPr>
            <w:tcW w:w="3180" w:type="dxa"/>
            <w:gridSpan w:val="2"/>
          </w:tcPr>
          <w:p w:rsidR="00E66BC7" w:rsidRPr="00285CE8" w:rsidRDefault="00E66BC7" w:rsidP="00B45EDC">
            <w:pPr>
              <w:pStyle w:val="ConsPlusNormal"/>
              <w:rPr>
                <w:rFonts w:ascii="Times New Roman" w:hAnsi="Times New Roman" w:cs="Times New Roman"/>
                <w:sz w:val="24"/>
                <w:szCs w:val="24"/>
              </w:rPr>
            </w:pPr>
            <w:r w:rsidRPr="00285CE8">
              <w:rPr>
                <w:rFonts w:ascii="Times New Roman" w:hAnsi="Times New Roman" w:cs="Times New Roman"/>
                <w:sz w:val="24"/>
                <w:szCs w:val="24"/>
              </w:rPr>
              <w:t xml:space="preserve">своевременное, полное и достоверное представление отчетности, рациональное, качественное использование финансовых средств, выделенных на выполнение муниципального задания, средств иной субсидии, полученных </w:t>
            </w:r>
            <w:r w:rsidRPr="00D66607">
              <w:rPr>
                <w:rFonts w:ascii="Times New Roman" w:hAnsi="Times New Roman" w:cs="Times New Roman"/>
                <w:sz w:val="24"/>
                <w:szCs w:val="24"/>
              </w:rPr>
              <w:t>доходов от приносящей доход</w:t>
            </w:r>
            <w:r w:rsidRPr="00285CE8">
              <w:rPr>
                <w:rFonts w:ascii="Times New Roman" w:hAnsi="Times New Roman" w:cs="Times New Roman"/>
                <w:sz w:val="24"/>
                <w:szCs w:val="24"/>
              </w:rPr>
              <w:t xml:space="preserve"> деятельности, платных услуг</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40</w:t>
            </w:r>
          </w:p>
        </w:tc>
      </w:tr>
      <w:tr w:rsidR="00E66BC7" w:rsidRPr="00285CE8" w:rsidTr="00285CE8">
        <w:tc>
          <w:tcPr>
            <w:tcW w:w="2597" w:type="dxa"/>
            <w:vMerge/>
          </w:tcPr>
          <w:p w:rsidR="00E66BC7" w:rsidRPr="00285CE8" w:rsidRDefault="00E66BC7" w:rsidP="00E66BC7"/>
        </w:tc>
        <w:tc>
          <w:tcPr>
            <w:tcW w:w="2790" w:type="dxa"/>
            <w:vMerge w:val="restart"/>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непрерывное профессиональное образование</w:t>
            </w:r>
          </w:p>
        </w:tc>
        <w:tc>
          <w:tcPr>
            <w:tcW w:w="3180" w:type="dxa"/>
            <w:gridSpan w:val="2"/>
            <w:tcBorders>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участие в работе курсов, семинаров, конференций:</w:t>
            </w:r>
          </w:p>
        </w:tc>
        <w:tc>
          <w:tcPr>
            <w:tcW w:w="1276" w:type="dxa"/>
            <w:tcBorders>
              <w:bottom w:val="nil"/>
            </w:tcBorders>
            <w:vAlign w:val="bottom"/>
          </w:tcPr>
          <w:p w:rsidR="00E66BC7" w:rsidRPr="00285CE8" w:rsidRDefault="00E66BC7" w:rsidP="00E66BC7">
            <w:pPr>
              <w:pStyle w:val="ConsPlusNormal"/>
              <w:rPr>
                <w:rFonts w:ascii="Times New Roman" w:hAnsi="Times New Roman" w:cs="Times New Roman"/>
                <w:sz w:val="24"/>
                <w:szCs w:val="24"/>
              </w:rPr>
            </w:pPr>
          </w:p>
        </w:tc>
      </w:tr>
      <w:tr w:rsidR="00E66BC7" w:rsidRPr="00285CE8" w:rsidTr="00285CE8">
        <w:tblPrEx>
          <w:tblBorders>
            <w:insideH w:val="nil"/>
          </w:tblBorders>
        </w:tblPrEx>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1 до 2</w:t>
            </w:r>
          </w:p>
        </w:tc>
        <w:tc>
          <w:tcPr>
            <w:tcW w:w="1276" w:type="dxa"/>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Borders>
              <w:top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более 2</w:t>
            </w:r>
          </w:p>
        </w:tc>
        <w:tc>
          <w:tcPr>
            <w:tcW w:w="1276" w:type="dxa"/>
            <w:tcBorders>
              <w:top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20 до 30</w:t>
            </w:r>
          </w:p>
        </w:tc>
      </w:tr>
      <w:tr w:rsidR="00E66BC7" w:rsidRPr="00285CE8" w:rsidTr="00285CE8">
        <w:tc>
          <w:tcPr>
            <w:tcW w:w="2597" w:type="dxa"/>
            <w:vMerge w:val="restart"/>
          </w:tcPr>
          <w:p w:rsidR="00E66BC7" w:rsidRPr="00285CE8" w:rsidRDefault="00E66BC7" w:rsidP="00B45EDC">
            <w:pPr>
              <w:pStyle w:val="ConsPlusNormal"/>
              <w:rPr>
                <w:rFonts w:ascii="Times New Roman" w:hAnsi="Times New Roman" w:cs="Times New Roman"/>
                <w:sz w:val="24"/>
                <w:szCs w:val="24"/>
              </w:rPr>
            </w:pPr>
            <w:r w:rsidRPr="00285CE8">
              <w:rPr>
                <w:rFonts w:ascii="Times New Roman" w:hAnsi="Times New Roman" w:cs="Times New Roman"/>
                <w:sz w:val="24"/>
                <w:szCs w:val="24"/>
              </w:rPr>
              <w:t>Заместитель дире</w:t>
            </w:r>
            <w:r w:rsidR="00B45EDC" w:rsidRPr="00285CE8">
              <w:rPr>
                <w:rFonts w:ascii="Times New Roman" w:hAnsi="Times New Roman" w:cs="Times New Roman"/>
                <w:sz w:val="24"/>
                <w:szCs w:val="24"/>
              </w:rPr>
              <w:t xml:space="preserve">ктора </w:t>
            </w:r>
            <w:r w:rsidR="00B45EDC" w:rsidRPr="00D66607">
              <w:rPr>
                <w:rFonts w:ascii="Times New Roman" w:hAnsi="Times New Roman" w:cs="Times New Roman"/>
                <w:sz w:val="24"/>
                <w:szCs w:val="24"/>
              </w:rPr>
              <w:t>по основной деятельности</w:t>
            </w:r>
          </w:p>
        </w:tc>
        <w:tc>
          <w:tcPr>
            <w:tcW w:w="2790" w:type="dxa"/>
            <w:vMerge w:val="restart"/>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стабильность функционирования курируемого направления</w:t>
            </w:r>
          </w:p>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отсутствие нарушений и срывов работы в результате несоблюдения трудовой дисциплины</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30</w:t>
            </w:r>
          </w:p>
        </w:tc>
      </w:tr>
      <w:tr w:rsidR="00E66BC7" w:rsidRPr="00285CE8" w:rsidTr="00285CE8">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отсутствие нарушений и срывов работы по материально-техническим причинам (содержание имущества в соответствии с нормативными требованиями)</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30</w:t>
            </w:r>
          </w:p>
        </w:tc>
      </w:tr>
      <w:tr w:rsidR="00E66BC7" w:rsidRPr="00285CE8" w:rsidTr="00285CE8">
        <w:tc>
          <w:tcPr>
            <w:tcW w:w="2597" w:type="dxa"/>
            <w:vMerge/>
          </w:tcPr>
          <w:p w:rsidR="00E66BC7" w:rsidRPr="00285CE8" w:rsidRDefault="00E66BC7" w:rsidP="00E66BC7"/>
        </w:tc>
        <w:tc>
          <w:tcPr>
            <w:tcW w:w="2790"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обеспечение качества предоставляемых услуг</w:t>
            </w:r>
          </w:p>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30</w:t>
            </w:r>
          </w:p>
        </w:tc>
      </w:tr>
      <w:tr w:rsidR="00E66BC7" w:rsidRPr="00285CE8" w:rsidTr="00285CE8">
        <w:tc>
          <w:tcPr>
            <w:tcW w:w="2597" w:type="dxa"/>
            <w:vMerge/>
          </w:tcPr>
          <w:p w:rsidR="00E66BC7" w:rsidRPr="00285CE8" w:rsidRDefault="00E66BC7" w:rsidP="00E66BC7"/>
        </w:tc>
        <w:tc>
          <w:tcPr>
            <w:tcW w:w="2790" w:type="dxa"/>
            <w:vMerge w:val="restart"/>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непрерывное профессиональное образование</w:t>
            </w:r>
          </w:p>
        </w:tc>
        <w:tc>
          <w:tcPr>
            <w:tcW w:w="3180" w:type="dxa"/>
            <w:gridSpan w:val="2"/>
            <w:tcBorders>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участие в работе курсов, семинаров, конференций:</w:t>
            </w:r>
          </w:p>
        </w:tc>
        <w:tc>
          <w:tcPr>
            <w:tcW w:w="1276" w:type="dxa"/>
            <w:tcBorders>
              <w:bottom w:val="nil"/>
            </w:tcBorders>
            <w:vAlign w:val="bottom"/>
          </w:tcPr>
          <w:p w:rsidR="00E66BC7" w:rsidRPr="00285CE8" w:rsidRDefault="00E66BC7" w:rsidP="00E66BC7">
            <w:pPr>
              <w:pStyle w:val="ConsPlusNormal"/>
              <w:rPr>
                <w:rFonts w:ascii="Times New Roman" w:hAnsi="Times New Roman" w:cs="Times New Roman"/>
                <w:sz w:val="24"/>
                <w:szCs w:val="24"/>
              </w:rPr>
            </w:pPr>
          </w:p>
        </w:tc>
      </w:tr>
      <w:tr w:rsidR="00E66BC7" w:rsidRPr="00285CE8" w:rsidTr="00285CE8">
        <w:tblPrEx>
          <w:tblBorders>
            <w:insideH w:val="nil"/>
          </w:tblBorders>
        </w:tblPrEx>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1 до 2</w:t>
            </w:r>
          </w:p>
        </w:tc>
        <w:tc>
          <w:tcPr>
            <w:tcW w:w="1276" w:type="dxa"/>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Borders>
              <w:top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более 2</w:t>
            </w:r>
          </w:p>
        </w:tc>
        <w:tc>
          <w:tcPr>
            <w:tcW w:w="1276" w:type="dxa"/>
            <w:tcBorders>
              <w:top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20 до 30</w:t>
            </w:r>
          </w:p>
        </w:tc>
      </w:tr>
      <w:tr w:rsidR="00E66BC7" w:rsidRPr="00285CE8" w:rsidTr="00285CE8">
        <w:tc>
          <w:tcPr>
            <w:tcW w:w="2597" w:type="dxa"/>
            <w:vMerge w:val="restart"/>
          </w:tcPr>
          <w:p w:rsidR="00E66BC7" w:rsidRPr="00285CE8" w:rsidRDefault="00B45EDC" w:rsidP="00B45EDC">
            <w:pPr>
              <w:pStyle w:val="ConsPlusNormal"/>
              <w:rPr>
                <w:rFonts w:ascii="Times New Roman" w:hAnsi="Times New Roman" w:cs="Times New Roman"/>
                <w:sz w:val="24"/>
                <w:szCs w:val="24"/>
              </w:rPr>
            </w:pPr>
            <w:r w:rsidRPr="00285CE8">
              <w:rPr>
                <w:rFonts w:ascii="Times New Roman" w:hAnsi="Times New Roman" w:cs="Times New Roman"/>
                <w:sz w:val="24"/>
                <w:szCs w:val="24"/>
              </w:rPr>
              <w:t xml:space="preserve">Заместитель </w:t>
            </w:r>
            <w:r w:rsidRPr="00D66607">
              <w:rPr>
                <w:rFonts w:ascii="Times New Roman" w:hAnsi="Times New Roman" w:cs="Times New Roman"/>
                <w:sz w:val="24"/>
                <w:szCs w:val="24"/>
              </w:rPr>
              <w:lastRenderedPageBreak/>
              <w:t>директора</w:t>
            </w:r>
            <w:r w:rsidR="00E66BC7" w:rsidRPr="00D66607">
              <w:rPr>
                <w:rFonts w:ascii="Times New Roman" w:hAnsi="Times New Roman" w:cs="Times New Roman"/>
                <w:sz w:val="24"/>
                <w:szCs w:val="24"/>
              </w:rPr>
              <w:t xml:space="preserve">по </w:t>
            </w:r>
            <w:r w:rsidRPr="00D66607">
              <w:rPr>
                <w:rFonts w:ascii="Times New Roman" w:hAnsi="Times New Roman" w:cs="Times New Roman"/>
                <w:sz w:val="24"/>
                <w:szCs w:val="24"/>
              </w:rPr>
              <w:t>административно-хозяйственной работе</w:t>
            </w:r>
          </w:p>
        </w:tc>
        <w:tc>
          <w:tcPr>
            <w:tcW w:w="2790" w:type="dxa"/>
            <w:vMerge w:val="restart"/>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lastRenderedPageBreak/>
              <w:t xml:space="preserve">стабильность </w:t>
            </w:r>
            <w:r w:rsidRPr="00285CE8">
              <w:rPr>
                <w:rFonts w:ascii="Times New Roman" w:hAnsi="Times New Roman" w:cs="Times New Roman"/>
                <w:sz w:val="24"/>
                <w:szCs w:val="24"/>
              </w:rPr>
              <w:lastRenderedPageBreak/>
              <w:t>функционирования курируемого направления</w:t>
            </w:r>
          </w:p>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lastRenderedPageBreak/>
              <w:t xml:space="preserve">отсутствие аварий и срывов </w:t>
            </w:r>
            <w:r w:rsidRPr="00285CE8">
              <w:rPr>
                <w:rFonts w:ascii="Times New Roman" w:hAnsi="Times New Roman" w:cs="Times New Roman"/>
                <w:sz w:val="24"/>
                <w:szCs w:val="24"/>
              </w:rPr>
              <w:lastRenderedPageBreak/>
              <w:t>работы в результате несоблюдения трудовой дисциплины</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lastRenderedPageBreak/>
              <w:t>до 30</w:t>
            </w:r>
          </w:p>
        </w:tc>
      </w:tr>
      <w:tr w:rsidR="00E66BC7" w:rsidRPr="00285CE8" w:rsidTr="00285CE8">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отсутствие аварий и срывов работы по материально-техническим причинам (содержание имущества в соответствии с нормативными требованиями)</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30</w:t>
            </w:r>
          </w:p>
        </w:tc>
      </w:tr>
      <w:tr w:rsidR="00E66BC7" w:rsidRPr="00285CE8" w:rsidTr="00285CE8">
        <w:tc>
          <w:tcPr>
            <w:tcW w:w="2597" w:type="dxa"/>
            <w:vMerge/>
          </w:tcPr>
          <w:p w:rsidR="00E66BC7" w:rsidRPr="00285CE8" w:rsidRDefault="00E66BC7" w:rsidP="00E66BC7"/>
        </w:tc>
        <w:tc>
          <w:tcPr>
            <w:tcW w:w="2790"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обеспечение качества предоставляемых услуг</w:t>
            </w:r>
          </w:p>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c>
          <w:tcPr>
            <w:tcW w:w="2597" w:type="dxa"/>
            <w:vMerge w:val="restart"/>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Главный бухгалтер</w:t>
            </w:r>
          </w:p>
        </w:tc>
        <w:tc>
          <w:tcPr>
            <w:tcW w:w="2790" w:type="dxa"/>
            <w:vMerge w:val="restart"/>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обеспечение стабильности финансовой деятельности</w:t>
            </w:r>
          </w:p>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своевременное, полное и достоверное представление отчетности</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качество подготовки и своевременность сдачи отчетности</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c>
          <w:tcPr>
            <w:tcW w:w="2597" w:type="dxa"/>
            <w:vMerge/>
          </w:tcPr>
          <w:p w:rsidR="00E66BC7" w:rsidRPr="00285CE8" w:rsidRDefault="00E66BC7" w:rsidP="00E66BC7"/>
        </w:tc>
        <w:tc>
          <w:tcPr>
            <w:tcW w:w="2790" w:type="dxa"/>
            <w:vMerge w:val="restart"/>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непрерывное профессиональное образование</w:t>
            </w:r>
          </w:p>
        </w:tc>
        <w:tc>
          <w:tcPr>
            <w:tcW w:w="3180" w:type="dxa"/>
            <w:gridSpan w:val="2"/>
            <w:tcBorders>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участие в работе курсов, семинаров, конференций:</w:t>
            </w:r>
          </w:p>
        </w:tc>
        <w:tc>
          <w:tcPr>
            <w:tcW w:w="1276" w:type="dxa"/>
            <w:tcBorders>
              <w:bottom w:val="nil"/>
            </w:tcBorders>
            <w:vAlign w:val="bottom"/>
          </w:tcPr>
          <w:p w:rsidR="00E66BC7" w:rsidRPr="00285CE8" w:rsidRDefault="00E66BC7" w:rsidP="00E66BC7">
            <w:pPr>
              <w:pStyle w:val="ConsPlusNormal"/>
              <w:rPr>
                <w:rFonts w:ascii="Times New Roman" w:hAnsi="Times New Roman" w:cs="Times New Roman"/>
                <w:sz w:val="24"/>
                <w:szCs w:val="24"/>
              </w:rPr>
            </w:pPr>
          </w:p>
        </w:tc>
      </w:tr>
      <w:tr w:rsidR="00E66BC7" w:rsidRPr="00285CE8" w:rsidTr="00285CE8">
        <w:tblPrEx>
          <w:tblBorders>
            <w:insideH w:val="nil"/>
          </w:tblBorders>
        </w:tblPrEx>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1 до 2</w:t>
            </w:r>
          </w:p>
        </w:tc>
        <w:tc>
          <w:tcPr>
            <w:tcW w:w="1276" w:type="dxa"/>
            <w:tcBorders>
              <w:top w:val="nil"/>
              <w:bottom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r w:rsidR="00E66BC7" w:rsidRPr="00285CE8" w:rsidTr="00285CE8">
        <w:tblPrEx>
          <w:tblBorders>
            <w:insideH w:val="nil"/>
          </w:tblBorders>
        </w:tblPrEx>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Borders>
              <w:top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более 2</w:t>
            </w:r>
          </w:p>
        </w:tc>
        <w:tc>
          <w:tcPr>
            <w:tcW w:w="1276" w:type="dxa"/>
            <w:tcBorders>
              <w:top w:val="nil"/>
            </w:tcBorders>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 20 до 30</w:t>
            </w:r>
          </w:p>
        </w:tc>
      </w:tr>
      <w:tr w:rsidR="00E66BC7" w:rsidRPr="00285CE8" w:rsidTr="00285CE8">
        <w:tc>
          <w:tcPr>
            <w:tcW w:w="2597" w:type="dxa"/>
            <w:vMerge/>
          </w:tcPr>
          <w:p w:rsidR="00E66BC7" w:rsidRPr="00285CE8" w:rsidRDefault="00E66BC7" w:rsidP="00E66BC7"/>
        </w:tc>
        <w:tc>
          <w:tcPr>
            <w:tcW w:w="2790" w:type="dxa"/>
            <w:vMerge/>
          </w:tcPr>
          <w:p w:rsidR="00E66BC7" w:rsidRPr="00285CE8" w:rsidRDefault="00E66BC7" w:rsidP="00E66BC7"/>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5</w:t>
            </w:r>
          </w:p>
        </w:tc>
      </w:tr>
      <w:tr w:rsidR="00E66BC7" w:rsidRPr="00285CE8" w:rsidTr="00285CE8">
        <w:tc>
          <w:tcPr>
            <w:tcW w:w="2597" w:type="dxa"/>
            <w:vMerge/>
          </w:tcPr>
          <w:p w:rsidR="00E66BC7" w:rsidRPr="00285CE8" w:rsidRDefault="00E66BC7" w:rsidP="00E66BC7"/>
        </w:tc>
        <w:tc>
          <w:tcPr>
            <w:tcW w:w="2790"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ответственное отношение к своим обязанностям</w:t>
            </w:r>
          </w:p>
        </w:tc>
        <w:tc>
          <w:tcPr>
            <w:tcW w:w="3180" w:type="dxa"/>
            <w:gridSpan w:val="2"/>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отсутствие обоснованных зафиксированных жалоб со стороны учредителя, руководителя, работников учреждения</w:t>
            </w:r>
          </w:p>
        </w:tc>
        <w:tc>
          <w:tcPr>
            <w:tcW w:w="1276" w:type="dxa"/>
          </w:tcPr>
          <w:p w:rsidR="00E66BC7" w:rsidRPr="00285CE8" w:rsidRDefault="00E66BC7" w:rsidP="00E66BC7">
            <w:pPr>
              <w:pStyle w:val="ConsPlusNormal"/>
              <w:rPr>
                <w:rFonts w:ascii="Times New Roman" w:hAnsi="Times New Roman" w:cs="Times New Roman"/>
                <w:sz w:val="24"/>
                <w:szCs w:val="24"/>
              </w:rPr>
            </w:pPr>
            <w:r w:rsidRPr="00285CE8">
              <w:rPr>
                <w:rFonts w:ascii="Times New Roman" w:hAnsi="Times New Roman" w:cs="Times New Roman"/>
                <w:sz w:val="24"/>
                <w:szCs w:val="24"/>
              </w:rPr>
              <w:t>до 20</w:t>
            </w:r>
          </w:p>
        </w:tc>
      </w:tr>
    </w:tbl>
    <w:p w:rsidR="00E66BC7" w:rsidRPr="000C0CF8" w:rsidRDefault="00E66BC7" w:rsidP="00285CE8">
      <w:pPr>
        <w:pStyle w:val="ConsPlusNormal"/>
        <w:jc w:val="both"/>
        <w:rPr>
          <w:rFonts w:ascii="Times New Roman" w:hAnsi="Times New Roman" w:cs="Times New Roman"/>
          <w:sz w:val="28"/>
          <w:szCs w:val="28"/>
        </w:rPr>
      </w:pPr>
    </w:p>
    <w:p w:rsidR="00E66BC7" w:rsidRPr="000C0CF8" w:rsidRDefault="00E66BC7" w:rsidP="00285CE8">
      <w:pPr>
        <w:pStyle w:val="ConsPlusNormal"/>
        <w:jc w:val="both"/>
        <w:rPr>
          <w:rFonts w:ascii="Times New Roman" w:hAnsi="Times New Roman" w:cs="Times New Roman"/>
          <w:sz w:val="28"/>
          <w:szCs w:val="28"/>
        </w:rPr>
      </w:pPr>
    </w:p>
    <w:p w:rsidR="00E66BC7" w:rsidRDefault="00E4606D" w:rsidP="00285CE8">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Отдела культуры</w:t>
      </w:r>
    </w:p>
    <w:p w:rsidR="00620238" w:rsidRDefault="00E4606D" w:rsidP="00285CE8">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г. Канска                                                      Л.В. Шляхтова</w:t>
      </w:r>
      <w:r w:rsidR="00460848">
        <w:rPr>
          <w:rFonts w:ascii="Times New Roman" w:hAnsi="Times New Roman" w:cs="Times New Roman"/>
          <w:sz w:val="28"/>
          <w:szCs w:val="28"/>
        </w:rPr>
        <w:br/>
      </w:r>
    </w:p>
    <w:p w:rsidR="00285CE8" w:rsidRDefault="00285CE8">
      <w:pPr>
        <w:spacing w:after="160" w:line="259" w:lineRule="auto"/>
        <w:rPr>
          <w:rFonts w:eastAsiaTheme="minorEastAsia"/>
          <w:sz w:val="28"/>
          <w:szCs w:val="28"/>
        </w:rPr>
      </w:pPr>
      <w:r>
        <w:rPr>
          <w:rFonts w:eastAsiaTheme="minorEastAsia"/>
          <w:sz w:val="28"/>
          <w:szCs w:val="28"/>
        </w:rPr>
        <w:br w:type="page"/>
      </w:r>
    </w:p>
    <w:p w:rsidR="00E66BC7" w:rsidRPr="004E7DAE" w:rsidRDefault="00620238" w:rsidP="004E7DAE">
      <w:pPr>
        <w:pStyle w:val="ConsPlusNormal"/>
        <w:widowControl w:val="0"/>
        <w:jc w:val="right"/>
        <w:outlineLvl w:val="1"/>
        <w:rPr>
          <w:rFonts w:ascii="Times New Roman" w:eastAsiaTheme="minorEastAsia" w:hAnsi="Times New Roman" w:cs="Times New Roman"/>
          <w:sz w:val="28"/>
          <w:szCs w:val="28"/>
        </w:rPr>
      </w:pPr>
      <w:r w:rsidRPr="004E7DAE">
        <w:rPr>
          <w:rFonts w:ascii="Times New Roman" w:eastAsiaTheme="minorEastAsia" w:hAnsi="Times New Roman" w:cs="Times New Roman"/>
          <w:sz w:val="28"/>
          <w:szCs w:val="28"/>
        </w:rPr>
        <w:lastRenderedPageBreak/>
        <w:t xml:space="preserve">Приложение </w:t>
      </w:r>
      <w:r w:rsidR="009C6B7F">
        <w:rPr>
          <w:rFonts w:ascii="Times New Roman" w:eastAsiaTheme="minorEastAsia" w:hAnsi="Times New Roman" w:cs="Times New Roman"/>
          <w:sz w:val="28"/>
          <w:szCs w:val="28"/>
        </w:rPr>
        <w:t>№ </w:t>
      </w:r>
      <w:r w:rsidR="009B77F4" w:rsidRPr="004E7DAE">
        <w:rPr>
          <w:rFonts w:ascii="Times New Roman" w:eastAsiaTheme="minorEastAsia" w:hAnsi="Times New Roman" w:cs="Times New Roman"/>
          <w:sz w:val="28"/>
          <w:szCs w:val="28"/>
        </w:rPr>
        <w:t>3</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к Положению</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об оплате и стимулировании труда</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работников муниципальных</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учреждений культуры</w:t>
      </w:r>
    </w:p>
    <w:p w:rsidR="00E66BC7" w:rsidRPr="00620238" w:rsidRDefault="00E66BC7" w:rsidP="00E66BC7">
      <w:pPr>
        <w:pStyle w:val="ConsPlusNormal"/>
        <w:jc w:val="right"/>
        <w:rPr>
          <w:rFonts w:ascii="Times New Roman" w:hAnsi="Times New Roman" w:cs="Times New Roman"/>
          <w:sz w:val="28"/>
          <w:szCs w:val="28"/>
        </w:rPr>
      </w:pPr>
    </w:p>
    <w:p w:rsidR="00E66BC7" w:rsidRPr="00620238" w:rsidRDefault="00E66BC7" w:rsidP="00E66BC7">
      <w:pPr>
        <w:pStyle w:val="ConsPlusNormal"/>
        <w:jc w:val="center"/>
        <w:rPr>
          <w:rFonts w:ascii="Times New Roman" w:hAnsi="Times New Roman" w:cs="Times New Roman"/>
          <w:sz w:val="28"/>
          <w:szCs w:val="28"/>
        </w:rPr>
      </w:pPr>
      <w:bookmarkStart w:id="5" w:name="P561"/>
      <w:bookmarkEnd w:id="5"/>
      <w:r w:rsidRPr="00620238">
        <w:rPr>
          <w:rFonts w:ascii="Times New Roman" w:hAnsi="Times New Roman" w:cs="Times New Roman"/>
          <w:sz w:val="28"/>
          <w:szCs w:val="28"/>
        </w:rPr>
        <w:t>КОЛИЧЕСТВО ДОЛЖНОСТНЫХ ОКЛАДОВ РУКОВОДИТЕЛЕЙ УЧРЕЖДЕНИЙКУЛЬТУРЫ, УЧИТЫВАЕМЫХ ПРИ ОПРЕДЕЛЕНИИ ОБЪЕМА СРЕДСТВНА ВЫПЛАТЫ СТИМУЛИРУЮЩЕГО ХАРАКТЕРА РУКОВОДИТЕЛЯМУЧРЕЖДЕНИЙ</w:t>
      </w:r>
      <w:r w:rsidR="00097E91" w:rsidRPr="00D66607">
        <w:rPr>
          <w:rFonts w:ascii="Times New Roman" w:hAnsi="Times New Roman" w:cs="Times New Roman"/>
          <w:sz w:val="28"/>
          <w:szCs w:val="28"/>
        </w:rPr>
        <w:t>КУЛЬТУРЫ</w:t>
      </w:r>
      <w:r w:rsidRPr="00D66607">
        <w:rPr>
          <w:rFonts w:ascii="Times New Roman" w:hAnsi="Times New Roman" w:cs="Times New Roman"/>
          <w:sz w:val="28"/>
          <w:szCs w:val="28"/>
        </w:rPr>
        <w:t>, В</w:t>
      </w:r>
      <w:r w:rsidRPr="00620238">
        <w:rPr>
          <w:rFonts w:ascii="Times New Roman" w:hAnsi="Times New Roman" w:cs="Times New Roman"/>
          <w:sz w:val="28"/>
          <w:szCs w:val="28"/>
        </w:rPr>
        <w:t xml:space="preserve"> ГОД</w:t>
      </w:r>
    </w:p>
    <w:p w:rsidR="00E66BC7" w:rsidRPr="00620238" w:rsidRDefault="00E66BC7" w:rsidP="00E66BC7">
      <w:pPr>
        <w:pStyle w:val="ConsPlusNormal"/>
        <w:jc w:val="center"/>
        <w:rPr>
          <w:rFonts w:ascii="Times New Roman" w:hAnsi="Times New Roman" w:cs="Times New Roman"/>
          <w:sz w:val="28"/>
          <w:szCs w:val="28"/>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855"/>
        <w:gridCol w:w="5187"/>
      </w:tblGrid>
      <w:tr w:rsidR="00E66BC7" w:rsidRPr="00620238" w:rsidTr="00A127FA">
        <w:tc>
          <w:tcPr>
            <w:tcW w:w="660" w:type="dxa"/>
          </w:tcPr>
          <w:p w:rsidR="00E66BC7" w:rsidRPr="00D66607" w:rsidRDefault="009C6B7F" w:rsidP="00097E91">
            <w:pPr>
              <w:pStyle w:val="ConsPlusNormal"/>
              <w:jc w:val="center"/>
              <w:rPr>
                <w:rFonts w:ascii="Times New Roman" w:hAnsi="Times New Roman" w:cs="Times New Roman"/>
                <w:sz w:val="24"/>
                <w:szCs w:val="24"/>
              </w:rPr>
            </w:pPr>
            <w:r w:rsidRPr="00D66607">
              <w:rPr>
                <w:rFonts w:ascii="Times New Roman" w:hAnsi="Times New Roman" w:cs="Times New Roman"/>
                <w:sz w:val="24"/>
                <w:szCs w:val="24"/>
              </w:rPr>
              <w:t>№ </w:t>
            </w:r>
            <w:r w:rsidR="00E66BC7" w:rsidRPr="00D66607">
              <w:rPr>
                <w:rFonts w:ascii="Times New Roman" w:hAnsi="Times New Roman" w:cs="Times New Roman"/>
                <w:sz w:val="24"/>
                <w:szCs w:val="24"/>
              </w:rPr>
              <w:t>п/п</w:t>
            </w:r>
          </w:p>
        </w:tc>
        <w:tc>
          <w:tcPr>
            <w:tcW w:w="3855" w:type="dxa"/>
          </w:tcPr>
          <w:p w:rsidR="00E66BC7" w:rsidRPr="00D66607" w:rsidRDefault="00E66BC7" w:rsidP="00E66BC7">
            <w:pPr>
              <w:pStyle w:val="ConsPlusNormal"/>
              <w:jc w:val="center"/>
              <w:rPr>
                <w:rFonts w:ascii="Times New Roman" w:hAnsi="Times New Roman" w:cs="Times New Roman"/>
                <w:sz w:val="24"/>
                <w:szCs w:val="24"/>
              </w:rPr>
            </w:pPr>
            <w:r w:rsidRPr="00D66607">
              <w:rPr>
                <w:rFonts w:ascii="Times New Roman" w:hAnsi="Times New Roman" w:cs="Times New Roman"/>
                <w:sz w:val="24"/>
                <w:szCs w:val="24"/>
              </w:rPr>
              <w:t>Учреждения</w:t>
            </w:r>
          </w:p>
        </w:tc>
        <w:tc>
          <w:tcPr>
            <w:tcW w:w="5187" w:type="dxa"/>
          </w:tcPr>
          <w:p w:rsidR="00E66BC7" w:rsidRPr="00D66607" w:rsidRDefault="00E66BC7" w:rsidP="00E66BC7">
            <w:pPr>
              <w:pStyle w:val="ConsPlusNormal"/>
              <w:jc w:val="center"/>
              <w:rPr>
                <w:rFonts w:ascii="Times New Roman" w:hAnsi="Times New Roman" w:cs="Times New Roman"/>
                <w:sz w:val="24"/>
                <w:szCs w:val="24"/>
              </w:rPr>
            </w:pPr>
            <w:r w:rsidRPr="00D66607">
              <w:rPr>
                <w:rFonts w:ascii="Times New Roman" w:hAnsi="Times New Roman" w:cs="Times New Roman"/>
                <w:sz w:val="24"/>
                <w:szCs w:val="24"/>
              </w:rPr>
              <w:t xml:space="preserve">Количество должностных окладов руководителя учреждения </w:t>
            </w:r>
            <w:r w:rsidR="00097E91" w:rsidRPr="00D66607">
              <w:rPr>
                <w:rFonts w:ascii="Times New Roman" w:hAnsi="Times New Roman" w:cs="Times New Roman"/>
                <w:sz w:val="24"/>
                <w:szCs w:val="24"/>
              </w:rPr>
              <w:t xml:space="preserve">культуры, </w:t>
            </w:r>
            <w:r w:rsidRPr="00D66607">
              <w:rPr>
                <w:rFonts w:ascii="Times New Roman" w:hAnsi="Times New Roman" w:cs="Times New Roman"/>
                <w:sz w:val="24"/>
                <w:szCs w:val="24"/>
              </w:rPr>
              <w:t>в год</w:t>
            </w:r>
          </w:p>
        </w:tc>
      </w:tr>
      <w:tr w:rsidR="00E66BC7" w:rsidRPr="00620238" w:rsidTr="00A127FA">
        <w:trPr>
          <w:trHeight w:val="133"/>
        </w:trPr>
        <w:tc>
          <w:tcPr>
            <w:tcW w:w="660" w:type="dxa"/>
          </w:tcPr>
          <w:p w:rsidR="00E66BC7" w:rsidRPr="00097E91" w:rsidRDefault="00E66BC7" w:rsidP="00E66BC7">
            <w:pPr>
              <w:pStyle w:val="ConsPlusNormal"/>
              <w:jc w:val="center"/>
              <w:rPr>
                <w:rFonts w:ascii="Times New Roman" w:hAnsi="Times New Roman" w:cs="Times New Roman"/>
                <w:sz w:val="22"/>
                <w:szCs w:val="22"/>
              </w:rPr>
            </w:pPr>
            <w:r w:rsidRPr="00097E91">
              <w:rPr>
                <w:rFonts w:ascii="Times New Roman" w:hAnsi="Times New Roman" w:cs="Times New Roman"/>
                <w:sz w:val="22"/>
                <w:szCs w:val="22"/>
              </w:rPr>
              <w:t>1</w:t>
            </w:r>
          </w:p>
        </w:tc>
        <w:tc>
          <w:tcPr>
            <w:tcW w:w="3855" w:type="dxa"/>
          </w:tcPr>
          <w:p w:rsidR="00E66BC7" w:rsidRPr="00097E91" w:rsidRDefault="00E66BC7" w:rsidP="00E66BC7">
            <w:pPr>
              <w:pStyle w:val="ConsPlusNormal"/>
              <w:jc w:val="center"/>
              <w:rPr>
                <w:rFonts w:ascii="Times New Roman" w:hAnsi="Times New Roman" w:cs="Times New Roman"/>
                <w:sz w:val="22"/>
                <w:szCs w:val="22"/>
              </w:rPr>
            </w:pPr>
            <w:r w:rsidRPr="00097E91">
              <w:rPr>
                <w:rFonts w:ascii="Times New Roman" w:hAnsi="Times New Roman" w:cs="Times New Roman"/>
                <w:sz w:val="22"/>
                <w:szCs w:val="22"/>
              </w:rPr>
              <w:t>2</w:t>
            </w:r>
          </w:p>
        </w:tc>
        <w:tc>
          <w:tcPr>
            <w:tcW w:w="5187" w:type="dxa"/>
          </w:tcPr>
          <w:p w:rsidR="00E66BC7" w:rsidRPr="00097E91" w:rsidRDefault="00E66BC7" w:rsidP="00E66BC7">
            <w:pPr>
              <w:pStyle w:val="ConsPlusNormal"/>
              <w:jc w:val="center"/>
              <w:rPr>
                <w:rFonts w:ascii="Times New Roman" w:hAnsi="Times New Roman" w:cs="Times New Roman"/>
                <w:sz w:val="22"/>
                <w:szCs w:val="22"/>
              </w:rPr>
            </w:pPr>
            <w:r w:rsidRPr="00097E91">
              <w:rPr>
                <w:rFonts w:ascii="Times New Roman" w:hAnsi="Times New Roman" w:cs="Times New Roman"/>
                <w:sz w:val="22"/>
                <w:szCs w:val="22"/>
              </w:rPr>
              <w:t>3</w:t>
            </w:r>
          </w:p>
        </w:tc>
      </w:tr>
      <w:tr w:rsidR="00E66BC7" w:rsidRPr="00620238" w:rsidTr="00A127FA">
        <w:tblPrEx>
          <w:tblBorders>
            <w:insideH w:val="nil"/>
          </w:tblBorders>
        </w:tblPrEx>
        <w:tc>
          <w:tcPr>
            <w:tcW w:w="660" w:type="dxa"/>
            <w:tcBorders>
              <w:bottom w:val="single" w:sz="4" w:space="0" w:color="auto"/>
            </w:tcBorders>
          </w:tcPr>
          <w:p w:rsidR="00E66BC7" w:rsidRPr="00097E91" w:rsidRDefault="00E66BC7" w:rsidP="00097E91">
            <w:pPr>
              <w:pStyle w:val="ConsPlusNormal"/>
              <w:jc w:val="center"/>
              <w:rPr>
                <w:rFonts w:ascii="Times New Roman" w:hAnsi="Times New Roman" w:cs="Times New Roman"/>
                <w:sz w:val="24"/>
                <w:szCs w:val="24"/>
              </w:rPr>
            </w:pPr>
            <w:r w:rsidRPr="00097E91">
              <w:rPr>
                <w:rFonts w:ascii="Times New Roman" w:hAnsi="Times New Roman" w:cs="Times New Roman"/>
                <w:sz w:val="24"/>
                <w:szCs w:val="24"/>
              </w:rPr>
              <w:t>1</w:t>
            </w:r>
          </w:p>
        </w:tc>
        <w:tc>
          <w:tcPr>
            <w:tcW w:w="3855" w:type="dxa"/>
            <w:tcBorders>
              <w:bottom w:val="single" w:sz="4" w:space="0" w:color="auto"/>
            </w:tcBorders>
          </w:tcPr>
          <w:p w:rsidR="00E66BC7" w:rsidRPr="00097E91" w:rsidRDefault="00E66BC7" w:rsidP="00E66BC7">
            <w:pPr>
              <w:pStyle w:val="ConsPlusNormal"/>
              <w:rPr>
                <w:rFonts w:ascii="Times New Roman" w:hAnsi="Times New Roman" w:cs="Times New Roman"/>
                <w:sz w:val="24"/>
                <w:szCs w:val="24"/>
              </w:rPr>
            </w:pPr>
            <w:r w:rsidRPr="00097E91">
              <w:rPr>
                <w:rFonts w:ascii="Times New Roman" w:hAnsi="Times New Roman" w:cs="Times New Roman"/>
                <w:sz w:val="24"/>
                <w:szCs w:val="24"/>
              </w:rPr>
              <w:t>Музеи</w:t>
            </w:r>
          </w:p>
        </w:tc>
        <w:tc>
          <w:tcPr>
            <w:tcW w:w="5187" w:type="dxa"/>
            <w:tcBorders>
              <w:bottom w:val="single" w:sz="4" w:space="0" w:color="auto"/>
            </w:tcBorders>
          </w:tcPr>
          <w:p w:rsidR="00E66BC7" w:rsidRPr="00097E91" w:rsidRDefault="00E66BC7" w:rsidP="00097E91">
            <w:pPr>
              <w:pStyle w:val="ConsPlusNormal"/>
              <w:jc w:val="center"/>
              <w:rPr>
                <w:rFonts w:ascii="Times New Roman" w:hAnsi="Times New Roman" w:cs="Times New Roman"/>
                <w:sz w:val="24"/>
                <w:szCs w:val="24"/>
              </w:rPr>
            </w:pPr>
            <w:r w:rsidRPr="00097E91">
              <w:rPr>
                <w:rFonts w:ascii="Times New Roman" w:hAnsi="Times New Roman" w:cs="Times New Roman"/>
                <w:sz w:val="24"/>
                <w:szCs w:val="24"/>
              </w:rPr>
              <w:t>до 14</w:t>
            </w:r>
          </w:p>
        </w:tc>
      </w:tr>
      <w:tr w:rsidR="00E66BC7" w:rsidRPr="00620238" w:rsidTr="00A127FA">
        <w:tblPrEx>
          <w:tblBorders>
            <w:insideH w:val="nil"/>
          </w:tblBorders>
        </w:tblPrEx>
        <w:tc>
          <w:tcPr>
            <w:tcW w:w="660" w:type="dxa"/>
            <w:tcBorders>
              <w:bottom w:val="single" w:sz="4" w:space="0" w:color="auto"/>
            </w:tcBorders>
          </w:tcPr>
          <w:p w:rsidR="00E66BC7" w:rsidRPr="00097E91" w:rsidRDefault="00E66BC7" w:rsidP="00097E91">
            <w:pPr>
              <w:pStyle w:val="ConsPlusNormal"/>
              <w:jc w:val="center"/>
              <w:rPr>
                <w:rFonts w:ascii="Times New Roman" w:hAnsi="Times New Roman" w:cs="Times New Roman"/>
                <w:sz w:val="24"/>
                <w:szCs w:val="24"/>
              </w:rPr>
            </w:pPr>
            <w:r w:rsidRPr="00097E91">
              <w:rPr>
                <w:rFonts w:ascii="Times New Roman" w:hAnsi="Times New Roman" w:cs="Times New Roman"/>
                <w:sz w:val="24"/>
                <w:szCs w:val="24"/>
              </w:rPr>
              <w:t>2</w:t>
            </w:r>
          </w:p>
        </w:tc>
        <w:tc>
          <w:tcPr>
            <w:tcW w:w="3855" w:type="dxa"/>
            <w:tcBorders>
              <w:bottom w:val="single" w:sz="4" w:space="0" w:color="auto"/>
            </w:tcBorders>
          </w:tcPr>
          <w:p w:rsidR="00E66BC7" w:rsidRPr="00097E91" w:rsidRDefault="00E66BC7" w:rsidP="00E66BC7">
            <w:pPr>
              <w:pStyle w:val="ConsPlusNormal"/>
              <w:rPr>
                <w:rFonts w:ascii="Times New Roman" w:hAnsi="Times New Roman" w:cs="Times New Roman"/>
                <w:sz w:val="24"/>
                <w:szCs w:val="24"/>
              </w:rPr>
            </w:pPr>
            <w:r w:rsidRPr="00097E91">
              <w:rPr>
                <w:rFonts w:ascii="Times New Roman" w:hAnsi="Times New Roman" w:cs="Times New Roman"/>
                <w:sz w:val="24"/>
                <w:szCs w:val="24"/>
              </w:rPr>
              <w:t>Библиотеки</w:t>
            </w:r>
          </w:p>
        </w:tc>
        <w:tc>
          <w:tcPr>
            <w:tcW w:w="5187" w:type="dxa"/>
            <w:tcBorders>
              <w:bottom w:val="single" w:sz="4" w:space="0" w:color="auto"/>
            </w:tcBorders>
          </w:tcPr>
          <w:p w:rsidR="00E66BC7" w:rsidRPr="00097E91" w:rsidRDefault="00E66BC7" w:rsidP="00097E91">
            <w:pPr>
              <w:pStyle w:val="ConsPlusNormal"/>
              <w:jc w:val="center"/>
              <w:rPr>
                <w:rFonts w:ascii="Times New Roman" w:hAnsi="Times New Roman" w:cs="Times New Roman"/>
                <w:sz w:val="24"/>
                <w:szCs w:val="24"/>
              </w:rPr>
            </w:pPr>
            <w:r w:rsidRPr="00097E91">
              <w:rPr>
                <w:rFonts w:ascii="Times New Roman" w:hAnsi="Times New Roman" w:cs="Times New Roman"/>
                <w:sz w:val="24"/>
                <w:szCs w:val="24"/>
              </w:rPr>
              <w:t>до 14</w:t>
            </w:r>
          </w:p>
        </w:tc>
      </w:tr>
      <w:tr w:rsidR="00E66BC7" w:rsidRPr="00620238" w:rsidTr="00A127FA">
        <w:tblPrEx>
          <w:tblBorders>
            <w:insideH w:val="nil"/>
          </w:tblBorders>
        </w:tblPrEx>
        <w:tc>
          <w:tcPr>
            <w:tcW w:w="660" w:type="dxa"/>
            <w:tcBorders>
              <w:bottom w:val="single" w:sz="4" w:space="0" w:color="auto"/>
            </w:tcBorders>
          </w:tcPr>
          <w:p w:rsidR="00E66BC7" w:rsidRPr="00097E91" w:rsidRDefault="00E66BC7" w:rsidP="00097E91">
            <w:pPr>
              <w:pStyle w:val="ConsPlusNormal"/>
              <w:jc w:val="center"/>
              <w:rPr>
                <w:rFonts w:ascii="Times New Roman" w:hAnsi="Times New Roman" w:cs="Times New Roman"/>
                <w:sz w:val="24"/>
                <w:szCs w:val="24"/>
              </w:rPr>
            </w:pPr>
            <w:r w:rsidRPr="00097E91">
              <w:rPr>
                <w:rFonts w:ascii="Times New Roman" w:hAnsi="Times New Roman" w:cs="Times New Roman"/>
                <w:sz w:val="24"/>
                <w:szCs w:val="24"/>
              </w:rPr>
              <w:t>3</w:t>
            </w:r>
          </w:p>
        </w:tc>
        <w:tc>
          <w:tcPr>
            <w:tcW w:w="3855" w:type="dxa"/>
            <w:tcBorders>
              <w:bottom w:val="single" w:sz="4" w:space="0" w:color="auto"/>
            </w:tcBorders>
          </w:tcPr>
          <w:p w:rsidR="00E66BC7" w:rsidRPr="00097E91" w:rsidRDefault="00E66BC7" w:rsidP="00E66BC7">
            <w:pPr>
              <w:pStyle w:val="ConsPlusNormal"/>
              <w:rPr>
                <w:rFonts w:ascii="Times New Roman" w:hAnsi="Times New Roman" w:cs="Times New Roman"/>
                <w:sz w:val="24"/>
                <w:szCs w:val="24"/>
              </w:rPr>
            </w:pPr>
            <w:r w:rsidRPr="00097E91">
              <w:rPr>
                <w:rFonts w:ascii="Times New Roman" w:hAnsi="Times New Roman" w:cs="Times New Roman"/>
                <w:sz w:val="24"/>
                <w:szCs w:val="24"/>
              </w:rPr>
              <w:t>Учреждения культуры клубного типа</w:t>
            </w:r>
          </w:p>
        </w:tc>
        <w:tc>
          <w:tcPr>
            <w:tcW w:w="5187" w:type="dxa"/>
            <w:tcBorders>
              <w:bottom w:val="single" w:sz="4" w:space="0" w:color="auto"/>
            </w:tcBorders>
          </w:tcPr>
          <w:p w:rsidR="00E66BC7" w:rsidRPr="00097E91" w:rsidRDefault="00E66BC7" w:rsidP="00097E91">
            <w:pPr>
              <w:pStyle w:val="ConsPlusNormal"/>
              <w:jc w:val="center"/>
              <w:rPr>
                <w:rFonts w:ascii="Times New Roman" w:hAnsi="Times New Roman" w:cs="Times New Roman"/>
                <w:sz w:val="24"/>
                <w:szCs w:val="24"/>
              </w:rPr>
            </w:pPr>
            <w:r w:rsidRPr="00097E91">
              <w:rPr>
                <w:rFonts w:ascii="Times New Roman" w:hAnsi="Times New Roman" w:cs="Times New Roman"/>
                <w:sz w:val="24"/>
                <w:szCs w:val="24"/>
              </w:rPr>
              <w:t>до 14</w:t>
            </w:r>
          </w:p>
        </w:tc>
      </w:tr>
    </w:tbl>
    <w:p w:rsidR="00E66BC7" w:rsidRPr="00620238" w:rsidRDefault="00E66BC7" w:rsidP="004E7DAE">
      <w:pPr>
        <w:pStyle w:val="ConsPlusNormal"/>
        <w:jc w:val="both"/>
        <w:rPr>
          <w:rFonts w:ascii="Times New Roman" w:hAnsi="Times New Roman" w:cs="Times New Roman"/>
          <w:sz w:val="28"/>
          <w:szCs w:val="28"/>
        </w:rPr>
      </w:pPr>
    </w:p>
    <w:p w:rsidR="00E66BC7" w:rsidRDefault="00E66BC7" w:rsidP="004E7DAE">
      <w:pPr>
        <w:pStyle w:val="ConsPlusNormal"/>
        <w:jc w:val="both"/>
        <w:rPr>
          <w:rFonts w:ascii="Times New Roman" w:hAnsi="Times New Roman" w:cs="Times New Roman"/>
          <w:sz w:val="28"/>
          <w:szCs w:val="28"/>
        </w:rPr>
      </w:pPr>
    </w:p>
    <w:p w:rsidR="00620238" w:rsidRDefault="00E4606D" w:rsidP="00097E91">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Отдела культуры</w:t>
      </w:r>
    </w:p>
    <w:p w:rsidR="00E4606D" w:rsidRDefault="00E4606D" w:rsidP="00E4606D">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г. Канска                                                                Л.В. Шляхтова</w:t>
      </w:r>
      <w:r w:rsidR="00460848">
        <w:rPr>
          <w:rFonts w:ascii="Times New Roman" w:hAnsi="Times New Roman" w:cs="Times New Roman"/>
          <w:sz w:val="28"/>
          <w:szCs w:val="28"/>
        </w:rPr>
        <w:br/>
      </w:r>
    </w:p>
    <w:p w:rsidR="00620238" w:rsidRDefault="00620238" w:rsidP="004E7DAE">
      <w:pPr>
        <w:pStyle w:val="ConsPlusNormal"/>
        <w:jc w:val="both"/>
        <w:rPr>
          <w:rFonts w:ascii="Times New Roman" w:hAnsi="Times New Roman" w:cs="Times New Roman"/>
          <w:sz w:val="28"/>
          <w:szCs w:val="28"/>
        </w:rPr>
      </w:pPr>
    </w:p>
    <w:p w:rsidR="004E7DAE" w:rsidRDefault="004E7DAE">
      <w:pPr>
        <w:spacing w:after="160" w:line="259" w:lineRule="auto"/>
        <w:rPr>
          <w:rFonts w:eastAsiaTheme="minorEastAsia"/>
          <w:sz w:val="28"/>
          <w:szCs w:val="28"/>
        </w:rPr>
      </w:pPr>
      <w:r>
        <w:rPr>
          <w:rFonts w:eastAsiaTheme="minorEastAsia"/>
          <w:sz w:val="28"/>
          <w:szCs w:val="28"/>
        </w:rPr>
        <w:br w:type="page"/>
      </w:r>
    </w:p>
    <w:p w:rsidR="00E66BC7" w:rsidRPr="004E7DAE" w:rsidRDefault="00620238" w:rsidP="004E7DAE">
      <w:pPr>
        <w:pStyle w:val="ConsPlusNormal"/>
        <w:widowControl w:val="0"/>
        <w:jc w:val="right"/>
        <w:outlineLvl w:val="1"/>
        <w:rPr>
          <w:rFonts w:ascii="Times New Roman" w:eastAsiaTheme="minorEastAsia" w:hAnsi="Times New Roman" w:cs="Times New Roman"/>
          <w:sz w:val="28"/>
          <w:szCs w:val="28"/>
        </w:rPr>
      </w:pPr>
      <w:r w:rsidRPr="004E7DAE">
        <w:rPr>
          <w:rFonts w:ascii="Times New Roman" w:eastAsiaTheme="minorEastAsia" w:hAnsi="Times New Roman" w:cs="Times New Roman"/>
          <w:sz w:val="28"/>
          <w:szCs w:val="28"/>
        </w:rPr>
        <w:lastRenderedPageBreak/>
        <w:t xml:space="preserve">Приложение </w:t>
      </w:r>
      <w:r w:rsidR="009C6B7F">
        <w:rPr>
          <w:rFonts w:ascii="Times New Roman" w:eastAsiaTheme="minorEastAsia" w:hAnsi="Times New Roman" w:cs="Times New Roman"/>
          <w:sz w:val="28"/>
          <w:szCs w:val="28"/>
        </w:rPr>
        <w:t>№ </w:t>
      </w:r>
      <w:r w:rsidR="009B77F4" w:rsidRPr="004E7DAE">
        <w:rPr>
          <w:rFonts w:ascii="Times New Roman" w:eastAsiaTheme="minorEastAsia" w:hAnsi="Times New Roman" w:cs="Times New Roman"/>
          <w:sz w:val="28"/>
          <w:szCs w:val="28"/>
        </w:rPr>
        <w:t>4</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к Положению</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об оплате и стимулировании труда</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работников муниципальных</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учреждений культуры</w:t>
      </w:r>
    </w:p>
    <w:p w:rsidR="00E66BC7" w:rsidRPr="00620238" w:rsidRDefault="00E66BC7" w:rsidP="00E66BC7">
      <w:pPr>
        <w:pStyle w:val="ConsPlusNormal"/>
        <w:jc w:val="center"/>
        <w:rPr>
          <w:rFonts w:ascii="Times New Roman" w:hAnsi="Times New Roman" w:cs="Times New Roman"/>
          <w:sz w:val="28"/>
          <w:szCs w:val="28"/>
        </w:rPr>
      </w:pPr>
    </w:p>
    <w:p w:rsidR="00E66BC7" w:rsidRPr="00620238" w:rsidRDefault="00E66BC7" w:rsidP="00E66BC7">
      <w:pPr>
        <w:pStyle w:val="ConsPlusNormal"/>
        <w:jc w:val="center"/>
        <w:rPr>
          <w:rFonts w:ascii="Times New Roman" w:hAnsi="Times New Roman" w:cs="Times New Roman"/>
          <w:sz w:val="28"/>
          <w:szCs w:val="28"/>
        </w:rPr>
      </w:pPr>
      <w:bookmarkStart w:id="6" w:name="P598"/>
      <w:bookmarkEnd w:id="6"/>
      <w:r w:rsidRPr="00620238">
        <w:rPr>
          <w:rFonts w:ascii="Times New Roman" w:hAnsi="Times New Roman" w:cs="Times New Roman"/>
          <w:sz w:val="28"/>
          <w:szCs w:val="28"/>
        </w:rPr>
        <w:t>КРИТЕРИИ ОЦЕНКИ РЕЗУЛЬТАТИВНОСТИ И КАЧЕСТВА ТРУДА</w:t>
      </w:r>
    </w:p>
    <w:p w:rsidR="00E66BC7" w:rsidRPr="00620238" w:rsidRDefault="00E66BC7" w:rsidP="00E66BC7">
      <w:pPr>
        <w:pStyle w:val="ConsPlusNormal"/>
        <w:jc w:val="center"/>
        <w:rPr>
          <w:rFonts w:ascii="Times New Roman" w:hAnsi="Times New Roman" w:cs="Times New Roman"/>
          <w:sz w:val="28"/>
          <w:szCs w:val="28"/>
        </w:rPr>
      </w:pPr>
      <w:r w:rsidRPr="00620238">
        <w:rPr>
          <w:rFonts w:ascii="Times New Roman" w:hAnsi="Times New Roman" w:cs="Times New Roman"/>
          <w:sz w:val="28"/>
          <w:szCs w:val="28"/>
        </w:rPr>
        <w:t>ДЛЯ ОПРЕДЕЛЕНИЯ РАЗМЕРОВ ВЫПЛАТ ЗА ВАЖНОСТЬ ВЫПОЛНЯЕМОЙРАБОТЫ, СТЕПЕНЬ САМОСТОЯТЕЛЬНОСТИ И ОТВЕТСТВЕННОСТИПРИ ВЫПОЛНЕНИИ ПОСТАВЛЕННЫХ ЗАДАЧ РАБОТНИКОВМУНИЦИПАЛЬНЫХ УЧРЕЖДЕНИЙ КУЛЬТУРЫ</w:t>
      </w:r>
    </w:p>
    <w:p w:rsidR="00E66BC7" w:rsidRPr="00620238" w:rsidRDefault="00E66BC7" w:rsidP="00E66BC7">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5556"/>
        <w:gridCol w:w="1368"/>
      </w:tblGrid>
      <w:tr w:rsidR="00E66BC7" w:rsidRPr="00620238" w:rsidTr="00A127FA">
        <w:tc>
          <w:tcPr>
            <w:tcW w:w="2778" w:type="dxa"/>
          </w:tcPr>
          <w:p w:rsidR="00E66BC7" w:rsidRPr="00584B4B" w:rsidRDefault="00E66BC7" w:rsidP="00E66BC7">
            <w:pPr>
              <w:pStyle w:val="ConsPlusNormal"/>
              <w:jc w:val="center"/>
              <w:rPr>
                <w:rFonts w:ascii="Times New Roman" w:hAnsi="Times New Roman" w:cs="Times New Roman"/>
                <w:sz w:val="24"/>
                <w:szCs w:val="24"/>
              </w:rPr>
            </w:pPr>
            <w:r w:rsidRPr="00584B4B">
              <w:rPr>
                <w:rFonts w:ascii="Times New Roman" w:hAnsi="Times New Roman" w:cs="Times New Roman"/>
                <w:sz w:val="24"/>
                <w:szCs w:val="24"/>
              </w:rPr>
              <w:t>Наименование критерия оценки результативности и качества труда</w:t>
            </w:r>
          </w:p>
        </w:tc>
        <w:tc>
          <w:tcPr>
            <w:tcW w:w="5556" w:type="dxa"/>
          </w:tcPr>
          <w:p w:rsidR="00E66BC7" w:rsidRPr="00584B4B" w:rsidRDefault="00E66BC7" w:rsidP="00E66BC7">
            <w:pPr>
              <w:pStyle w:val="ConsPlusNormal"/>
              <w:jc w:val="center"/>
              <w:rPr>
                <w:rFonts w:ascii="Times New Roman" w:hAnsi="Times New Roman" w:cs="Times New Roman"/>
                <w:sz w:val="24"/>
                <w:szCs w:val="24"/>
              </w:rPr>
            </w:pPr>
            <w:r w:rsidRPr="00584B4B">
              <w:rPr>
                <w:rFonts w:ascii="Times New Roman" w:hAnsi="Times New Roman" w:cs="Times New Roman"/>
                <w:sz w:val="24"/>
                <w:szCs w:val="24"/>
              </w:rPr>
              <w:t>Содержание критерия оценки результативности и качества труда</w:t>
            </w:r>
          </w:p>
        </w:tc>
        <w:tc>
          <w:tcPr>
            <w:tcW w:w="1368" w:type="dxa"/>
          </w:tcPr>
          <w:p w:rsidR="00E66BC7" w:rsidRPr="00584B4B" w:rsidRDefault="00E66BC7" w:rsidP="00E66BC7">
            <w:pPr>
              <w:pStyle w:val="ConsPlusNormal"/>
              <w:jc w:val="center"/>
              <w:rPr>
                <w:rFonts w:ascii="Times New Roman" w:hAnsi="Times New Roman" w:cs="Times New Roman"/>
                <w:sz w:val="24"/>
                <w:szCs w:val="24"/>
              </w:rPr>
            </w:pPr>
            <w:r w:rsidRPr="00584B4B">
              <w:rPr>
                <w:rFonts w:ascii="Times New Roman" w:hAnsi="Times New Roman" w:cs="Times New Roman"/>
                <w:sz w:val="24"/>
                <w:szCs w:val="24"/>
              </w:rPr>
              <w:t>Оценка в баллах</w:t>
            </w:r>
          </w:p>
        </w:tc>
      </w:tr>
      <w:tr w:rsidR="00E66BC7" w:rsidRPr="00620238" w:rsidTr="00A127FA">
        <w:tc>
          <w:tcPr>
            <w:tcW w:w="2778" w:type="dxa"/>
            <w:vMerge w:val="restart"/>
          </w:tcPr>
          <w:p w:rsidR="00E66BC7" w:rsidRPr="00584B4B" w:rsidRDefault="00E66BC7" w:rsidP="00E66BC7">
            <w:pPr>
              <w:pStyle w:val="ConsPlusNormal"/>
              <w:rPr>
                <w:rFonts w:ascii="Times New Roman" w:hAnsi="Times New Roman" w:cs="Times New Roman"/>
                <w:sz w:val="24"/>
                <w:szCs w:val="24"/>
              </w:rPr>
            </w:pPr>
            <w:r w:rsidRPr="00584B4B">
              <w:rPr>
                <w:rFonts w:ascii="Times New Roman" w:hAnsi="Times New Roman" w:cs="Times New Roman"/>
                <w:sz w:val="24"/>
                <w:szCs w:val="24"/>
              </w:rPr>
              <w:t>Обеспечение закрепленного за работником направления деятельности учреждения (по результатам работы за отчетный год)</w:t>
            </w:r>
          </w:p>
        </w:tc>
        <w:tc>
          <w:tcPr>
            <w:tcW w:w="5556" w:type="dxa"/>
          </w:tcPr>
          <w:p w:rsidR="00E66BC7" w:rsidRPr="00584B4B" w:rsidRDefault="00E66BC7" w:rsidP="00E66BC7">
            <w:pPr>
              <w:pStyle w:val="ConsPlusNormal"/>
              <w:rPr>
                <w:rFonts w:ascii="Times New Roman" w:hAnsi="Times New Roman" w:cs="Times New Roman"/>
                <w:sz w:val="24"/>
                <w:szCs w:val="24"/>
              </w:rPr>
            </w:pPr>
            <w:r w:rsidRPr="00584B4B">
              <w:rPr>
                <w:rFonts w:ascii="Times New Roman" w:hAnsi="Times New Roman" w:cs="Times New Roman"/>
                <w:sz w:val="24"/>
                <w:szCs w:val="24"/>
              </w:rPr>
              <w:t>инициация предложений, проектов, направленных на улучшение качества услуг, предоставляемых учреждением населению</w:t>
            </w:r>
          </w:p>
        </w:tc>
        <w:tc>
          <w:tcPr>
            <w:tcW w:w="1368" w:type="dxa"/>
          </w:tcPr>
          <w:p w:rsidR="00E66BC7" w:rsidRPr="00584B4B" w:rsidRDefault="00E66BC7" w:rsidP="00584B4B">
            <w:pPr>
              <w:pStyle w:val="ConsPlusNormal"/>
              <w:jc w:val="center"/>
              <w:rPr>
                <w:rFonts w:ascii="Times New Roman" w:hAnsi="Times New Roman" w:cs="Times New Roman"/>
                <w:sz w:val="24"/>
                <w:szCs w:val="24"/>
              </w:rPr>
            </w:pPr>
            <w:r w:rsidRPr="00584B4B">
              <w:rPr>
                <w:rFonts w:ascii="Times New Roman" w:hAnsi="Times New Roman" w:cs="Times New Roman"/>
                <w:sz w:val="24"/>
                <w:szCs w:val="24"/>
              </w:rPr>
              <w:t>15 - 25</w:t>
            </w:r>
          </w:p>
        </w:tc>
      </w:tr>
      <w:tr w:rsidR="00E66BC7" w:rsidRPr="00620238" w:rsidTr="00A127FA">
        <w:tc>
          <w:tcPr>
            <w:tcW w:w="2778" w:type="dxa"/>
            <w:vMerge/>
          </w:tcPr>
          <w:p w:rsidR="00E66BC7" w:rsidRPr="00584B4B" w:rsidRDefault="00E66BC7" w:rsidP="00E66BC7"/>
        </w:tc>
        <w:tc>
          <w:tcPr>
            <w:tcW w:w="5556" w:type="dxa"/>
          </w:tcPr>
          <w:p w:rsidR="00E66BC7" w:rsidRPr="00584B4B" w:rsidRDefault="00E66BC7" w:rsidP="00E66BC7">
            <w:pPr>
              <w:pStyle w:val="ConsPlusNormal"/>
              <w:rPr>
                <w:rFonts w:ascii="Times New Roman" w:hAnsi="Times New Roman" w:cs="Times New Roman"/>
                <w:sz w:val="24"/>
                <w:szCs w:val="24"/>
              </w:rPr>
            </w:pPr>
            <w:r w:rsidRPr="00584B4B">
              <w:rPr>
                <w:rFonts w:ascii="Times New Roman" w:hAnsi="Times New Roman" w:cs="Times New Roman"/>
                <w:sz w:val="24"/>
                <w:szCs w:val="24"/>
              </w:rPr>
              <w:t>привлечение экономических и социальных партнеров для реализации основных направлений деятельности учреждения</w:t>
            </w:r>
          </w:p>
        </w:tc>
        <w:tc>
          <w:tcPr>
            <w:tcW w:w="1368" w:type="dxa"/>
          </w:tcPr>
          <w:p w:rsidR="00E66BC7" w:rsidRPr="00584B4B" w:rsidRDefault="00E66BC7" w:rsidP="00584B4B">
            <w:pPr>
              <w:pStyle w:val="ConsPlusNormal"/>
              <w:jc w:val="center"/>
              <w:rPr>
                <w:rFonts w:ascii="Times New Roman" w:hAnsi="Times New Roman" w:cs="Times New Roman"/>
                <w:sz w:val="24"/>
                <w:szCs w:val="24"/>
              </w:rPr>
            </w:pPr>
            <w:r w:rsidRPr="00584B4B">
              <w:rPr>
                <w:rFonts w:ascii="Times New Roman" w:hAnsi="Times New Roman" w:cs="Times New Roman"/>
                <w:sz w:val="24"/>
                <w:szCs w:val="24"/>
              </w:rPr>
              <w:t>15 - 25</w:t>
            </w:r>
          </w:p>
        </w:tc>
      </w:tr>
      <w:tr w:rsidR="00E66BC7" w:rsidRPr="00620238" w:rsidTr="00A127FA">
        <w:tc>
          <w:tcPr>
            <w:tcW w:w="2778" w:type="dxa"/>
            <w:vMerge/>
          </w:tcPr>
          <w:p w:rsidR="00E66BC7" w:rsidRPr="00584B4B" w:rsidRDefault="00E66BC7" w:rsidP="00E66BC7"/>
        </w:tc>
        <w:tc>
          <w:tcPr>
            <w:tcW w:w="5556" w:type="dxa"/>
          </w:tcPr>
          <w:p w:rsidR="00E66BC7" w:rsidRPr="00584B4B" w:rsidRDefault="00E66BC7" w:rsidP="00E66BC7">
            <w:pPr>
              <w:pStyle w:val="ConsPlusNormal"/>
              <w:rPr>
                <w:rFonts w:ascii="Times New Roman" w:hAnsi="Times New Roman" w:cs="Times New Roman"/>
                <w:sz w:val="24"/>
                <w:szCs w:val="24"/>
              </w:rPr>
            </w:pPr>
            <w:r w:rsidRPr="00584B4B">
              <w:rPr>
                <w:rFonts w:ascii="Times New Roman" w:hAnsi="Times New Roman" w:cs="Times New Roman"/>
                <w:sz w:val="24"/>
                <w:szCs w:val="24"/>
              </w:rPr>
              <w:t>разработка и применение новых технологий при решении социокультурных задач, стоящих перед учреждением</w:t>
            </w:r>
          </w:p>
        </w:tc>
        <w:tc>
          <w:tcPr>
            <w:tcW w:w="1368" w:type="dxa"/>
          </w:tcPr>
          <w:p w:rsidR="00E66BC7" w:rsidRPr="00584B4B" w:rsidRDefault="00E66BC7" w:rsidP="00584B4B">
            <w:pPr>
              <w:pStyle w:val="ConsPlusNormal"/>
              <w:jc w:val="center"/>
              <w:rPr>
                <w:rFonts w:ascii="Times New Roman" w:hAnsi="Times New Roman" w:cs="Times New Roman"/>
                <w:sz w:val="24"/>
                <w:szCs w:val="24"/>
              </w:rPr>
            </w:pPr>
            <w:r w:rsidRPr="00584B4B">
              <w:rPr>
                <w:rFonts w:ascii="Times New Roman" w:hAnsi="Times New Roman" w:cs="Times New Roman"/>
                <w:sz w:val="24"/>
                <w:szCs w:val="24"/>
              </w:rPr>
              <w:t>15 - 25</w:t>
            </w:r>
          </w:p>
        </w:tc>
      </w:tr>
      <w:tr w:rsidR="00E66BC7" w:rsidRPr="00620238" w:rsidTr="00A127FA">
        <w:tc>
          <w:tcPr>
            <w:tcW w:w="2778" w:type="dxa"/>
            <w:vMerge/>
          </w:tcPr>
          <w:p w:rsidR="00E66BC7" w:rsidRPr="00584B4B" w:rsidRDefault="00E66BC7" w:rsidP="00E66BC7"/>
        </w:tc>
        <w:tc>
          <w:tcPr>
            <w:tcW w:w="5556" w:type="dxa"/>
          </w:tcPr>
          <w:p w:rsidR="00E66BC7" w:rsidRPr="00584B4B" w:rsidRDefault="00E66BC7" w:rsidP="00E66BC7">
            <w:pPr>
              <w:pStyle w:val="ConsPlusNormal"/>
              <w:rPr>
                <w:rFonts w:ascii="Times New Roman" w:hAnsi="Times New Roman" w:cs="Times New Roman"/>
                <w:sz w:val="24"/>
                <w:szCs w:val="24"/>
              </w:rPr>
            </w:pPr>
            <w:r w:rsidRPr="00584B4B">
              <w:rPr>
                <w:rFonts w:ascii="Times New Roman" w:hAnsi="Times New Roman" w:cs="Times New Roman"/>
                <w:sz w:val="24"/>
                <w:szCs w:val="24"/>
              </w:rPr>
              <w:t>достижение конкретно измеримых положительных результатов в социокультурной деятельности учреждения</w:t>
            </w:r>
          </w:p>
        </w:tc>
        <w:tc>
          <w:tcPr>
            <w:tcW w:w="1368" w:type="dxa"/>
          </w:tcPr>
          <w:p w:rsidR="00E66BC7" w:rsidRPr="00584B4B" w:rsidRDefault="00E66BC7" w:rsidP="00584B4B">
            <w:pPr>
              <w:pStyle w:val="ConsPlusNormal"/>
              <w:jc w:val="center"/>
              <w:rPr>
                <w:rFonts w:ascii="Times New Roman" w:hAnsi="Times New Roman" w:cs="Times New Roman"/>
                <w:sz w:val="24"/>
                <w:szCs w:val="24"/>
              </w:rPr>
            </w:pPr>
            <w:r w:rsidRPr="00584B4B">
              <w:rPr>
                <w:rFonts w:ascii="Times New Roman" w:hAnsi="Times New Roman" w:cs="Times New Roman"/>
                <w:sz w:val="24"/>
                <w:szCs w:val="24"/>
              </w:rPr>
              <w:t>15 - 25</w:t>
            </w:r>
          </w:p>
        </w:tc>
      </w:tr>
      <w:tr w:rsidR="00E66BC7" w:rsidRPr="00620238" w:rsidTr="00A127FA">
        <w:tc>
          <w:tcPr>
            <w:tcW w:w="2778" w:type="dxa"/>
            <w:vMerge/>
          </w:tcPr>
          <w:p w:rsidR="00E66BC7" w:rsidRPr="00584B4B" w:rsidRDefault="00E66BC7" w:rsidP="00E66BC7"/>
        </w:tc>
        <w:tc>
          <w:tcPr>
            <w:tcW w:w="5556" w:type="dxa"/>
          </w:tcPr>
          <w:p w:rsidR="00E66BC7" w:rsidRPr="00584B4B" w:rsidRDefault="00E66BC7" w:rsidP="00E66BC7">
            <w:pPr>
              <w:pStyle w:val="ConsPlusNormal"/>
              <w:rPr>
                <w:rFonts w:ascii="Times New Roman" w:hAnsi="Times New Roman" w:cs="Times New Roman"/>
                <w:sz w:val="24"/>
                <w:szCs w:val="24"/>
              </w:rPr>
            </w:pPr>
            <w:r w:rsidRPr="00584B4B">
              <w:rPr>
                <w:rFonts w:ascii="Times New Roman" w:hAnsi="Times New Roman" w:cs="Times New Roman"/>
                <w:sz w:val="24"/>
                <w:szCs w:val="24"/>
              </w:rPr>
              <w:t>превышение фактических показателей результативности деятельности учреждения по сравнению с запланированными</w:t>
            </w:r>
          </w:p>
        </w:tc>
        <w:tc>
          <w:tcPr>
            <w:tcW w:w="1368" w:type="dxa"/>
          </w:tcPr>
          <w:p w:rsidR="00E66BC7" w:rsidRPr="00584B4B" w:rsidRDefault="00E66BC7" w:rsidP="00584B4B">
            <w:pPr>
              <w:pStyle w:val="ConsPlusNormal"/>
              <w:jc w:val="center"/>
              <w:rPr>
                <w:rFonts w:ascii="Times New Roman" w:hAnsi="Times New Roman" w:cs="Times New Roman"/>
                <w:sz w:val="24"/>
                <w:szCs w:val="24"/>
              </w:rPr>
            </w:pPr>
            <w:r w:rsidRPr="00584B4B">
              <w:rPr>
                <w:rFonts w:ascii="Times New Roman" w:hAnsi="Times New Roman" w:cs="Times New Roman"/>
                <w:sz w:val="24"/>
                <w:szCs w:val="24"/>
              </w:rPr>
              <w:t>15 - 25</w:t>
            </w:r>
          </w:p>
        </w:tc>
      </w:tr>
    </w:tbl>
    <w:p w:rsidR="00E66BC7" w:rsidRPr="00620238" w:rsidRDefault="00E66BC7" w:rsidP="00A127FA">
      <w:pPr>
        <w:pStyle w:val="ConsPlusNormal"/>
        <w:jc w:val="both"/>
        <w:rPr>
          <w:rFonts w:ascii="Times New Roman" w:hAnsi="Times New Roman" w:cs="Times New Roman"/>
          <w:sz w:val="28"/>
          <w:szCs w:val="28"/>
        </w:rPr>
      </w:pPr>
    </w:p>
    <w:p w:rsidR="00E66BC7" w:rsidRPr="00584B4B" w:rsidRDefault="00E66BC7" w:rsidP="00A127FA">
      <w:pPr>
        <w:pStyle w:val="ConsPlusNormal"/>
        <w:ind w:firstLine="709"/>
        <w:jc w:val="both"/>
        <w:rPr>
          <w:rFonts w:ascii="Times New Roman" w:hAnsi="Times New Roman" w:cs="Times New Roman"/>
          <w:sz w:val="28"/>
          <w:szCs w:val="28"/>
        </w:rPr>
      </w:pPr>
      <w:r w:rsidRPr="00584B4B">
        <w:rPr>
          <w:rFonts w:ascii="Times New Roman" w:hAnsi="Times New Roman" w:cs="Times New Roman"/>
          <w:sz w:val="28"/>
          <w:szCs w:val="28"/>
        </w:rPr>
        <w:t>Примечание. Содержание действующих критериев для установления выплаты за важность выполняемой работы,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w:t>
      </w:r>
    </w:p>
    <w:p w:rsidR="00E66BC7" w:rsidRDefault="00E66BC7" w:rsidP="00F03085">
      <w:pPr>
        <w:pStyle w:val="ConsPlusNormal"/>
        <w:jc w:val="both"/>
        <w:rPr>
          <w:rFonts w:ascii="Times New Roman" w:hAnsi="Times New Roman" w:cs="Times New Roman"/>
          <w:sz w:val="28"/>
          <w:szCs w:val="28"/>
        </w:rPr>
      </w:pPr>
    </w:p>
    <w:p w:rsidR="00584B4B" w:rsidRPr="00620238" w:rsidRDefault="00584B4B" w:rsidP="00F03085">
      <w:pPr>
        <w:pStyle w:val="ConsPlusNormal"/>
        <w:jc w:val="both"/>
        <w:rPr>
          <w:rFonts w:ascii="Times New Roman" w:hAnsi="Times New Roman" w:cs="Times New Roman"/>
          <w:sz w:val="28"/>
          <w:szCs w:val="28"/>
        </w:rPr>
      </w:pPr>
    </w:p>
    <w:p w:rsidR="00E66BC7" w:rsidRDefault="00E4606D" w:rsidP="00F03085">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Отдела культуры</w:t>
      </w:r>
    </w:p>
    <w:p w:rsidR="00E4606D" w:rsidRPr="00620238" w:rsidRDefault="00E4606D" w:rsidP="00E4606D">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г. Канска                                                                  Л.В. Шляхтова</w:t>
      </w:r>
      <w:r w:rsidR="00460848">
        <w:rPr>
          <w:rFonts w:ascii="Times New Roman" w:hAnsi="Times New Roman" w:cs="Times New Roman"/>
          <w:sz w:val="28"/>
          <w:szCs w:val="28"/>
        </w:rPr>
        <w:br/>
      </w:r>
    </w:p>
    <w:p w:rsidR="00097E91" w:rsidRDefault="00097E91" w:rsidP="004E7DAE">
      <w:pPr>
        <w:pStyle w:val="ConsPlusNormal"/>
        <w:rPr>
          <w:rFonts w:ascii="Times New Roman" w:hAnsi="Times New Roman" w:cs="Times New Roman"/>
          <w:sz w:val="28"/>
          <w:szCs w:val="28"/>
        </w:rPr>
      </w:pPr>
    </w:p>
    <w:p w:rsidR="004E7DAE" w:rsidRDefault="004E7DAE">
      <w:pPr>
        <w:spacing w:after="160" w:line="259" w:lineRule="auto"/>
        <w:rPr>
          <w:rFonts w:eastAsiaTheme="minorEastAsia"/>
          <w:sz w:val="28"/>
          <w:szCs w:val="28"/>
        </w:rPr>
      </w:pPr>
      <w:r>
        <w:rPr>
          <w:rFonts w:eastAsiaTheme="minorEastAsia"/>
          <w:sz w:val="28"/>
          <w:szCs w:val="28"/>
        </w:rPr>
        <w:br w:type="page"/>
      </w:r>
    </w:p>
    <w:p w:rsidR="00E66BC7" w:rsidRPr="004E7DAE" w:rsidRDefault="00620238" w:rsidP="004E7DAE">
      <w:pPr>
        <w:pStyle w:val="ConsPlusNormal"/>
        <w:widowControl w:val="0"/>
        <w:jc w:val="right"/>
        <w:outlineLvl w:val="1"/>
        <w:rPr>
          <w:rFonts w:ascii="Times New Roman" w:eastAsiaTheme="minorEastAsia" w:hAnsi="Times New Roman" w:cs="Times New Roman"/>
          <w:sz w:val="28"/>
          <w:szCs w:val="28"/>
        </w:rPr>
      </w:pPr>
      <w:r w:rsidRPr="004E7DAE">
        <w:rPr>
          <w:rFonts w:ascii="Times New Roman" w:eastAsiaTheme="minorEastAsia" w:hAnsi="Times New Roman" w:cs="Times New Roman"/>
          <w:sz w:val="28"/>
          <w:szCs w:val="28"/>
        </w:rPr>
        <w:lastRenderedPageBreak/>
        <w:t xml:space="preserve">Приложение </w:t>
      </w:r>
      <w:r w:rsidR="009C6B7F">
        <w:rPr>
          <w:rFonts w:ascii="Times New Roman" w:eastAsiaTheme="minorEastAsia" w:hAnsi="Times New Roman" w:cs="Times New Roman"/>
          <w:sz w:val="28"/>
          <w:szCs w:val="28"/>
        </w:rPr>
        <w:t>№ </w:t>
      </w:r>
      <w:r w:rsidR="009B77F4" w:rsidRPr="004E7DAE">
        <w:rPr>
          <w:rFonts w:ascii="Times New Roman" w:eastAsiaTheme="minorEastAsia" w:hAnsi="Times New Roman" w:cs="Times New Roman"/>
          <w:sz w:val="28"/>
          <w:szCs w:val="28"/>
        </w:rPr>
        <w:t>5</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к Положению</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об оплате и стимулировании труда</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работников муниципальных</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учреждений культуры</w:t>
      </w:r>
    </w:p>
    <w:p w:rsidR="00E66BC7" w:rsidRPr="00620238" w:rsidRDefault="00E66BC7" w:rsidP="00E66BC7">
      <w:pPr>
        <w:pStyle w:val="ConsPlusNormal"/>
        <w:ind w:firstLine="540"/>
        <w:jc w:val="both"/>
        <w:rPr>
          <w:rFonts w:ascii="Times New Roman" w:hAnsi="Times New Roman" w:cs="Times New Roman"/>
          <w:sz w:val="28"/>
          <w:szCs w:val="28"/>
        </w:rPr>
      </w:pPr>
    </w:p>
    <w:p w:rsidR="00E66BC7" w:rsidRPr="00620238" w:rsidRDefault="00E66BC7" w:rsidP="00E66BC7">
      <w:pPr>
        <w:pStyle w:val="ConsPlusNormal"/>
        <w:jc w:val="center"/>
        <w:rPr>
          <w:rFonts w:ascii="Times New Roman" w:hAnsi="Times New Roman" w:cs="Times New Roman"/>
          <w:sz w:val="28"/>
          <w:szCs w:val="28"/>
        </w:rPr>
      </w:pPr>
      <w:r w:rsidRPr="00620238">
        <w:rPr>
          <w:rFonts w:ascii="Times New Roman" w:hAnsi="Times New Roman" w:cs="Times New Roman"/>
          <w:sz w:val="28"/>
          <w:szCs w:val="28"/>
        </w:rPr>
        <w:t>КРИТЕРИИ ОЦЕНКИ РЕЗУЛЬТАТИВНОСТИ И КАЧЕСТВА ТРУДА</w:t>
      </w:r>
    </w:p>
    <w:p w:rsidR="00E66BC7" w:rsidRPr="00620238" w:rsidRDefault="00E66BC7" w:rsidP="00E66BC7">
      <w:pPr>
        <w:pStyle w:val="ConsPlusNormal"/>
        <w:jc w:val="center"/>
        <w:rPr>
          <w:rFonts w:ascii="Times New Roman" w:hAnsi="Times New Roman" w:cs="Times New Roman"/>
          <w:sz w:val="28"/>
          <w:szCs w:val="28"/>
        </w:rPr>
      </w:pPr>
      <w:r w:rsidRPr="00620238">
        <w:rPr>
          <w:rFonts w:ascii="Times New Roman" w:hAnsi="Times New Roman" w:cs="Times New Roman"/>
          <w:sz w:val="28"/>
          <w:szCs w:val="28"/>
        </w:rPr>
        <w:t>ДЛЯ ОПРЕДЕЛЕНИЯ РАЗМЕРОВ ВЫПЛАТ ЗА ИНТЕНСИВНОСТЬ</w:t>
      </w:r>
    </w:p>
    <w:p w:rsidR="00E66BC7" w:rsidRPr="00620238" w:rsidRDefault="00E66BC7" w:rsidP="00E66BC7">
      <w:pPr>
        <w:pStyle w:val="ConsPlusNormal"/>
        <w:jc w:val="center"/>
        <w:rPr>
          <w:rFonts w:ascii="Times New Roman" w:hAnsi="Times New Roman" w:cs="Times New Roman"/>
          <w:sz w:val="28"/>
          <w:szCs w:val="28"/>
        </w:rPr>
      </w:pPr>
      <w:r w:rsidRPr="00620238">
        <w:rPr>
          <w:rFonts w:ascii="Times New Roman" w:hAnsi="Times New Roman" w:cs="Times New Roman"/>
          <w:sz w:val="28"/>
          <w:szCs w:val="28"/>
        </w:rPr>
        <w:t>И ВЫСОКИЕ РЕЗУЛЬТАТЫ РАБОТЫ РАБОТНИКОВ</w:t>
      </w:r>
    </w:p>
    <w:p w:rsidR="00E66BC7" w:rsidRPr="00620238" w:rsidRDefault="00E66BC7" w:rsidP="00E66BC7">
      <w:pPr>
        <w:pStyle w:val="ConsPlusNormal"/>
        <w:jc w:val="center"/>
        <w:rPr>
          <w:rFonts w:ascii="Times New Roman" w:hAnsi="Times New Roman" w:cs="Times New Roman"/>
          <w:sz w:val="28"/>
          <w:szCs w:val="28"/>
        </w:rPr>
      </w:pPr>
      <w:r w:rsidRPr="00620238">
        <w:rPr>
          <w:rFonts w:ascii="Times New Roman" w:hAnsi="Times New Roman" w:cs="Times New Roman"/>
          <w:sz w:val="28"/>
          <w:szCs w:val="28"/>
        </w:rPr>
        <w:t>МУНИЦИПАЛЬНЫХ УЧРЕЖДЕНИЙ КУЛЬТУРЫ</w:t>
      </w:r>
    </w:p>
    <w:p w:rsidR="00E66BC7" w:rsidRPr="00620238" w:rsidRDefault="00E66BC7" w:rsidP="00E66BC7">
      <w:pPr>
        <w:pStyle w:val="ConsPlusNormal"/>
        <w:ind w:firstLine="540"/>
        <w:jc w:val="both"/>
        <w:rPr>
          <w:rFonts w:ascii="Times New Roman" w:hAnsi="Times New Roman" w:cs="Times New Roman"/>
          <w:sz w:val="28"/>
          <w:szCs w:val="28"/>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5"/>
        <w:gridCol w:w="3939"/>
        <w:gridCol w:w="2648"/>
      </w:tblGrid>
      <w:tr w:rsidR="00E66BC7" w:rsidRPr="00620238" w:rsidTr="00A127FA">
        <w:tc>
          <w:tcPr>
            <w:tcW w:w="3115" w:type="dxa"/>
          </w:tcPr>
          <w:p w:rsidR="00E66BC7" w:rsidRPr="00F207A1" w:rsidRDefault="00E66BC7" w:rsidP="00E66BC7">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Наименование критерия оценки результативности и качества труда</w:t>
            </w:r>
          </w:p>
        </w:tc>
        <w:tc>
          <w:tcPr>
            <w:tcW w:w="3939" w:type="dxa"/>
          </w:tcPr>
          <w:p w:rsidR="00E66BC7" w:rsidRPr="00F207A1" w:rsidRDefault="00E66BC7" w:rsidP="00E66BC7">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Содержание критерия оценки результативности и качества труда</w:t>
            </w:r>
          </w:p>
        </w:tc>
        <w:tc>
          <w:tcPr>
            <w:tcW w:w="2648" w:type="dxa"/>
          </w:tcPr>
          <w:p w:rsidR="00E66BC7" w:rsidRPr="00F207A1" w:rsidRDefault="00E66BC7" w:rsidP="00E66BC7">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Оценка в баллах</w:t>
            </w:r>
          </w:p>
        </w:tc>
      </w:tr>
      <w:tr w:rsidR="00E66BC7" w:rsidRPr="00620238" w:rsidTr="00A127FA">
        <w:tc>
          <w:tcPr>
            <w:tcW w:w="3115"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Интенсивность труда (по итогам предыдущего квартала)</w:t>
            </w:r>
          </w:p>
        </w:tc>
        <w:tc>
          <w:tcPr>
            <w:tcW w:w="3939"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Внесение предложений по совершенствованию профессиональной деятельности и их внедрение</w:t>
            </w:r>
          </w:p>
        </w:tc>
        <w:tc>
          <w:tcPr>
            <w:tcW w:w="2648" w:type="dxa"/>
          </w:tcPr>
          <w:p w:rsidR="00E66BC7" w:rsidRPr="00F207A1" w:rsidRDefault="00E66BC7" w:rsidP="00E66BC7">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10 - 30</w:t>
            </w:r>
          </w:p>
        </w:tc>
      </w:tr>
      <w:tr w:rsidR="00E66BC7" w:rsidRPr="00620238" w:rsidTr="00A127FA">
        <w:tc>
          <w:tcPr>
            <w:tcW w:w="3115" w:type="dxa"/>
            <w:vMerge/>
          </w:tcPr>
          <w:p w:rsidR="00E66BC7" w:rsidRPr="00F207A1" w:rsidRDefault="00E66BC7" w:rsidP="00E66BC7"/>
        </w:tc>
        <w:tc>
          <w:tcPr>
            <w:tcW w:w="3939"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Выполнение большего объема работы с использованием меньшего количества ресурсов (материальных, трудовых, временных)</w:t>
            </w:r>
          </w:p>
        </w:tc>
        <w:tc>
          <w:tcPr>
            <w:tcW w:w="2648" w:type="dxa"/>
          </w:tcPr>
          <w:p w:rsidR="00E66BC7" w:rsidRPr="00F207A1" w:rsidRDefault="00E66BC7" w:rsidP="00E66BC7">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10 - 30</w:t>
            </w:r>
          </w:p>
        </w:tc>
      </w:tr>
      <w:tr w:rsidR="00E66BC7" w:rsidRPr="00620238" w:rsidTr="00A127FA">
        <w:tc>
          <w:tcPr>
            <w:tcW w:w="3115"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Высокие результаты работы (по итогам предыдущего квартала)</w:t>
            </w:r>
          </w:p>
        </w:tc>
        <w:tc>
          <w:tcPr>
            <w:tcW w:w="3939"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Применение в работе достижений науки и передовых методов работы</w:t>
            </w:r>
          </w:p>
        </w:tc>
        <w:tc>
          <w:tcPr>
            <w:tcW w:w="2648" w:type="dxa"/>
          </w:tcPr>
          <w:p w:rsidR="00E66BC7" w:rsidRPr="00F207A1" w:rsidRDefault="00E66BC7" w:rsidP="00E66BC7">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A127FA">
        <w:tc>
          <w:tcPr>
            <w:tcW w:w="3115" w:type="dxa"/>
            <w:vMerge/>
          </w:tcPr>
          <w:p w:rsidR="00E66BC7" w:rsidRPr="00F207A1" w:rsidRDefault="00E66BC7" w:rsidP="00E66BC7"/>
        </w:tc>
        <w:tc>
          <w:tcPr>
            <w:tcW w:w="3939"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Участие организации и проведении мероприятий, направленных на повышение имиджа учреждения</w:t>
            </w:r>
          </w:p>
        </w:tc>
        <w:tc>
          <w:tcPr>
            <w:tcW w:w="2648" w:type="dxa"/>
          </w:tcPr>
          <w:p w:rsidR="00E66BC7" w:rsidRPr="00F207A1" w:rsidRDefault="00E66BC7" w:rsidP="00E66BC7">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A127FA">
        <w:tc>
          <w:tcPr>
            <w:tcW w:w="3115" w:type="dxa"/>
            <w:vMerge/>
          </w:tcPr>
          <w:p w:rsidR="00E66BC7" w:rsidRPr="00F207A1" w:rsidRDefault="00E66BC7" w:rsidP="00E66BC7"/>
        </w:tc>
        <w:tc>
          <w:tcPr>
            <w:tcW w:w="3939"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Непосредственное участие в реализации проектов, программ</w:t>
            </w:r>
          </w:p>
        </w:tc>
        <w:tc>
          <w:tcPr>
            <w:tcW w:w="2648" w:type="dxa"/>
          </w:tcPr>
          <w:p w:rsidR="00E66BC7" w:rsidRPr="00F207A1" w:rsidRDefault="00E66BC7" w:rsidP="00E66BC7">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20 - 50</w:t>
            </w:r>
          </w:p>
        </w:tc>
      </w:tr>
    </w:tbl>
    <w:p w:rsidR="00F207A1" w:rsidRPr="00F03085" w:rsidRDefault="00F207A1" w:rsidP="00F03085">
      <w:pPr>
        <w:pStyle w:val="ConsPlusNormal"/>
        <w:jc w:val="both"/>
        <w:rPr>
          <w:rFonts w:ascii="Times New Roman" w:hAnsi="Times New Roman" w:cs="Times New Roman"/>
          <w:sz w:val="28"/>
          <w:szCs w:val="28"/>
        </w:rPr>
      </w:pPr>
    </w:p>
    <w:p w:rsidR="00E4606D" w:rsidRPr="00F03085" w:rsidRDefault="00620238" w:rsidP="00A01895">
      <w:pPr>
        <w:pStyle w:val="ConsPlusNormal"/>
        <w:ind w:firstLine="709"/>
        <w:jc w:val="both"/>
        <w:rPr>
          <w:rFonts w:ascii="Times New Roman" w:hAnsi="Times New Roman" w:cs="Times New Roman"/>
          <w:sz w:val="28"/>
          <w:szCs w:val="28"/>
        </w:rPr>
      </w:pPr>
      <w:r w:rsidRPr="00F03085">
        <w:rPr>
          <w:rFonts w:ascii="Times New Roman" w:hAnsi="Times New Roman" w:cs="Times New Roman"/>
          <w:sz w:val="28"/>
          <w:szCs w:val="28"/>
        </w:rPr>
        <w:t xml:space="preserve">Примечание. </w:t>
      </w:r>
      <w:r w:rsidR="00F207A1" w:rsidRPr="00D66607">
        <w:rPr>
          <w:rFonts w:ascii="Times New Roman" w:hAnsi="Times New Roman" w:cs="Times New Roman"/>
          <w:sz w:val="28"/>
          <w:szCs w:val="28"/>
        </w:rPr>
        <w:t>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w:t>
      </w:r>
    </w:p>
    <w:p w:rsidR="00F207A1" w:rsidRPr="00F03085" w:rsidRDefault="00F207A1" w:rsidP="00F03085">
      <w:pPr>
        <w:pStyle w:val="ConsPlusNormal"/>
        <w:jc w:val="both"/>
        <w:rPr>
          <w:rFonts w:ascii="Times New Roman" w:hAnsi="Times New Roman" w:cs="Times New Roman"/>
          <w:sz w:val="28"/>
          <w:szCs w:val="28"/>
        </w:rPr>
      </w:pPr>
    </w:p>
    <w:p w:rsidR="00F207A1" w:rsidRPr="00F03085" w:rsidRDefault="00F207A1" w:rsidP="00F03085">
      <w:pPr>
        <w:pStyle w:val="ConsPlusNormal"/>
        <w:jc w:val="both"/>
        <w:rPr>
          <w:rFonts w:ascii="Times New Roman" w:hAnsi="Times New Roman" w:cs="Times New Roman"/>
          <w:sz w:val="28"/>
          <w:szCs w:val="28"/>
        </w:rPr>
      </w:pPr>
    </w:p>
    <w:p w:rsidR="00E4606D" w:rsidRDefault="00E4606D" w:rsidP="009C6B7F">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Отдела культуры</w:t>
      </w:r>
    </w:p>
    <w:p w:rsidR="00E4606D" w:rsidRPr="00E4606D" w:rsidRDefault="00E4606D" w:rsidP="009C6B7F">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г. Канска                                                                  Л.В. Шляхтова</w:t>
      </w:r>
      <w:r w:rsidR="009C6B7F">
        <w:rPr>
          <w:rFonts w:ascii="Times New Roman" w:hAnsi="Times New Roman" w:cs="Times New Roman"/>
          <w:sz w:val="28"/>
          <w:szCs w:val="28"/>
        </w:rPr>
        <w:br/>
      </w:r>
    </w:p>
    <w:p w:rsidR="00097E91" w:rsidRDefault="00097E91" w:rsidP="009C6B7F">
      <w:pPr>
        <w:pStyle w:val="ConsPlusNormal"/>
        <w:jc w:val="both"/>
        <w:rPr>
          <w:rFonts w:ascii="Times New Roman" w:hAnsi="Times New Roman" w:cs="Times New Roman"/>
          <w:sz w:val="28"/>
          <w:szCs w:val="28"/>
        </w:rPr>
      </w:pPr>
    </w:p>
    <w:p w:rsidR="009C6B7F" w:rsidRDefault="009C6B7F">
      <w:pPr>
        <w:spacing w:after="160" w:line="259" w:lineRule="auto"/>
        <w:rPr>
          <w:rFonts w:eastAsiaTheme="minorEastAsia"/>
          <w:sz w:val="28"/>
          <w:szCs w:val="28"/>
        </w:rPr>
      </w:pPr>
      <w:r>
        <w:rPr>
          <w:rFonts w:eastAsiaTheme="minorEastAsia"/>
          <w:sz w:val="28"/>
          <w:szCs w:val="28"/>
        </w:rPr>
        <w:br w:type="page"/>
      </w:r>
    </w:p>
    <w:p w:rsidR="00E66BC7" w:rsidRPr="004E7DAE" w:rsidRDefault="00620238" w:rsidP="004E7DAE">
      <w:pPr>
        <w:pStyle w:val="ConsPlusNormal"/>
        <w:widowControl w:val="0"/>
        <w:jc w:val="right"/>
        <w:outlineLvl w:val="1"/>
        <w:rPr>
          <w:rFonts w:ascii="Times New Roman" w:eastAsiaTheme="minorEastAsia" w:hAnsi="Times New Roman" w:cs="Times New Roman"/>
          <w:sz w:val="28"/>
          <w:szCs w:val="28"/>
        </w:rPr>
      </w:pPr>
      <w:r w:rsidRPr="004E7DAE">
        <w:rPr>
          <w:rFonts w:ascii="Times New Roman" w:eastAsiaTheme="minorEastAsia" w:hAnsi="Times New Roman" w:cs="Times New Roman"/>
          <w:sz w:val="28"/>
          <w:szCs w:val="28"/>
        </w:rPr>
        <w:lastRenderedPageBreak/>
        <w:t xml:space="preserve">Приложение </w:t>
      </w:r>
      <w:r w:rsidR="009C6B7F">
        <w:rPr>
          <w:rFonts w:ascii="Times New Roman" w:eastAsiaTheme="minorEastAsia" w:hAnsi="Times New Roman" w:cs="Times New Roman"/>
          <w:sz w:val="28"/>
          <w:szCs w:val="28"/>
        </w:rPr>
        <w:t>№ </w:t>
      </w:r>
      <w:r w:rsidR="009B77F4" w:rsidRPr="004E7DAE">
        <w:rPr>
          <w:rFonts w:ascii="Times New Roman" w:eastAsiaTheme="minorEastAsia" w:hAnsi="Times New Roman" w:cs="Times New Roman"/>
          <w:sz w:val="28"/>
          <w:szCs w:val="28"/>
        </w:rPr>
        <w:t>6</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к Положению</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об оплате и стимулировании труда</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работников муниципальных</w:t>
      </w:r>
    </w:p>
    <w:p w:rsidR="00E66BC7" w:rsidRPr="00620238" w:rsidRDefault="00E66BC7" w:rsidP="00E66BC7">
      <w:pPr>
        <w:pStyle w:val="ConsPlusNormal"/>
        <w:jc w:val="right"/>
        <w:rPr>
          <w:rFonts w:ascii="Times New Roman" w:hAnsi="Times New Roman" w:cs="Times New Roman"/>
          <w:sz w:val="28"/>
          <w:szCs w:val="28"/>
        </w:rPr>
      </w:pPr>
      <w:r w:rsidRPr="00620238">
        <w:rPr>
          <w:rFonts w:ascii="Times New Roman" w:hAnsi="Times New Roman" w:cs="Times New Roman"/>
          <w:sz w:val="28"/>
          <w:szCs w:val="28"/>
        </w:rPr>
        <w:t>учреждений культуры</w:t>
      </w:r>
    </w:p>
    <w:p w:rsidR="00E66BC7" w:rsidRPr="00620238" w:rsidRDefault="00E66BC7" w:rsidP="00E66BC7">
      <w:pPr>
        <w:pStyle w:val="ConsPlusNormal"/>
        <w:jc w:val="right"/>
        <w:rPr>
          <w:rFonts w:ascii="Times New Roman" w:hAnsi="Times New Roman" w:cs="Times New Roman"/>
          <w:sz w:val="28"/>
          <w:szCs w:val="28"/>
        </w:rPr>
      </w:pPr>
    </w:p>
    <w:p w:rsidR="00E66BC7" w:rsidRPr="00620238" w:rsidRDefault="00E66BC7" w:rsidP="00E66BC7">
      <w:pPr>
        <w:pStyle w:val="ConsPlusNormal"/>
        <w:jc w:val="center"/>
        <w:rPr>
          <w:rFonts w:ascii="Times New Roman" w:hAnsi="Times New Roman" w:cs="Times New Roman"/>
          <w:sz w:val="28"/>
          <w:szCs w:val="28"/>
        </w:rPr>
      </w:pPr>
      <w:bookmarkStart w:id="7" w:name="P669"/>
      <w:bookmarkEnd w:id="7"/>
      <w:r w:rsidRPr="00620238">
        <w:rPr>
          <w:rFonts w:ascii="Times New Roman" w:hAnsi="Times New Roman" w:cs="Times New Roman"/>
          <w:sz w:val="28"/>
          <w:szCs w:val="28"/>
        </w:rPr>
        <w:t>КРИТЕРИИ ОЦЕНКИ РЕЗУЛЬТАТИВНОСТИ И КАЧЕСТВА ТРУДА</w:t>
      </w:r>
    </w:p>
    <w:p w:rsidR="00E66BC7" w:rsidRPr="00620238" w:rsidRDefault="00E66BC7" w:rsidP="00E66BC7">
      <w:pPr>
        <w:pStyle w:val="ConsPlusNormal"/>
        <w:jc w:val="center"/>
        <w:rPr>
          <w:rFonts w:ascii="Times New Roman" w:hAnsi="Times New Roman" w:cs="Times New Roman"/>
          <w:sz w:val="28"/>
          <w:szCs w:val="28"/>
        </w:rPr>
      </w:pPr>
      <w:r w:rsidRPr="00620238">
        <w:rPr>
          <w:rFonts w:ascii="Times New Roman" w:hAnsi="Times New Roman" w:cs="Times New Roman"/>
          <w:sz w:val="28"/>
          <w:szCs w:val="28"/>
        </w:rPr>
        <w:t>ДЛЯ ОПРЕДЕЛЕНИЯ РАЗМЕРОВ ВЫПЛАТ ЗА КАЧЕСТВО ВЫПОЛНЯЕМЫХРАБОТ РАБОТНИКАМ МУНИЦИПАЛЬНЫХ УЧРЕЖДЕНИЙ КУЛЬТУРЫ</w:t>
      </w:r>
    </w:p>
    <w:p w:rsidR="00E66BC7" w:rsidRPr="00620238" w:rsidRDefault="00E66BC7" w:rsidP="00E66BC7">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126"/>
        <w:gridCol w:w="3118"/>
        <w:gridCol w:w="1134"/>
      </w:tblGrid>
      <w:tr w:rsidR="00E66BC7" w:rsidRPr="00620238" w:rsidTr="00BF7FC8">
        <w:tc>
          <w:tcPr>
            <w:tcW w:w="2324" w:type="dxa"/>
          </w:tcPr>
          <w:p w:rsidR="00E66BC7" w:rsidRPr="00F207A1" w:rsidRDefault="00E66BC7" w:rsidP="00E66BC7">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Должность</w:t>
            </w:r>
          </w:p>
        </w:tc>
        <w:tc>
          <w:tcPr>
            <w:tcW w:w="3126" w:type="dxa"/>
          </w:tcPr>
          <w:p w:rsidR="00E66BC7" w:rsidRPr="00D66607" w:rsidRDefault="00F207A1" w:rsidP="00E66BC7">
            <w:pPr>
              <w:pStyle w:val="ConsPlusNormal"/>
              <w:jc w:val="center"/>
              <w:rPr>
                <w:rFonts w:ascii="Times New Roman" w:hAnsi="Times New Roman" w:cs="Times New Roman"/>
                <w:sz w:val="24"/>
                <w:szCs w:val="24"/>
              </w:rPr>
            </w:pPr>
            <w:r w:rsidRPr="00D66607">
              <w:rPr>
                <w:rFonts w:ascii="Times New Roman" w:hAnsi="Times New Roman" w:cs="Times New Roman"/>
                <w:sz w:val="24"/>
                <w:szCs w:val="24"/>
              </w:rPr>
              <w:t>Наименование критерия оценки результативности и качества труда</w:t>
            </w:r>
          </w:p>
        </w:tc>
        <w:tc>
          <w:tcPr>
            <w:tcW w:w="3118" w:type="dxa"/>
          </w:tcPr>
          <w:p w:rsidR="00E66BC7" w:rsidRPr="00D66607" w:rsidRDefault="00F207A1" w:rsidP="00E66BC7">
            <w:pPr>
              <w:pStyle w:val="ConsPlusNormal"/>
              <w:jc w:val="center"/>
              <w:rPr>
                <w:rFonts w:ascii="Times New Roman" w:hAnsi="Times New Roman" w:cs="Times New Roman"/>
                <w:sz w:val="24"/>
                <w:szCs w:val="24"/>
              </w:rPr>
            </w:pPr>
            <w:r w:rsidRPr="00D66607">
              <w:rPr>
                <w:rFonts w:ascii="Times New Roman" w:hAnsi="Times New Roman" w:cs="Times New Roman"/>
                <w:sz w:val="24"/>
                <w:szCs w:val="24"/>
              </w:rPr>
              <w:t>Содержание критерия оценки результативности и качества труда</w:t>
            </w:r>
          </w:p>
        </w:tc>
        <w:tc>
          <w:tcPr>
            <w:tcW w:w="1134" w:type="dxa"/>
          </w:tcPr>
          <w:p w:rsidR="00E66BC7" w:rsidRPr="00F207A1" w:rsidRDefault="00E66BC7" w:rsidP="00E66BC7">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Оценка в баллах</w:t>
            </w:r>
          </w:p>
        </w:tc>
      </w:tr>
      <w:tr w:rsidR="00E66BC7" w:rsidRPr="00620238" w:rsidTr="00BF7FC8">
        <w:tc>
          <w:tcPr>
            <w:tcW w:w="2324"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Заведующий филиалом, отделом (сектором)</w:t>
            </w:r>
          </w:p>
        </w:tc>
        <w:tc>
          <w:tcPr>
            <w:tcW w:w="3126"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стабильная деятельность подразделения, филиала (по итогам предыдущего квартала)</w:t>
            </w:r>
          </w:p>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своевременное выполнение плана работы структурного подразделения, филиала</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tcPr>
          <w:p w:rsidR="00E66BC7" w:rsidRPr="00F207A1" w:rsidRDefault="00E66BC7" w:rsidP="00E66BC7"/>
        </w:tc>
        <w:tc>
          <w:tcPr>
            <w:tcW w:w="3126" w:type="dxa"/>
            <w:vMerge/>
          </w:tcPr>
          <w:p w:rsidR="00E66BC7" w:rsidRPr="00F207A1" w:rsidRDefault="00E66BC7" w:rsidP="00E66BC7"/>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отсутствие претензий к деятельности структурного подразделения, филиала со стороны администрации учреждения</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Специалисты</w:t>
            </w:r>
          </w:p>
        </w:tc>
        <w:tc>
          <w:tcPr>
            <w:tcW w:w="3126"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стабильное выполнение функциональных обязанностей (по итогам предыдущего квартала)</w:t>
            </w:r>
          </w:p>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своевременное, полное и достоверное представление отчетности</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15 - 25</w:t>
            </w:r>
          </w:p>
        </w:tc>
      </w:tr>
      <w:tr w:rsidR="00E66BC7" w:rsidRPr="00620238" w:rsidTr="00BF7FC8">
        <w:tc>
          <w:tcPr>
            <w:tcW w:w="2324" w:type="dxa"/>
            <w:vMerge/>
          </w:tcPr>
          <w:p w:rsidR="00E66BC7" w:rsidRPr="00F207A1" w:rsidRDefault="00E66BC7" w:rsidP="00E66BC7"/>
        </w:tc>
        <w:tc>
          <w:tcPr>
            <w:tcW w:w="3126" w:type="dxa"/>
            <w:vMerge/>
          </w:tcPr>
          <w:p w:rsidR="00E66BC7" w:rsidRPr="00F207A1" w:rsidRDefault="00E66BC7" w:rsidP="00E66BC7"/>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достижение установленных показателей результатов труда</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tcPr>
          <w:p w:rsidR="00E66BC7" w:rsidRPr="00F207A1" w:rsidRDefault="00E66BC7" w:rsidP="00E66BC7"/>
        </w:tc>
        <w:tc>
          <w:tcPr>
            <w:tcW w:w="3126" w:type="dxa"/>
            <w:vMerge/>
          </w:tcPr>
          <w:p w:rsidR="00E66BC7" w:rsidRPr="00F207A1" w:rsidRDefault="00E66BC7" w:rsidP="00E66BC7"/>
        </w:tc>
        <w:tc>
          <w:tcPr>
            <w:tcW w:w="3118" w:type="dxa"/>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 xml:space="preserve">отсутствие замечаний </w:t>
            </w:r>
            <w:r w:rsidR="00BF779D" w:rsidRPr="00D66607">
              <w:rPr>
                <w:rFonts w:ascii="Times New Roman" w:hAnsi="Times New Roman" w:cs="Times New Roman"/>
                <w:sz w:val="24"/>
                <w:szCs w:val="24"/>
              </w:rPr>
              <w:t xml:space="preserve">к </w:t>
            </w:r>
            <w:r w:rsidRPr="00D66607">
              <w:rPr>
                <w:rFonts w:ascii="Times New Roman" w:hAnsi="Times New Roman" w:cs="Times New Roman"/>
                <w:sz w:val="24"/>
                <w:szCs w:val="24"/>
              </w:rPr>
              <w:t>специалисту со стороны администрации учреждения</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7,5 - 15</w:t>
            </w:r>
          </w:p>
        </w:tc>
      </w:tr>
      <w:tr w:rsidR="00E66BC7" w:rsidRPr="00620238" w:rsidTr="00BF7FC8">
        <w:tc>
          <w:tcPr>
            <w:tcW w:w="2324"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Технические исполнители</w:t>
            </w:r>
          </w:p>
        </w:tc>
        <w:tc>
          <w:tcPr>
            <w:tcW w:w="3126"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качественное выполнение функций по обеспечению деятельности учреждения (по итогам предыдущего квартала)</w:t>
            </w:r>
          </w:p>
        </w:tc>
        <w:tc>
          <w:tcPr>
            <w:tcW w:w="3118" w:type="dxa"/>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соответствие обслуживаемого объекта нормативным требованиям</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tcPr>
          <w:p w:rsidR="00E66BC7" w:rsidRPr="00F207A1" w:rsidRDefault="00E66BC7" w:rsidP="00E66BC7"/>
        </w:tc>
        <w:tc>
          <w:tcPr>
            <w:tcW w:w="3126" w:type="dxa"/>
            <w:vMerge/>
          </w:tcPr>
          <w:p w:rsidR="00E66BC7" w:rsidRPr="00F207A1" w:rsidRDefault="00E66BC7" w:rsidP="00E66BC7"/>
        </w:tc>
        <w:tc>
          <w:tcPr>
            <w:tcW w:w="3118" w:type="dxa"/>
          </w:tcPr>
          <w:p w:rsidR="00E66BC7" w:rsidRPr="00D66607" w:rsidRDefault="00E66BC7" w:rsidP="00E66BC7">
            <w:pPr>
              <w:pStyle w:val="ConsPlusNormal"/>
              <w:rPr>
                <w:rFonts w:ascii="Times New Roman" w:hAnsi="Times New Roman" w:cs="Times New Roman"/>
                <w:sz w:val="24"/>
                <w:szCs w:val="24"/>
              </w:rPr>
            </w:pPr>
            <w:r w:rsidRPr="00D66607">
              <w:rPr>
                <w:rFonts w:ascii="Times New Roman" w:hAnsi="Times New Roman" w:cs="Times New Roman"/>
                <w:sz w:val="24"/>
                <w:szCs w:val="24"/>
              </w:rPr>
              <w:t xml:space="preserve">отсутствие замечаний </w:t>
            </w:r>
            <w:r w:rsidR="00BF779D" w:rsidRPr="00D66607">
              <w:rPr>
                <w:rFonts w:ascii="Times New Roman" w:hAnsi="Times New Roman" w:cs="Times New Roman"/>
                <w:sz w:val="24"/>
                <w:szCs w:val="24"/>
              </w:rPr>
              <w:t xml:space="preserve">к </w:t>
            </w:r>
            <w:r w:rsidRPr="00D66607">
              <w:rPr>
                <w:rFonts w:ascii="Times New Roman" w:hAnsi="Times New Roman" w:cs="Times New Roman"/>
                <w:sz w:val="24"/>
                <w:szCs w:val="24"/>
              </w:rPr>
              <w:t>работнику со стороны администрации учреждения</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Рабочие и младший обслуживающий персонал</w:t>
            </w:r>
          </w:p>
        </w:tc>
        <w:tc>
          <w:tcPr>
            <w:tcW w:w="3126"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качественное выполнение функций по содержанию обслуживаемого объекта (по итогам предыдущего квартала)</w:t>
            </w:r>
          </w:p>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своевременное исполнение должностных обязанностей для обеспечения бесперебойного производственного и творческого процесса</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tcPr>
          <w:p w:rsidR="00E66BC7" w:rsidRPr="00F207A1" w:rsidRDefault="00E66BC7" w:rsidP="00E66BC7"/>
        </w:tc>
        <w:tc>
          <w:tcPr>
            <w:tcW w:w="3126" w:type="dxa"/>
            <w:vMerge/>
          </w:tcPr>
          <w:p w:rsidR="00E66BC7" w:rsidRPr="00F207A1" w:rsidRDefault="00E66BC7" w:rsidP="00E66BC7"/>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 xml:space="preserve">отсутствие </w:t>
            </w:r>
            <w:r w:rsidRPr="00D66607">
              <w:rPr>
                <w:rFonts w:ascii="Times New Roman" w:hAnsi="Times New Roman" w:cs="Times New Roman"/>
                <w:sz w:val="24"/>
                <w:szCs w:val="24"/>
              </w:rPr>
              <w:t>замечаний</w:t>
            </w:r>
            <w:r w:rsidR="00BF779D" w:rsidRPr="00D66607">
              <w:rPr>
                <w:rFonts w:ascii="Times New Roman" w:hAnsi="Times New Roman" w:cs="Times New Roman"/>
                <w:sz w:val="24"/>
                <w:szCs w:val="24"/>
              </w:rPr>
              <w:t xml:space="preserve"> к</w:t>
            </w:r>
            <w:bookmarkStart w:id="8" w:name="_GoBack"/>
            <w:bookmarkEnd w:id="8"/>
            <w:r w:rsidRPr="00F207A1">
              <w:rPr>
                <w:rFonts w:ascii="Times New Roman" w:hAnsi="Times New Roman" w:cs="Times New Roman"/>
                <w:sz w:val="24"/>
                <w:szCs w:val="24"/>
              </w:rPr>
              <w:t xml:space="preserve"> работнику со стороны администрации учреждения</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Артистический персонал</w:t>
            </w:r>
          </w:p>
        </w:tc>
        <w:tc>
          <w:tcPr>
            <w:tcW w:w="3126"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стабильное выполнение функциональных обязанностей (по итогам предыдущего квартала)</w:t>
            </w:r>
          </w:p>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наличие исполнительского мастерства (по результатам промежуточного тестирования и аттестации)</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tcPr>
          <w:p w:rsidR="00E66BC7" w:rsidRPr="00F207A1" w:rsidRDefault="00E66BC7" w:rsidP="00E66BC7"/>
        </w:tc>
        <w:tc>
          <w:tcPr>
            <w:tcW w:w="3126" w:type="dxa"/>
            <w:vMerge/>
          </w:tcPr>
          <w:p w:rsidR="00E66BC7" w:rsidRPr="00F207A1" w:rsidRDefault="00E66BC7" w:rsidP="00E66BC7"/>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своевременное выполнение заданий художественного руководителя коллектива</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Главный библиотекарь (библиограф)</w:t>
            </w:r>
          </w:p>
        </w:tc>
        <w:tc>
          <w:tcPr>
            <w:tcW w:w="3126"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стабильное выполнение функциональных обязанностей (по итогам предыдущего квартала)</w:t>
            </w:r>
          </w:p>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организация научных исследований и участие в реализации результатов этих исследований (по результатам отчетов)</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tcPr>
          <w:p w:rsidR="00E66BC7" w:rsidRPr="00F207A1" w:rsidRDefault="00E66BC7" w:rsidP="00E66BC7"/>
        </w:tc>
        <w:tc>
          <w:tcPr>
            <w:tcW w:w="3126" w:type="dxa"/>
            <w:vMerge/>
          </w:tcPr>
          <w:p w:rsidR="00E66BC7" w:rsidRPr="00F207A1" w:rsidRDefault="00E66BC7" w:rsidP="00E66BC7"/>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разработка программ, планов, положений и других документов для информационной и библиографической деятельности (по результатам отчетов)</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Библиотекарь (библиограф)</w:t>
            </w:r>
          </w:p>
        </w:tc>
        <w:tc>
          <w:tcPr>
            <w:tcW w:w="3126"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качество и эффективность библиотечных процессов по своему направлению деятельности (по итогам предыдущего квартала)</w:t>
            </w:r>
          </w:p>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достижение установленных показателей результатов труда</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tcPr>
          <w:p w:rsidR="00E66BC7" w:rsidRPr="00F207A1" w:rsidRDefault="00E66BC7" w:rsidP="00E66BC7"/>
        </w:tc>
        <w:tc>
          <w:tcPr>
            <w:tcW w:w="3126"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внедрение разнообразных, привлекательных форм массовой работы (по итогам предыдущего года)</w:t>
            </w:r>
          </w:p>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внедрение инновационных форм и методов работы с читателями (мин. 1 форма в год)</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tcPr>
          <w:p w:rsidR="00E66BC7" w:rsidRPr="00F207A1" w:rsidRDefault="00E66BC7" w:rsidP="00E66BC7"/>
        </w:tc>
        <w:tc>
          <w:tcPr>
            <w:tcW w:w="3126"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качественное выполнение информационно-библиографических запросов с использованием различных типов источников (по итогам предыдущего квартала)</w:t>
            </w:r>
          </w:p>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использование не менее 3 типов источников при выполнении информационно-библиографических запросов</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Художественный персонал клубного учреждения и других аналогичных организаций</w:t>
            </w:r>
          </w:p>
        </w:tc>
        <w:tc>
          <w:tcPr>
            <w:tcW w:w="3126" w:type="dxa"/>
            <w:vMerge w:val="restart"/>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стабильное выполнение функциональных обязанностей (по итогам предыдущего квартала)</w:t>
            </w:r>
          </w:p>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достижение установленных показателей результатов труда (количество мероприятий, семинаров и т.п.)</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t>20 - 40</w:t>
            </w:r>
          </w:p>
        </w:tc>
      </w:tr>
      <w:tr w:rsidR="00E66BC7" w:rsidRPr="00620238" w:rsidTr="00BF7FC8">
        <w:tc>
          <w:tcPr>
            <w:tcW w:w="2324" w:type="dxa"/>
            <w:vMerge/>
          </w:tcPr>
          <w:p w:rsidR="00E66BC7" w:rsidRPr="00F207A1" w:rsidRDefault="00E66BC7" w:rsidP="00E66BC7"/>
        </w:tc>
        <w:tc>
          <w:tcPr>
            <w:tcW w:w="3126" w:type="dxa"/>
            <w:vMerge/>
          </w:tcPr>
          <w:p w:rsidR="00E66BC7" w:rsidRPr="00F207A1" w:rsidRDefault="00E66BC7" w:rsidP="00E66BC7"/>
        </w:tc>
        <w:tc>
          <w:tcPr>
            <w:tcW w:w="3118" w:type="dxa"/>
          </w:tcPr>
          <w:p w:rsidR="00E66BC7" w:rsidRPr="00F207A1" w:rsidRDefault="00E66BC7" w:rsidP="00E66BC7">
            <w:pPr>
              <w:pStyle w:val="ConsPlusNormal"/>
              <w:rPr>
                <w:rFonts w:ascii="Times New Roman" w:hAnsi="Times New Roman" w:cs="Times New Roman"/>
                <w:sz w:val="24"/>
                <w:szCs w:val="24"/>
              </w:rPr>
            </w:pPr>
            <w:r w:rsidRPr="00F207A1">
              <w:rPr>
                <w:rFonts w:ascii="Times New Roman" w:hAnsi="Times New Roman" w:cs="Times New Roman"/>
                <w:sz w:val="24"/>
                <w:szCs w:val="24"/>
              </w:rPr>
              <w:t xml:space="preserve">своевременное выполнение </w:t>
            </w:r>
            <w:r w:rsidRPr="00F207A1">
              <w:rPr>
                <w:rFonts w:ascii="Times New Roman" w:hAnsi="Times New Roman" w:cs="Times New Roman"/>
                <w:sz w:val="24"/>
                <w:szCs w:val="24"/>
              </w:rPr>
              <w:lastRenderedPageBreak/>
              <w:t>заданий руководителя подразделения</w:t>
            </w:r>
          </w:p>
        </w:tc>
        <w:tc>
          <w:tcPr>
            <w:tcW w:w="1134" w:type="dxa"/>
          </w:tcPr>
          <w:p w:rsidR="00E66BC7" w:rsidRPr="00F207A1" w:rsidRDefault="00E66BC7" w:rsidP="00F207A1">
            <w:pPr>
              <w:pStyle w:val="ConsPlusNormal"/>
              <w:jc w:val="center"/>
              <w:rPr>
                <w:rFonts w:ascii="Times New Roman" w:hAnsi="Times New Roman" w:cs="Times New Roman"/>
                <w:sz w:val="24"/>
                <w:szCs w:val="24"/>
              </w:rPr>
            </w:pPr>
            <w:r w:rsidRPr="00F207A1">
              <w:rPr>
                <w:rFonts w:ascii="Times New Roman" w:hAnsi="Times New Roman" w:cs="Times New Roman"/>
                <w:sz w:val="24"/>
                <w:szCs w:val="24"/>
              </w:rPr>
              <w:lastRenderedPageBreak/>
              <w:t>20 - 40</w:t>
            </w:r>
          </w:p>
        </w:tc>
      </w:tr>
    </w:tbl>
    <w:p w:rsidR="00F207A1" w:rsidRPr="00A01895" w:rsidRDefault="00F207A1" w:rsidP="00A01895">
      <w:pPr>
        <w:pStyle w:val="ConsPlusNormal"/>
        <w:jc w:val="both"/>
        <w:rPr>
          <w:rFonts w:ascii="Times New Roman" w:hAnsi="Times New Roman" w:cs="Times New Roman"/>
          <w:sz w:val="28"/>
          <w:szCs w:val="28"/>
        </w:rPr>
      </w:pPr>
    </w:p>
    <w:p w:rsidR="00E66BC7" w:rsidRPr="00F207A1" w:rsidRDefault="00E66BC7" w:rsidP="00A01895">
      <w:pPr>
        <w:pStyle w:val="ConsPlusNormal"/>
        <w:ind w:firstLine="709"/>
        <w:jc w:val="both"/>
        <w:rPr>
          <w:rFonts w:ascii="Times New Roman" w:hAnsi="Times New Roman" w:cs="Times New Roman"/>
          <w:sz w:val="28"/>
          <w:szCs w:val="28"/>
        </w:rPr>
      </w:pPr>
      <w:r w:rsidRPr="00A01895">
        <w:rPr>
          <w:rFonts w:ascii="Times New Roman" w:hAnsi="Times New Roman" w:cs="Times New Roman"/>
          <w:sz w:val="28"/>
          <w:szCs w:val="28"/>
        </w:rPr>
        <w:t>Примечание. Содержание действующих критериев для установления выплаты за качество выполняемых работ может уточняться и дополняться с</w:t>
      </w:r>
      <w:r w:rsidRPr="00F207A1">
        <w:rPr>
          <w:rFonts w:ascii="Times New Roman" w:hAnsi="Times New Roman" w:cs="Times New Roman"/>
          <w:sz w:val="28"/>
          <w:szCs w:val="28"/>
        </w:rPr>
        <w:t xml:space="preserve"> учетом специфики учреждения при разработке положения о стимулировании работников учреждения.</w:t>
      </w:r>
    </w:p>
    <w:p w:rsidR="00E66BC7" w:rsidRPr="00620238" w:rsidRDefault="00E66BC7" w:rsidP="00E66BC7">
      <w:pPr>
        <w:rPr>
          <w:sz w:val="28"/>
          <w:szCs w:val="28"/>
        </w:rPr>
      </w:pPr>
    </w:p>
    <w:p w:rsidR="00E66BC7" w:rsidRPr="00620238" w:rsidRDefault="00E66BC7" w:rsidP="00E66BC7">
      <w:pPr>
        <w:rPr>
          <w:sz w:val="28"/>
          <w:szCs w:val="28"/>
        </w:rPr>
      </w:pPr>
    </w:p>
    <w:p w:rsidR="00E66BC7" w:rsidRDefault="00E4606D" w:rsidP="00E66BC7">
      <w:pPr>
        <w:rPr>
          <w:sz w:val="28"/>
          <w:szCs w:val="28"/>
        </w:rPr>
      </w:pPr>
      <w:r>
        <w:rPr>
          <w:sz w:val="28"/>
          <w:szCs w:val="28"/>
        </w:rPr>
        <w:t>Начальник Отдела культуры</w:t>
      </w:r>
    </w:p>
    <w:p w:rsidR="00E4606D" w:rsidRPr="00620238" w:rsidRDefault="00E4606D" w:rsidP="009C6B7F">
      <w:pPr>
        <w:jc w:val="both"/>
        <w:rPr>
          <w:sz w:val="28"/>
          <w:szCs w:val="28"/>
        </w:rPr>
      </w:pPr>
      <w:r>
        <w:rPr>
          <w:sz w:val="28"/>
          <w:szCs w:val="28"/>
        </w:rPr>
        <w:t>администрации г. Канска                                                                    Л.В. Шляхтова</w:t>
      </w:r>
      <w:r w:rsidR="009C6B7F">
        <w:rPr>
          <w:sz w:val="28"/>
          <w:szCs w:val="28"/>
        </w:rPr>
        <w:br/>
      </w:r>
    </w:p>
    <w:p w:rsidR="00E66BC7" w:rsidRPr="00620238" w:rsidRDefault="00E66BC7" w:rsidP="00E66BC7">
      <w:pPr>
        <w:rPr>
          <w:sz w:val="28"/>
          <w:szCs w:val="28"/>
        </w:rPr>
      </w:pPr>
    </w:p>
    <w:sectPr w:rsidR="00E66BC7" w:rsidRPr="00620238" w:rsidSect="003C302C">
      <w:headerReference w:type="default" r:id="rId6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B7D" w:rsidRDefault="00CD1B7D" w:rsidP="003C302C">
      <w:r>
        <w:separator/>
      </w:r>
    </w:p>
  </w:endnote>
  <w:endnote w:type="continuationSeparator" w:id="0">
    <w:p w:rsidR="00CD1B7D" w:rsidRDefault="00CD1B7D" w:rsidP="003C3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sine">
    <w:altName w:val="Times New Roman"/>
    <w:charset w:val="00"/>
    <w:family w:val="auto"/>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B7D" w:rsidRDefault="00CD1B7D" w:rsidP="003C302C">
      <w:r>
        <w:separator/>
      </w:r>
    </w:p>
  </w:footnote>
  <w:footnote w:type="continuationSeparator" w:id="0">
    <w:p w:rsidR="00CD1B7D" w:rsidRDefault="00CD1B7D" w:rsidP="003C3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491799"/>
      <w:docPartObj>
        <w:docPartGallery w:val="Page Numbers (Top of Page)"/>
        <w:docPartUnique/>
      </w:docPartObj>
    </w:sdtPr>
    <w:sdtContent>
      <w:p w:rsidR="00CA7CA5" w:rsidRDefault="00004959">
        <w:pPr>
          <w:pStyle w:val="a4"/>
          <w:jc w:val="center"/>
        </w:pPr>
        <w:r>
          <w:fldChar w:fldCharType="begin"/>
        </w:r>
        <w:r w:rsidR="00CA7CA5">
          <w:instrText>PAGE   \* MERGEFORMAT</w:instrText>
        </w:r>
        <w:r>
          <w:fldChar w:fldCharType="separate"/>
        </w:r>
        <w:r w:rsidR="00002436">
          <w:rPr>
            <w:noProof/>
          </w:rPr>
          <w:t>33</w:t>
        </w:r>
        <w:r>
          <w:fldChar w:fldCharType="end"/>
        </w:r>
      </w:p>
    </w:sdtContent>
  </w:sdt>
  <w:p w:rsidR="00CA7CA5" w:rsidRDefault="00CA7C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15B"/>
    <w:multiLevelType w:val="multilevel"/>
    <w:tmpl w:val="B56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761B7"/>
    <w:multiLevelType w:val="multilevel"/>
    <w:tmpl w:val="DD04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6332D"/>
    <w:multiLevelType w:val="multilevel"/>
    <w:tmpl w:val="EAD4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0B7095"/>
    <w:multiLevelType w:val="multilevel"/>
    <w:tmpl w:val="9766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B3A32"/>
    <w:multiLevelType w:val="multilevel"/>
    <w:tmpl w:val="BA44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6BC7"/>
    <w:rsid w:val="00002436"/>
    <w:rsid w:val="00004959"/>
    <w:rsid w:val="00010C58"/>
    <w:rsid w:val="000266A3"/>
    <w:rsid w:val="00026C4D"/>
    <w:rsid w:val="00026FC9"/>
    <w:rsid w:val="0003296A"/>
    <w:rsid w:val="00044CFE"/>
    <w:rsid w:val="00045E7A"/>
    <w:rsid w:val="00052003"/>
    <w:rsid w:val="00065A85"/>
    <w:rsid w:val="00097E91"/>
    <w:rsid w:val="000A0899"/>
    <w:rsid w:val="000C0CF8"/>
    <w:rsid w:val="000C6A60"/>
    <w:rsid w:val="000D7282"/>
    <w:rsid w:val="000E7938"/>
    <w:rsid w:val="000F22DE"/>
    <w:rsid w:val="000F70D6"/>
    <w:rsid w:val="001356FA"/>
    <w:rsid w:val="00141A17"/>
    <w:rsid w:val="0014733F"/>
    <w:rsid w:val="0016001D"/>
    <w:rsid w:val="0016187F"/>
    <w:rsid w:val="00175F79"/>
    <w:rsid w:val="001803DF"/>
    <w:rsid w:val="00185DF7"/>
    <w:rsid w:val="00186309"/>
    <w:rsid w:val="001B33CB"/>
    <w:rsid w:val="001D48E2"/>
    <w:rsid w:val="001D4A76"/>
    <w:rsid w:val="001E2375"/>
    <w:rsid w:val="001F0C1B"/>
    <w:rsid w:val="00222D23"/>
    <w:rsid w:val="00225B87"/>
    <w:rsid w:val="00230A3E"/>
    <w:rsid w:val="002635D7"/>
    <w:rsid w:val="002765D3"/>
    <w:rsid w:val="00285CE8"/>
    <w:rsid w:val="002876F6"/>
    <w:rsid w:val="002B20EB"/>
    <w:rsid w:val="002B4D46"/>
    <w:rsid w:val="002B4EEB"/>
    <w:rsid w:val="002E1646"/>
    <w:rsid w:val="00332E28"/>
    <w:rsid w:val="00342520"/>
    <w:rsid w:val="00365582"/>
    <w:rsid w:val="00395990"/>
    <w:rsid w:val="003A1C44"/>
    <w:rsid w:val="003C302C"/>
    <w:rsid w:val="00421A3B"/>
    <w:rsid w:val="00431E34"/>
    <w:rsid w:val="00460848"/>
    <w:rsid w:val="00463362"/>
    <w:rsid w:val="00465F4F"/>
    <w:rsid w:val="004A133D"/>
    <w:rsid w:val="004C1F42"/>
    <w:rsid w:val="004D30BE"/>
    <w:rsid w:val="004E7DAE"/>
    <w:rsid w:val="00515790"/>
    <w:rsid w:val="00522F5F"/>
    <w:rsid w:val="00537CFA"/>
    <w:rsid w:val="00544B57"/>
    <w:rsid w:val="00546BBE"/>
    <w:rsid w:val="00552D1C"/>
    <w:rsid w:val="00583E37"/>
    <w:rsid w:val="00584B4B"/>
    <w:rsid w:val="005917F4"/>
    <w:rsid w:val="005A4E5C"/>
    <w:rsid w:val="005D47FE"/>
    <w:rsid w:val="005D4BFC"/>
    <w:rsid w:val="005D66A6"/>
    <w:rsid w:val="005E621C"/>
    <w:rsid w:val="00620238"/>
    <w:rsid w:val="006255D7"/>
    <w:rsid w:val="00645C82"/>
    <w:rsid w:val="0069689A"/>
    <w:rsid w:val="006A7B8C"/>
    <w:rsid w:val="006C1790"/>
    <w:rsid w:val="006C5911"/>
    <w:rsid w:val="006E7082"/>
    <w:rsid w:val="006F6756"/>
    <w:rsid w:val="00700446"/>
    <w:rsid w:val="00711800"/>
    <w:rsid w:val="0071302E"/>
    <w:rsid w:val="0071666E"/>
    <w:rsid w:val="007235FF"/>
    <w:rsid w:val="007608F4"/>
    <w:rsid w:val="00767BDA"/>
    <w:rsid w:val="007B2D61"/>
    <w:rsid w:val="007B6201"/>
    <w:rsid w:val="007C4EF6"/>
    <w:rsid w:val="007E741E"/>
    <w:rsid w:val="00807F05"/>
    <w:rsid w:val="00821771"/>
    <w:rsid w:val="00824435"/>
    <w:rsid w:val="008471DC"/>
    <w:rsid w:val="00847D23"/>
    <w:rsid w:val="0086133D"/>
    <w:rsid w:val="0086381D"/>
    <w:rsid w:val="008767FE"/>
    <w:rsid w:val="008A66B9"/>
    <w:rsid w:val="0097273D"/>
    <w:rsid w:val="00990DC4"/>
    <w:rsid w:val="009B77F4"/>
    <w:rsid w:val="009C11D8"/>
    <w:rsid w:val="009C6B7F"/>
    <w:rsid w:val="009F7310"/>
    <w:rsid w:val="00A01895"/>
    <w:rsid w:val="00A127FA"/>
    <w:rsid w:val="00A222E7"/>
    <w:rsid w:val="00A5574F"/>
    <w:rsid w:val="00A56681"/>
    <w:rsid w:val="00A70992"/>
    <w:rsid w:val="00A90617"/>
    <w:rsid w:val="00A97464"/>
    <w:rsid w:val="00AA2DD8"/>
    <w:rsid w:val="00AC2699"/>
    <w:rsid w:val="00AD7886"/>
    <w:rsid w:val="00AF1B9E"/>
    <w:rsid w:val="00B151C3"/>
    <w:rsid w:val="00B25645"/>
    <w:rsid w:val="00B426B7"/>
    <w:rsid w:val="00B454B1"/>
    <w:rsid w:val="00B45EDC"/>
    <w:rsid w:val="00B4736C"/>
    <w:rsid w:val="00B73FCA"/>
    <w:rsid w:val="00BE244B"/>
    <w:rsid w:val="00BF5627"/>
    <w:rsid w:val="00BF672D"/>
    <w:rsid w:val="00BF779D"/>
    <w:rsid w:val="00BF7FC8"/>
    <w:rsid w:val="00C07371"/>
    <w:rsid w:val="00C07446"/>
    <w:rsid w:val="00C20868"/>
    <w:rsid w:val="00C312E9"/>
    <w:rsid w:val="00C3502F"/>
    <w:rsid w:val="00C44E7E"/>
    <w:rsid w:val="00C654C2"/>
    <w:rsid w:val="00C722CC"/>
    <w:rsid w:val="00CA6B8C"/>
    <w:rsid w:val="00CA7CA5"/>
    <w:rsid w:val="00CB552A"/>
    <w:rsid w:val="00CB659F"/>
    <w:rsid w:val="00CD1B7D"/>
    <w:rsid w:val="00CD258F"/>
    <w:rsid w:val="00D003E0"/>
    <w:rsid w:val="00D00F48"/>
    <w:rsid w:val="00D25A82"/>
    <w:rsid w:val="00D33CCB"/>
    <w:rsid w:val="00D46E5C"/>
    <w:rsid w:val="00D60820"/>
    <w:rsid w:val="00D61108"/>
    <w:rsid w:val="00D65017"/>
    <w:rsid w:val="00D66607"/>
    <w:rsid w:val="00D93843"/>
    <w:rsid w:val="00DC3774"/>
    <w:rsid w:val="00DD0D42"/>
    <w:rsid w:val="00DF112C"/>
    <w:rsid w:val="00E00918"/>
    <w:rsid w:val="00E27DC7"/>
    <w:rsid w:val="00E4606D"/>
    <w:rsid w:val="00E61A97"/>
    <w:rsid w:val="00E66BC7"/>
    <w:rsid w:val="00E96CD0"/>
    <w:rsid w:val="00EB6E49"/>
    <w:rsid w:val="00EC2580"/>
    <w:rsid w:val="00EC26A7"/>
    <w:rsid w:val="00F03085"/>
    <w:rsid w:val="00F112DF"/>
    <w:rsid w:val="00F1423E"/>
    <w:rsid w:val="00F207A1"/>
    <w:rsid w:val="00F237D2"/>
    <w:rsid w:val="00F30B48"/>
    <w:rsid w:val="00F36B72"/>
    <w:rsid w:val="00F725D8"/>
    <w:rsid w:val="00FB3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BC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E66BC7"/>
    <w:rPr>
      <w:color w:val="0000FF"/>
      <w:u w:val="single"/>
    </w:rPr>
  </w:style>
  <w:style w:type="paragraph" w:customStyle="1" w:styleId="ConsPlusTitle">
    <w:name w:val="ConsPlusTitle"/>
    <w:rsid w:val="00E66BC7"/>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3C302C"/>
    <w:pPr>
      <w:tabs>
        <w:tab w:val="center" w:pos="4677"/>
        <w:tab w:val="right" w:pos="9355"/>
      </w:tabs>
    </w:pPr>
  </w:style>
  <w:style w:type="character" w:customStyle="1" w:styleId="a5">
    <w:name w:val="Верхний колонтитул Знак"/>
    <w:basedOn w:val="a0"/>
    <w:link w:val="a4"/>
    <w:uiPriority w:val="99"/>
    <w:rsid w:val="003C302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C302C"/>
    <w:pPr>
      <w:tabs>
        <w:tab w:val="center" w:pos="4677"/>
        <w:tab w:val="right" w:pos="9355"/>
      </w:tabs>
    </w:pPr>
  </w:style>
  <w:style w:type="character" w:customStyle="1" w:styleId="a7">
    <w:name w:val="Нижний колонтитул Знак"/>
    <w:basedOn w:val="a0"/>
    <w:link w:val="a6"/>
    <w:uiPriority w:val="99"/>
    <w:rsid w:val="003C302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B77F4"/>
    <w:rPr>
      <w:rFonts w:ascii="Segoe UI" w:hAnsi="Segoe UI" w:cs="Segoe UI"/>
      <w:sz w:val="18"/>
      <w:szCs w:val="18"/>
    </w:rPr>
  </w:style>
  <w:style w:type="character" w:customStyle="1" w:styleId="a9">
    <w:name w:val="Текст выноски Знак"/>
    <w:basedOn w:val="a0"/>
    <w:link w:val="a8"/>
    <w:uiPriority w:val="99"/>
    <w:semiHidden/>
    <w:rsid w:val="009B77F4"/>
    <w:rPr>
      <w:rFonts w:ascii="Segoe UI" w:eastAsia="Times New Roman" w:hAnsi="Segoe UI" w:cs="Segoe UI"/>
      <w:sz w:val="18"/>
      <w:szCs w:val="18"/>
      <w:lang w:eastAsia="ru-RU"/>
    </w:rPr>
  </w:style>
  <w:style w:type="paragraph" w:styleId="HTML">
    <w:name w:val="HTML Preformatted"/>
    <w:basedOn w:val="a"/>
    <w:link w:val="HTML0"/>
    <w:uiPriority w:val="99"/>
    <w:unhideWhenUsed/>
    <w:rsid w:val="00CB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sine" w:hAnsi="Cousine" w:cs="Courier New"/>
      <w:sz w:val="20"/>
      <w:szCs w:val="20"/>
    </w:rPr>
  </w:style>
  <w:style w:type="character" w:customStyle="1" w:styleId="HTML0">
    <w:name w:val="Стандартный HTML Знак"/>
    <w:basedOn w:val="a0"/>
    <w:link w:val="HTML"/>
    <w:uiPriority w:val="99"/>
    <w:rsid w:val="00CB552A"/>
    <w:rPr>
      <w:rFonts w:ascii="Cousine" w:eastAsia="Times New Roman" w:hAnsi="Cousine"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8747257">
      <w:bodyDiv w:val="1"/>
      <w:marLeft w:val="300"/>
      <w:marRight w:val="300"/>
      <w:marTop w:val="300"/>
      <w:marBottom w:val="0"/>
      <w:divBdr>
        <w:top w:val="none" w:sz="0" w:space="0" w:color="auto"/>
        <w:left w:val="none" w:sz="0" w:space="0" w:color="auto"/>
        <w:bottom w:val="none" w:sz="0" w:space="0" w:color="auto"/>
        <w:right w:val="none" w:sz="0" w:space="0" w:color="auto"/>
      </w:divBdr>
    </w:div>
    <w:div w:id="216355416">
      <w:bodyDiv w:val="1"/>
      <w:marLeft w:val="300"/>
      <w:marRight w:val="300"/>
      <w:marTop w:val="300"/>
      <w:marBottom w:val="0"/>
      <w:divBdr>
        <w:top w:val="none" w:sz="0" w:space="0" w:color="auto"/>
        <w:left w:val="none" w:sz="0" w:space="0" w:color="auto"/>
        <w:bottom w:val="none" w:sz="0" w:space="0" w:color="auto"/>
        <w:right w:val="none" w:sz="0" w:space="0" w:color="auto"/>
      </w:divBdr>
    </w:div>
    <w:div w:id="841316654">
      <w:bodyDiv w:val="1"/>
      <w:marLeft w:val="300"/>
      <w:marRight w:val="300"/>
      <w:marTop w:val="300"/>
      <w:marBottom w:val="0"/>
      <w:divBdr>
        <w:top w:val="none" w:sz="0" w:space="0" w:color="auto"/>
        <w:left w:val="none" w:sz="0" w:space="0" w:color="auto"/>
        <w:bottom w:val="none" w:sz="0" w:space="0" w:color="auto"/>
        <w:right w:val="none" w:sz="0" w:space="0" w:color="auto"/>
      </w:divBdr>
    </w:div>
    <w:div w:id="916674960">
      <w:bodyDiv w:val="1"/>
      <w:marLeft w:val="0"/>
      <w:marRight w:val="0"/>
      <w:marTop w:val="0"/>
      <w:marBottom w:val="0"/>
      <w:divBdr>
        <w:top w:val="none" w:sz="0" w:space="0" w:color="auto"/>
        <w:left w:val="none" w:sz="0" w:space="0" w:color="auto"/>
        <w:bottom w:val="none" w:sz="0" w:space="0" w:color="auto"/>
        <w:right w:val="none" w:sz="0" w:space="0" w:color="auto"/>
      </w:divBdr>
    </w:div>
    <w:div w:id="1376151452">
      <w:bodyDiv w:val="1"/>
      <w:marLeft w:val="300"/>
      <w:marRight w:val="300"/>
      <w:marTop w:val="300"/>
      <w:marBottom w:val="0"/>
      <w:divBdr>
        <w:top w:val="none" w:sz="0" w:space="0" w:color="auto"/>
        <w:left w:val="none" w:sz="0" w:space="0" w:color="auto"/>
        <w:bottom w:val="none" w:sz="0" w:space="0" w:color="auto"/>
        <w:right w:val="none" w:sz="0" w:space="0" w:color="auto"/>
      </w:divBdr>
    </w:div>
    <w:div w:id="1389644620">
      <w:bodyDiv w:val="1"/>
      <w:marLeft w:val="0"/>
      <w:marRight w:val="0"/>
      <w:marTop w:val="0"/>
      <w:marBottom w:val="0"/>
      <w:divBdr>
        <w:top w:val="none" w:sz="0" w:space="0" w:color="auto"/>
        <w:left w:val="none" w:sz="0" w:space="0" w:color="auto"/>
        <w:bottom w:val="none" w:sz="0" w:space="0" w:color="auto"/>
        <w:right w:val="none" w:sz="0" w:space="0" w:color="auto"/>
      </w:divBdr>
    </w:div>
    <w:div w:id="1529684738">
      <w:bodyDiv w:val="1"/>
      <w:marLeft w:val="300"/>
      <w:marRight w:val="300"/>
      <w:marTop w:val="30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34C5C753B08AEDE5036A26BF45B86A2219C1E287F73C52C6CF09CAp0z4I" TargetMode="External"/><Relationship Id="rId18" Type="http://schemas.openxmlformats.org/officeDocument/2006/relationships/image" Target="media/image3.wmf"/><Relationship Id="rId26" Type="http://schemas.openxmlformats.org/officeDocument/2006/relationships/image" Target="media/image9.wmf"/><Relationship Id="rId39" Type="http://schemas.openxmlformats.org/officeDocument/2006/relationships/image" Target="media/image22.wmf"/><Relationship Id="rId21" Type="http://schemas.openxmlformats.org/officeDocument/2006/relationships/image" Target="media/image6.wmf"/><Relationship Id="rId34" Type="http://schemas.openxmlformats.org/officeDocument/2006/relationships/image" Target="media/image17.wmf"/><Relationship Id="rId42" Type="http://schemas.openxmlformats.org/officeDocument/2006/relationships/image" Target="media/image25.wmf"/><Relationship Id="rId47" Type="http://schemas.openxmlformats.org/officeDocument/2006/relationships/image" Target="media/image30.wmf"/><Relationship Id="rId50" Type="http://schemas.openxmlformats.org/officeDocument/2006/relationships/image" Target="media/image33.wmf"/><Relationship Id="rId55" Type="http://schemas.openxmlformats.org/officeDocument/2006/relationships/image" Target="media/image37.wmf"/><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4F079D0F59F1D4216191DE21CE77F5EBB225B216BB2E55D4CD7237087517FC23D3d5sDI" TargetMode="External"/><Relationship Id="rId20" Type="http://schemas.openxmlformats.org/officeDocument/2006/relationships/image" Target="media/image5.wmf"/><Relationship Id="rId29" Type="http://schemas.openxmlformats.org/officeDocument/2006/relationships/image" Target="media/image12.wmf"/><Relationship Id="rId41" Type="http://schemas.openxmlformats.org/officeDocument/2006/relationships/image" Target="media/image24.wmf"/><Relationship Id="rId54" Type="http://schemas.openxmlformats.org/officeDocument/2006/relationships/image" Target="media/image36.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34C5C753B08AEDE5036A26BF45B86A2216C5E180F73C52C6CF09CAp0z4I" TargetMode="External"/><Relationship Id="rId24"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image" Target="media/image23.wmf"/><Relationship Id="rId45" Type="http://schemas.openxmlformats.org/officeDocument/2006/relationships/image" Target="media/image28.wmf"/><Relationship Id="rId53" Type="http://schemas.openxmlformats.org/officeDocument/2006/relationships/hyperlink" Target="consultantplus://offline/ref=84EC35FA6FF03C4B73F2606156404A72588D0AD235C2FA7DF7B4D32DA1679FB8E828E8BBC4AD628B81BB9096A0XBC" TargetMode="External"/><Relationship Id="rId58" Type="http://schemas.openxmlformats.org/officeDocument/2006/relationships/hyperlink" Target="consultantplus://offline/ref=4134C5C753B08AEDE5036A26BF45B86A2D14C5E383F73C52C6CF09CAp0z4I" TargetMode="External"/><Relationship Id="rId5" Type="http://schemas.openxmlformats.org/officeDocument/2006/relationships/footnotes" Target="footnotes.xml"/><Relationship Id="rId15" Type="http://schemas.openxmlformats.org/officeDocument/2006/relationships/hyperlink" Target="consultantplus://offline/ref=4F079D0F59F1D4216191C02CD81BAAE4B027ED1DB82B56819524315F2A47FA76931DC01140dBs3I" TargetMode="External"/><Relationship Id="rId23" Type="http://schemas.openxmlformats.org/officeDocument/2006/relationships/oleObject" Target="embeddings/oleObject1.bin"/><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image" Target="media/image32.wmf"/><Relationship Id="rId57" Type="http://schemas.openxmlformats.org/officeDocument/2006/relationships/hyperlink" Target="consultantplus://offline/ref=4134C5C753B08AEDE5036A26BF45B86A2216C5E180F73C52C6CF09CAp0z4I" TargetMode="External"/><Relationship Id="rId61" Type="http://schemas.openxmlformats.org/officeDocument/2006/relationships/header" Target="header1.xml"/><Relationship Id="rId10" Type="http://schemas.openxmlformats.org/officeDocument/2006/relationships/hyperlink" Target="consultantplus://offline/ref=4F079D0F59F1D4216191DE21CE77F5EBB225B216BB2F5AD4CB7037087517FC23D35DC64202F5FC90DFA74175d1s9I" TargetMode="External"/><Relationship Id="rId19"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image" Target="media/image27.wmf"/><Relationship Id="rId52" Type="http://schemas.openxmlformats.org/officeDocument/2006/relationships/image" Target="media/image35.wmf"/><Relationship Id="rId60" Type="http://schemas.openxmlformats.org/officeDocument/2006/relationships/hyperlink" Target="consultantplus://offline/ref=4134C5C753B08AEDE5036A26BF45B86A2211C1E580F73C52C6CF09CAp0z4I" TargetMode="External"/><Relationship Id="rId4" Type="http://schemas.openxmlformats.org/officeDocument/2006/relationships/webSettings" Target="webSettings.xml"/><Relationship Id="rId9" Type="http://schemas.openxmlformats.org/officeDocument/2006/relationships/hyperlink" Target="consultantplus://offline/ref=4F079D0F59F1D4216191C02CD81BAAE4B027E81BB92456819524315F2A47FA76931DC01741B1F097dDs9I" TargetMode="External"/><Relationship Id="rId14" Type="http://schemas.openxmlformats.org/officeDocument/2006/relationships/hyperlink" Target="consultantplus://offline/ref=4F079D0F59F1D4216191C02CD81BAAE4B027ED1DB82B56819524315F2A47FA76931DC01140dBs4I"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image" Target="media/image26.wmf"/><Relationship Id="rId48" Type="http://schemas.openxmlformats.org/officeDocument/2006/relationships/image" Target="media/image31.wmf"/><Relationship Id="rId56" Type="http://schemas.openxmlformats.org/officeDocument/2006/relationships/image" Target="media/image38.wmf"/><Relationship Id="rId8" Type="http://schemas.openxmlformats.org/officeDocument/2006/relationships/hyperlink" Target="consultantplus://offline/ref=4F079D0F59F1D4216191C02CD81BAAE4B027ED1DB82B56819524315F2A47FA76931DC01044dBs6I" TargetMode="External"/><Relationship Id="rId51"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hyperlink" Target="consultantplus://offline/ref=4134C5C753B08AEDE5036A26BF45B86A2D14C5E383F73C52C6CF09CAp0z4I" TargetMode="External"/><Relationship Id="rId17" Type="http://schemas.openxmlformats.org/officeDocument/2006/relationships/image" Target="media/image2.wmf"/><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image" Target="media/image29.wmf"/><Relationship Id="rId59" Type="http://schemas.openxmlformats.org/officeDocument/2006/relationships/hyperlink" Target="consultantplus://offline/ref=4134C5C753B08AEDE5036A26BF45B86A2219C1E287F73C52C6CF09CAp0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8705</Words>
  <Characters>49625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Шляхтова Лариса Владимировна</dc:creator>
  <cp:lastModifiedBy>Диденко Анна Викторовна</cp:lastModifiedBy>
  <cp:revision>2</cp:revision>
  <cp:lastPrinted>2016-05-06T09:10:00Z</cp:lastPrinted>
  <dcterms:created xsi:type="dcterms:W3CDTF">2016-06-02T09:17:00Z</dcterms:created>
  <dcterms:modified xsi:type="dcterms:W3CDTF">2016-06-02T09:17:00Z</dcterms:modified>
</cp:coreProperties>
</file>