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EB33CF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EB33CF" w:rsidP="00EB3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611868" w:rsidRPr="00611868">
        <w:rPr>
          <w:sz w:val="28"/>
          <w:szCs w:val="28"/>
        </w:rPr>
        <w:t xml:space="preserve">16.05.2014 </w:t>
      </w:r>
      <w:r w:rsidR="00611868">
        <w:rPr>
          <w:sz w:val="28"/>
          <w:szCs w:val="28"/>
        </w:rPr>
        <w:t>№</w:t>
      </w:r>
      <w:r w:rsidR="00611868" w:rsidRPr="00611868">
        <w:rPr>
          <w:sz w:val="28"/>
          <w:szCs w:val="28"/>
        </w:rPr>
        <w:t xml:space="preserve"> 730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proofErr w:type="gramStart"/>
      <w:r w:rsidR="0030068A" w:rsidRPr="00380B8A">
        <w:rPr>
          <w:sz w:val="28"/>
          <w:szCs w:val="28"/>
        </w:rPr>
        <w:t xml:space="preserve">Внести в </w:t>
      </w:r>
      <w:r w:rsidR="00611868" w:rsidRPr="00611868">
        <w:rPr>
          <w:sz w:val="28"/>
          <w:szCs w:val="28"/>
        </w:rPr>
        <w:t xml:space="preserve">Постановление администрации г. Канска Красноярского края от 16.05.2014 </w:t>
      </w:r>
      <w:r w:rsidR="00611868">
        <w:rPr>
          <w:sz w:val="28"/>
          <w:szCs w:val="28"/>
        </w:rPr>
        <w:t>№</w:t>
      </w:r>
      <w:r w:rsidR="00611868" w:rsidRPr="00611868">
        <w:rPr>
          <w:sz w:val="28"/>
          <w:szCs w:val="28"/>
        </w:rPr>
        <w:t xml:space="preserve"> 730 </w:t>
      </w:r>
      <w:r w:rsidR="00611868">
        <w:rPr>
          <w:sz w:val="28"/>
          <w:szCs w:val="28"/>
        </w:rPr>
        <w:t>«</w:t>
      </w:r>
      <w:r w:rsidR="00611868" w:rsidRPr="0061186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1868">
        <w:rPr>
          <w:sz w:val="28"/>
          <w:szCs w:val="28"/>
        </w:rPr>
        <w:t>«</w:t>
      </w:r>
      <w:r w:rsidR="00611868" w:rsidRPr="00611868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611868">
        <w:rPr>
          <w:sz w:val="28"/>
          <w:szCs w:val="28"/>
        </w:rPr>
        <w:t>»</w:t>
      </w:r>
      <w:r w:rsidR="00611868" w:rsidRPr="00611868">
        <w:rPr>
          <w:sz w:val="28"/>
          <w:szCs w:val="28"/>
        </w:rPr>
        <w:t xml:space="preserve"> и отмене Постановлений администрации г. Канска от 15.04.2011 </w:t>
      </w:r>
      <w:r w:rsidR="00611868">
        <w:rPr>
          <w:sz w:val="28"/>
          <w:szCs w:val="28"/>
        </w:rPr>
        <w:t>№</w:t>
      </w:r>
      <w:r w:rsidR="00611868" w:rsidRPr="00611868">
        <w:rPr>
          <w:sz w:val="28"/>
          <w:szCs w:val="28"/>
        </w:rPr>
        <w:t xml:space="preserve"> 460, от 30.10.2012 </w:t>
      </w:r>
      <w:r w:rsidR="00611868">
        <w:rPr>
          <w:sz w:val="28"/>
          <w:szCs w:val="28"/>
        </w:rPr>
        <w:t>№</w:t>
      </w:r>
      <w:r w:rsidR="00611868" w:rsidRPr="00611868">
        <w:rPr>
          <w:sz w:val="28"/>
          <w:szCs w:val="28"/>
        </w:rPr>
        <w:t xml:space="preserve"> 1683, от 29.03.2013 </w:t>
      </w:r>
      <w:r w:rsidR="00611868">
        <w:rPr>
          <w:sz w:val="28"/>
          <w:szCs w:val="28"/>
        </w:rPr>
        <w:t>№</w:t>
      </w:r>
      <w:r w:rsidR="00611868" w:rsidRPr="00611868">
        <w:rPr>
          <w:sz w:val="28"/>
          <w:szCs w:val="28"/>
        </w:rPr>
        <w:t xml:space="preserve"> 415</w:t>
      </w:r>
      <w:r w:rsidR="00611868">
        <w:rPr>
          <w:sz w:val="28"/>
          <w:szCs w:val="28"/>
        </w:rPr>
        <w:t>»</w:t>
      </w:r>
      <w:r w:rsidR="00B97714">
        <w:rPr>
          <w:sz w:val="28"/>
          <w:szCs w:val="28"/>
        </w:rPr>
        <w:t xml:space="preserve"> </w:t>
      </w:r>
      <w:r w:rsidR="0030068A" w:rsidRPr="00380B8A">
        <w:rPr>
          <w:sz w:val="28"/>
          <w:szCs w:val="28"/>
        </w:rPr>
        <w:t>следующие изменения:</w:t>
      </w:r>
      <w:proofErr w:type="gramEnd"/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4630A3">
        <w:rPr>
          <w:sz w:val="28"/>
          <w:szCs w:val="28"/>
        </w:rPr>
        <w:t>2</w:t>
      </w:r>
      <w:r w:rsidR="00611868">
        <w:rPr>
          <w:sz w:val="28"/>
          <w:szCs w:val="28"/>
        </w:rPr>
        <w:t>1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 w:rsidR="004630A3">
        <w:rPr>
          <w:sz w:val="28"/>
          <w:szCs w:val="28"/>
        </w:rPr>
        <w:t>2</w:t>
      </w:r>
      <w:r w:rsidR="00611868">
        <w:rPr>
          <w:sz w:val="28"/>
          <w:szCs w:val="28"/>
        </w:rPr>
        <w:t>1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380B8A">
        <w:rPr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380B8A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5B5BF4">
        <w:rPr>
          <w:sz w:val="28"/>
          <w:szCs w:val="28"/>
        </w:rPr>
        <w:t>»</w:t>
      </w:r>
    </w:p>
    <w:p w:rsidR="004630A3" w:rsidRDefault="004630A3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7AE">
        <w:rPr>
          <w:sz w:val="28"/>
          <w:szCs w:val="28"/>
        </w:rPr>
        <w:t>пункты 2.21.1.-2.21.5</w:t>
      </w:r>
      <w:r w:rsidR="005B5BF4">
        <w:rPr>
          <w:sz w:val="28"/>
          <w:szCs w:val="28"/>
        </w:rPr>
        <w:t>.</w:t>
      </w:r>
      <w:r w:rsidR="00E807AE">
        <w:rPr>
          <w:sz w:val="28"/>
          <w:szCs w:val="28"/>
        </w:rPr>
        <w:t xml:space="preserve"> </w:t>
      </w:r>
      <w:r w:rsidR="00E807AE" w:rsidRPr="00380B8A">
        <w:rPr>
          <w:sz w:val="28"/>
          <w:szCs w:val="28"/>
        </w:rPr>
        <w:t>приложения к Постановлению</w:t>
      </w:r>
      <w:r w:rsidR="00E807AE">
        <w:rPr>
          <w:sz w:val="28"/>
          <w:szCs w:val="28"/>
        </w:rPr>
        <w:t xml:space="preserve"> отменить.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816EDF" w:rsidRPr="00464413" w:rsidRDefault="00816EDF" w:rsidP="00816EDF">
      <w:pPr>
        <w:pStyle w:val="a6"/>
        <w:spacing w:after="0"/>
        <w:ind w:left="-567" w:firstLine="567"/>
        <w:jc w:val="both"/>
        <w:rPr>
          <w:szCs w:val="28"/>
        </w:rPr>
      </w:pPr>
      <w:r w:rsidRPr="00464413">
        <w:rPr>
          <w:szCs w:val="28"/>
        </w:rPr>
        <w:t xml:space="preserve"> </w:t>
      </w: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D0" w:rsidRDefault="009E5AD0">
      <w:r>
        <w:separator/>
      </w:r>
    </w:p>
  </w:endnote>
  <w:endnote w:type="continuationSeparator" w:id="0">
    <w:p w:rsidR="009E5AD0" w:rsidRDefault="009E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D0" w:rsidRDefault="009E5AD0">
      <w:r>
        <w:separator/>
      </w:r>
    </w:p>
  </w:footnote>
  <w:footnote w:type="continuationSeparator" w:id="0">
    <w:p w:rsidR="009E5AD0" w:rsidRDefault="009E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857DD7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857DD7">
    <w:pPr>
      <w:pStyle w:val="aa"/>
      <w:jc w:val="center"/>
    </w:pPr>
    <w:fldSimple w:instr="PAGE   \* MERGEFORMAT">
      <w:r w:rsidR="00EB33CF">
        <w:rPr>
          <w:noProof/>
        </w:rPr>
        <w:t>2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868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6658"/>
    <w:rsid w:val="00857DD7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E5AD0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07AE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33CF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7A0-5DC1-4235-BFA8-D7D54789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2016-05-19T06:50:00Z</cp:lastPrinted>
  <dcterms:created xsi:type="dcterms:W3CDTF">2016-06-22T06:32:00Z</dcterms:created>
  <dcterms:modified xsi:type="dcterms:W3CDTF">2016-06-22T06:32:00Z</dcterms:modified>
</cp:coreProperties>
</file>