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9" w:rsidRDefault="00BA7DD9" w:rsidP="005E385E">
      <w:pPr>
        <w:jc w:val="right"/>
        <w:rPr>
          <w:sz w:val="28"/>
          <w:szCs w:val="28"/>
        </w:rPr>
      </w:pPr>
    </w:p>
    <w:tbl>
      <w:tblPr>
        <w:tblpPr w:leftFromText="180" w:rightFromText="180" w:horzAnchor="margin" w:tblpY="795"/>
        <w:tblW w:w="0" w:type="auto"/>
        <w:tblLayout w:type="fixed"/>
        <w:tblLook w:val="0000"/>
      </w:tblPr>
      <w:tblGrid>
        <w:gridCol w:w="1809"/>
        <w:gridCol w:w="2586"/>
        <w:gridCol w:w="3006"/>
        <w:gridCol w:w="1955"/>
      </w:tblGrid>
      <w:tr w:rsidR="00BA7DD9" w:rsidRPr="00222F37" w:rsidTr="008E102E">
        <w:tc>
          <w:tcPr>
            <w:tcW w:w="9356" w:type="dxa"/>
            <w:gridSpan w:val="4"/>
          </w:tcPr>
          <w:p w:rsidR="00BA7DD9" w:rsidRPr="00222F37" w:rsidRDefault="00E13BA9" w:rsidP="00C36B6A">
            <w:pPr>
              <w:tabs>
                <w:tab w:val="left" w:pos="327"/>
                <w:tab w:val="left" w:pos="45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DD9" w:rsidRPr="00222F37" w:rsidRDefault="00BA7DD9" w:rsidP="00C36B6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Российская Федерация</w:t>
            </w:r>
          </w:p>
          <w:p w:rsidR="00BA7DD9" w:rsidRPr="00222F37" w:rsidRDefault="00BA7DD9" w:rsidP="00C36B6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Администрация города Канска</w:t>
            </w:r>
          </w:p>
          <w:p w:rsidR="00BA7DD9" w:rsidRPr="00222F37" w:rsidRDefault="00BA7DD9" w:rsidP="00C36B6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Красноярского края</w:t>
            </w:r>
          </w:p>
          <w:p w:rsidR="00BA7DD9" w:rsidRPr="00222F37" w:rsidRDefault="00BA7DD9" w:rsidP="00C36B6A">
            <w:pPr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 w:rsidRPr="00222F37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A7DD9" w:rsidRPr="00222F37" w:rsidRDefault="00BA7DD9" w:rsidP="00C36B6A">
            <w:pPr>
              <w:jc w:val="center"/>
            </w:pPr>
          </w:p>
        </w:tc>
      </w:tr>
      <w:tr w:rsidR="00BA7DD9" w:rsidRPr="00222F37" w:rsidTr="00851E06">
        <w:tc>
          <w:tcPr>
            <w:tcW w:w="18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DD9" w:rsidRPr="00222F37" w:rsidRDefault="00851E06" w:rsidP="0085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</w:t>
            </w:r>
            <w:r w:rsidR="00BA7DD9" w:rsidRPr="00222F3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86" w:type="dxa"/>
          </w:tcPr>
          <w:p w:rsidR="00BA7DD9" w:rsidRPr="00222F37" w:rsidRDefault="00BA7DD9" w:rsidP="00C36B6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A7DD9" w:rsidRPr="00222F37" w:rsidRDefault="00BA7DD9" w:rsidP="00C36B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DD9" w:rsidRPr="00222F37" w:rsidRDefault="00851E06" w:rsidP="00C36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544</w:t>
            </w:r>
          </w:p>
        </w:tc>
      </w:tr>
    </w:tbl>
    <w:p w:rsidR="00BA7DD9" w:rsidRPr="00222F37" w:rsidRDefault="00BA7DD9" w:rsidP="006B7CFD">
      <w:pPr>
        <w:jc w:val="both"/>
        <w:rPr>
          <w:sz w:val="28"/>
          <w:szCs w:val="28"/>
        </w:rPr>
      </w:pPr>
    </w:p>
    <w:p w:rsidR="00BA7DD9" w:rsidRPr="00222F37" w:rsidRDefault="00BA7DD9" w:rsidP="006B7CFD">
      <w:pPr>
        <w:jc w:val="both"/>
        <w:rPr>
          <w:sz w:val="28"/>
          <w:szCs w:val="28"/>
        </w:rPr>
      </w:pPr>
    </w:p>
    <w:p w:rsidR="00BA7DD9" w:rsidRPr="00222F37" w:rsidRDefault="00BA7DD9" w:rsidP="006B7CFD">
      <w:pPr>
        <w:jc w:val="both"/>
        <w:rPr>
          <w:sz w:val="28"/>
          <w:szCs w:val="28"/>
        </w:rPr>
      </w:pPr>
      <w:r w:rsidRPr="00222F37">
        <w:rPr>
          <w:sz w:val="28"/>
          <w:szCs w:val="28"/>
        </w:rPr>
        <w:t>О проведении городского «Бала выпускников»</w:t>
      </w:r>
    </w:p>
    <w:p w:rsidR="00BA7DD9" w:rsidRPr="00222F37" w:rsidRDefault="00BA7DD9" w:rsidP="006B7CFD">
      <w:pPr>
        <w:jc w:val="both"/>
        <w:rPr>
          <w:sz w:val="28"/>
          <w:szCs w:val="28"/>
        </w:rPr>
      </w:pPr>
    </w:p>
    <w:p w:rsidR="00BA7DD9" w:rsidRPr="00222F37" w:rsidRDefault="00BA7DD9" w:rsidP="007F774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222F37">
        <w:rPr>
          <w:sz w:val="28"/>
          <w:szCs w:val="28"/>
        </w:rPr>
        <w:tab/>
        <w:t>В целях организации и проведения городского мероприятия «Бал выпускников», в соответствии с постановлением администрации г</w:t>
      </w:r>
      <w:proofErr w:type="gramStart"/>
      <w:r w:rsidRPr="00222F37">
        <w:rPr>
          <w:sz w:val="28"/>
          <w:szCs w:val="28"/>
        </w:rPr>
        <w:t>.К</w:t>
      </w:r>
      <w:proofErr w:type="gramEnd"/>
      <w:r w:rsidRPr="00222F37">
        <w:rPr>
          <w:sz w:val="28"/>
          <w:szCs w:val="28"/>
        </w:rPr>
        <w:t>анска от 30.10.2013 №1556 «Об утверждении муниципальной программы «Развитие образования» руководствуясь ст.30,35 Устава города</w:t>
      </w:r>
      <w:r w:rsidR="007F7744" w:rsidRPr="00222F37">
        <w:rPr>
          <w:sz w:val="28"/>
          <w:szCs w:val="28"/>
        </w:rPr>
        <w:t xml:space="preserve"> </w:t>
      </w:r>
      <w:r w:rsidRPr="00222F37">
        <w:rPr>
          <w:sz w:val="28"/>
          <w:szCs w:val="28"/>
        </w:rPr>
        <w:t>Канска, ПОСТАНОВЛЯЮ:</w:t>
      </w:r>
    </w:p>
    <w:p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 w:rsidRPr="00222F37">
        <w:t xml:space="preserve">МКУ «УО администрации </w:t>
      </w:r>
      <w:proofErr w:type="gramStart"/>
      <w:r w:rsidRPr="00222F37">
        <w:t>г</w:t>
      </w:r>
      <w:proofErr w:type="gramEnd"/>
      <w:r w:rsidRPr="00222F37">
        <w:t>. Канска» (</w:t>
      </w:r>
      <w:r w:rsidR="001E5C6F" w:rsidRPr="00222F37">
        <w:t xml:space="preserve">А.П. </w:t>
      </w:r>
      <w:r w:rsidRPr="00222F37">
        <w:t>Панов), Отделу культуры администрации г. Канска (</w:t>
      </w:r>
      <w:r w:rsidR="001E5C6F" w:rsidRPr="00222F37">
        <w:t xml:space="preserve">Ю.А. </w:t>
      </w:r>
      <w:r w:rsidRPr="00222F37">
        <w:t>Ломова)</w:t>
      </w:r>
      <w:r w:rsidR="00E87F8F">
        <w:t xml:space="preserve"> </w:t>
      </w:r>
      <w:r w:rsidRPr="00222F37">
        <w:t>организовать про</w:t>
      </w:r>
      <w:r w:rsidR="002C70AD" w:rsidRPr="00222F37">
        <w:t xml:space="preserve">ведение городского мероприятия </w:t>
      </w:r>
      <w:r w:rsidRPr="00222F37">
        <w:t>Бал</w:t>
      </w:r>
      <w:r w:rsidR="002C70AD" w:rsidRPr="00222F37">
        <w:t>а</w:t>
      </w:r>
      <w:r w:rsidR="007F7744" w:rsidRPr="00222F37">
        <w:t xml:space="preserve"> </w:t>
      </w:r>
      <w:r w:rsidRPr="00222F37">
        <w:t>выпускников на площади им. Н.И. Коростелева 2</w:t>
      </w:r>
      <w:r w:rsidR="002C70AD" w:rsidRPr="00222F37">
        <w:t>8</w:t>
      </w:r>
      <w:r w:rsidRPr="00222F37">
        <w:t>.06.2017</w:t>
      </w:r>
      <w:r w:rsidR="007F7744" w:rsidRPr="00222F37">
        <w:t xml:space="preserve"> </w:t>
      </w:r>
      <w:r w:rsidR="003B2605" w:rsidRPr="00222F37">
        <w:t>года</w:t>
      </w:r>
      <w:r w:rsidR="007F7744" w:rsidRPr="00222F37">
        <w:t xml:space="preserve"> </w:t>
      </w:r>
      <w:r w:rsidRPr="00222F37">
        <w:t>(в случае неблагоприятных климатических условий – в Городском Доме культуры г. Канска).</w:t>
      </w:r>
    </w:p>
    <w:p w:rsidR="00BA7DD9" w:rsidRPr="00222F37" w:rsidRDefault="00BA7DD9" w:rsidP="00F202DF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jc w:val="both"/>
      </w:pPr>
      <w:r w:rsidRPr="00222F37">
        <w:t>Утвердить состав организационного комитета</w:t>
      </w:r>
      <w:r w:rsidR="007F7744" w:rsidRPr="00222F37">
        <w:t xml:space="preserve"> </w:t>
      </w:r>
      <w:r w:rsidRPr="00222F37">
        <w:t>(Приложение № 1).</w:t>
      </w:r>
    </w:p>
    <w:p w:rsidR="00BA7DD9" w:rsidRPr="00222F37" w:rsidRDefault="00BA7DD9" w:rsidP="00F202DF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jc w:val="both"/>
      </w:pPr>
      <w:r w:rsidRPr="00222F37">
        <w:t>Утвердить план организационных мероприятий (Приложение № 2).</w:t>
      </w:r>
    </w:p>
    <w:p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 w:rsidRPr="00222F37">
        <w:t>Утвердить схему про</w:t>
      </w:r>
      <w:r w:rsidR="002C70AD" w:rsidRPr="00222F37">
        <w:t xml:space="preserve">ведения городского мероприятия </w:t>
      </w:r>
      <w:r w:rsidR="008D5A4F">
        <w:t>«</w:t>
      </w:r>
      <w:r w:rsidRPr="00222F37">
        <w:t>Бал</w:t>
      </w:r>
      <w:r w:rsidR="007F7744" w:rsidRPr="00222F37">
        <w:t xml:space="preserve"> </w:t>
      </w:r>
      <w:r w:rsidRPr="00222F37">
        <w:t>выпускник</w:t>
      </w:r>
      <w:r w:rsidR="002C70AD" w:rsidRPr="00222F37">
        <w:t>ов</w:t>
      </w:r>
      <w:r w:rsidR="008D5A4F">
        <w:t>»</w:t>
      </w:r>
      <w:r w:rsidRPr="00222F37">
        <w:t xml:space="preserve"> на площади им. Н.И. Коростелева (Приложение № 3).</w:t>
      </w:r>
    </w:p>
    <w:p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 w:rsidRPr="00222F37">
        <w:t xml:space="preserve">Начальнику МКУ «УО администрации </w:t>
      </w:r>
      <w:proofErr w:type="gramStart"/>
      <w:r w:rsidRPr="00222F37">
        <w:t>г</w:t>
      </w:r>
      <w:proofErr w:type="gramEnd"/>
      <w:r w:rsidRPr="00222F37">
        <w:t>. Канска» (</w:t>
      </w:r>
      <w:r w:rsidR="001E5C6F" w:rsidRPr="00222F37">
        <w:t xml:space="preserve">А.П. </w:t>
      </w:r>
      <w:r w:rsidRPr="00222F37">
        <w:t>Панов</w:t>
      </w:r>
      <w:r w:rsidR="001E5C6F" w:rsidRPr="00222F37">
        <w:t xml:space="preserve">) </w:t>
      </w:r>
      <w:r w:rsidRPr="00222F37">
        <w:rPr>
          <w:spacing w:val="-1"/>
        </w:rPr>
        <w:t>уведомить:</w:t>
      </w:r>
    </w:p>
    <w:p w:rsidR="00BA7DD9" w:rsidRPr="00222F37" w:rsidRDefault="00BA7DD9" w:rsidP="00AF1625">
      <w:pPr>
        <w:pStyle w:val="aa"/>
        <w:ind w:left="0" w:firstLine="426"/>
        <w:jc w:val="both"/>
      </w:pPr>
      <w:r w:rsidRPr="00222F37">
        <w:t xml:space="preserve">- </w:t>
      </w:r>
      <w:r w:rsidRPr="003404E0">
        <w:t>МО МВД России «</w:t>
      </w:r>
      <w:proofErr w:type="spellStart"/>
      <w:r w:rsidRPr="003404E0">
        <w:t>Канский</w:t>
      </w:r>
      <w:proofErr w:type="spellEnd"/>
      <w:r w:rsidRPr="003404E0">
        <w:t>» (</w:t>
      </w:r>
      <w:r w:rsidR="001E5C6F" w:rsidRPr="003404E0">
        <w:t xml:space="preserve">Н.В. </w:t>
      </w:r>
      <w:proofErr w:type="spellStart"/>
      <w:r w:rsidRPr="003404E0">
        <w:t>Банин</w:t>
      </w:r>
      <w:proofErr w:type="spellEnd"/>
      <w:r w:rsidR="001E5C6F" w:rsidRPr="003404E0">
        <w:t>)</w:t>
      </w:r>
      <w:r w:rsidR="00CE1658" w:rsidRPr="003404E0">
        <w:t xml:space="preserve"> о проведении мероприятий и</w:t>
      </w:r>
      <w:r w:rsidRPr="003404E0">
        <w:t xml:space="preserve"> рекомендовать организовать охрану общественного порядка и общественной безопасност</w:t>
      </w:r>
      <w:r w:rsidR="001E5C6F" w:rsidRPr="003404E0">
        <w:t>и</w:t>
      </w:r>
      <w:r w:rsidR="007F7744" w:rsidRPr="003404E0">
        <w:t xml:space="preserve"> в</w:t>
      </w:r>
      <w:r w:rsidR="001E5C6F" w:rsidRPr="003404E0">
        <w:t xml:space="preserve"> местах проведения мероприятий</w:t>
      </w:r>
      <w:r w:rsidR="00AF1625">
        <w:t>;</w:t>
      </w:r>
      <w:r w:rsidR="001E5C6F" w:rsidRPr="00222F37">
        <w:t xml:space="preserve"> </w:t>
      </w:r>
    </w:p>
    <w:p w:rsidR="00BA7DD9" w:rsidRPr="00222F37" w:rsidRDefault="00BA7DD9" w:rsidP="00AF1625">
      <w:pPr>
        <w:pStyle w:val="aa"/>
        <w:ind w:left="0" w:firstLine="426"/>
        <w:jc w:val="both"/>
      </w:pPr>
      <w:r w:rsidRPr="00222F37">
        <w:t>- Отделение УФСБ России по Красноярскому краю (</w:t>
      </w:r>
      <w:r w:rsidR="001E5C6F" w:rsidRPr="00222F37">
        <w:t xml:space="preserve">И.Н. </w:t>
      </w:r>
      <w:proofErr w:type="spellStart"/>
      <w:r w:rsidR="001E5C6F" w:rsidRPr="00222F37">
        <w:t>Тимков</w:t>
      </w:r>
      <w:proofErr w:type="spellEnd"/>
      <w:r w:rsidRPr="00222F37">
        <w:t>),</w:t>
      </w:r>
      <w:r w:rsidR="00CE1658" w:rsidRPr="00222F37">
        <w:t xml:space="preserve"> </w:t>
      </w:r>
      <w:r w:rsidRPr="00222F37">
        <w:rPr>
          <w:color w:val="000000"/>
        </w:rPr>
        <w:t xml:space="preserve">Управление по делам ГО и ЧС г. Канска </w:t>
      </w:r>
      <w:r w:rsidRPr="00222F37">
        <w:t>(</w:t>
      </w:r>
      <w:r w:rsidR="001E5C6F" w:rsidRPr="00222F37">
        <w:t xml:space="preserve">В.И. </w:t>
      </w:r>
      <w:r w:rsidRPr="00222F37">
        <w:t>Орлов</w:t>
      </w:r>
      <w:r w:rsidR="001E5C6F" w:rsidRPr="00222F37">
        <w:t>)</w:t>
      </w:r>
      <w:r w:rsidRPr="00222F37">
        <w:t xml:space="preserve"> о проведении мероприятий.</w:t>
      </w:r>
    </w:p>
    <w:p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567"/>
          <w:tab w:val="left" w:pos="851"/>
        </w:tabs>
        <w:ind w:left="0" w:firstLine="360"/>
        <w:jc w:val="both"/>
      </w:pPr>
      <w:r w:rsidRPr="00222F37">
        <w:rPr>
          <w:spacing w:val="-1"/>
        </w:rPr>
        <w:t>Рекомендовать МУП «</w:t>
      </w:r>
      <w:proofErr w:type="spellStart"/>
      <w:r w:rsidR="00702298" w:rsidRPr="00222F37">
        <w:rPr>
          <w:spacing w:val="-1"/>
        </w:rPr>
        <w:t>Канский</w:t>
      </w:r>
      <w:proofErr w:type="spellEnd"/>
      <w:r w:rsidR="00702298" w:rsidRPr="00222F37">
        <w:rPr>
          <w:spacing w:val="-1"/>
        </w:rPr>
        <w:t xml:space="preserve"> </w:t>
      </w:r>
      <w:proofErr w:type="spellStart"/>
      <w:r w:rsidRPr="00222F37">
        <w:rPr>
          <w:spacing w:val="-1"/>
        </w:rPr>
        <w:t>Электросетьсбыт</w:t>
      </w:r>
      <w:proofErr w:type="spellEnd"/>
      <w:r w:rsidRPr="00222F37">
        <w:rPr>
          <w:spacing w:val="-1"/>
        </w:rPr>
        <w:t>» (</w:t>
      </w:r>
      <w:r w:rsidR="001E5C6F" w:rsidRPr="00222F37">
        <w:rPr>
          <w:spacing w:val="-1"/>
        </w:rPr>
        <w:t xml:space="preserve">А.М. </w:t>
      </w:r>
      <w:proofErr w:type="spellStart"/>
      <w:r w:rsidRPr="00222F37">
        <w:rPr>
          <w:spacing w:val="-1"/>
        </w:rPr>
        <w:t>Береснев</w:t>
      </w:r>
      <w:proofErr w:type="spellEnd"/>
      <w:r w:rsidR="001E5C6F" w:rsidRPr="00222F37">
        <w:rPr>
          <w:spacing w:val="-1"/>
        </w:rPr>
        <w:t>)</w:t>
      </w:r>
      <w:r w:rsidRPr="00222F37">
        <w:rPr>
          <w:spacing w:val="-1"/>
        </w:rPr>
        <w:t xml:space="preserve"> обеспечить подключение электроэнергии во время проведения </w:t>
      </w:r>
      <w:r w:rsidRPr="00222F37">
        <w:t>репетиций и мероприятия на площади им. Н.И. Коростелева.</w:t>
      </w:r>
    </w:p>
    <w:p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ind w:left="0" w:firstLine="360"/>
        <w:jc w:val="both"/>
      </w:pPr>
      <w:r w:rsidRPr="00222F37">
        <w:t xml:space="preserve">Начальнику МКУ «УО администрации </w:t>
      </w:r>
      <w:proofErr w:type="gramStart"/>
      <w:r w:rsidRPr="00222F37">
        <w:t>г</w:t>
      </w:r>
      <w:proofErr w:type="gramEnd"/>
      <w:r w:rsidRPr="00222F37">
        <w:t>. Канска» (</w:t>
      </w:r>
      <w:r w:rsidR="001E5C6F" w:rsidRPr="00222F37">
        <w:t xml:space="preserve">А.П. </w:t>
      </w:r>
      <w:r w:rsidRPr="00222F37">
        <w:t>Панов</w:t>
      </w:r>
      <w:r w:rsidR="001E5C6F" w:rsidRPr="00222F37">
        <w:t>)</w:t>
      </w:r>
      <w:r w:rsidRPr="00222F37">
        <w:t>, МБОУ «Дом детского творчества» (</w:t>
      </w:r>
      <w:r w:rsidR="001E5C6F" w:rsidRPr="00222F37">
        <w:t xml:space="preserve">Н.Г. </w:t>
      </w:r>
      <w:r w:rsidRPr="00222F37">
        <w:t>Назарова</w:t>
      </w:r>
      <w:r w:rsidR="001E5C6F" w:rsidRPr="00222F37">
        <w:t>)</w:t>
      </w:r>
      <w:r w:rsidRPr="00222F37">
        <w:t>, Отделу культуры администрации города Канска (</w:t>
      </w:r>
      <w:r w:rsidR="001E5C6F" w:rsidRPr="00222F37">
        <w:t xml:space="preserve">Ю.А. </w:t>
      </w:r>
      <w:r w:rsidRPr="00222F37">
        <w:t>Ломова</w:t>
      </w:r>
      <w:r w:rsidR="001E5C6F" w:rsidRPr="00222F37">
        <w:t>)</w:t>
      </w:r>
      <w:r w:rsidRPr="00222F37">
        <w:t xml:space="preserve"> организовать проведение репетиций на площади им. Н.И. Коростелева</w:t>
      </w:r>
      <w:r w:rsidR="007F7744" w:rsidRPr="00222F37">
        <w:t xml:space="preserve"> </w:t>
      </w:r>
      <w:r w:rsidRPr="00222F37">
        <w:t>2</w:t>
      </w:r>
      <w:r w:rsidR="00B370D8" w:rsidRPr="00222F37">
        <w:t>6</w:t>
      </w:r>
      <w:r w:rsidR="008D5A4F">
        <w:t xml:space="preserve">.06.2017, </w:t>
      </w:r>
      <w:r w:rsidRPr="00222F37">
        <w:t>2</w:t>
      </w:r>
      <w:r w:rsidR="00B370D8" w:rsidRPr="00222F37">
        <w:t>7</w:t>
      </w:r>
      <w:r w:rsidR="001E5C6F" w:rsidRPr="00222F37">
        <w:t>.06.201</w:t>
      </w:r>
      <w:r w:rsidR="007F7744" w:rsidRPr="008D5A4F">
        <w:t>7</w:t>
      </w:r>
      <w:r w:rsidR="008D5A4F" w:rsidRPr="008D5A4F">
        <w:t xml:space="preserve"> года.</w:t>
      </w:r>
    </w:p>
    <w:p w:rsidR="001E5C6F" w:rsidRPr="00222F37" w:rsidRDefault="00AF1E77" w:rsidP="00C157A5">
      <w:pPr>
        <w:widowControl/>
        <w:numPr>
          <w:ilvl w:val="0"/>
          <w:numId w:val="9"/>
        </w:numPr>
        <w:tabs>
          <w:tab w:val="left" w:pos="567"/>
          <w:tab w:val="left" w:pos="851"/>
        </w:tabs>
        <w:autoSpaceDE/>
        <w:autoSpaceDN/>
        <w:adjustRightInd/>
        <w:ind w:left="0" w:firstLine="720"/>
        <w:contextualSpacing/>
        <w:jc w:val="both"/>
      </w:pPr>
      <w:r>
        <w:rPr>
          <w:sz w:val="28"/>
          <w:szCs w:val="28"/>
        </w:rPr>
        <w:lastRenderedPageBreak/>
        <w:t>МКУ</w:t>
      </w:r>
      <w:r w:rsidR="00B370D8" w:rsidRPr="00222F37">
        <w:rPr>
          <w:sz w:val="28"/>
          <w:szCs w:val="28"/>
        </w:rPr>
        <w:t xml:space="preserve"> </w:t>
      </w:r>
      <w:r w:rsidR="00B5557A" w:rsidRPr="00222F37">
        <w:rPr>
          <w:sz w:val="28"/>
          <w:szCs w:val="28"/>
        </w:rPr>
        <w:t>«Служба заказчика» (Ю.М. Лосева) в срок до 1</w:t>
      </w:r>
      <w:r>
        <w:rPr>
          <w:sz w:val="28"/>
          <w:szCs w:val="28"/>
        </w:rPr>
        <w:t>9</w:t>
      </w:r>
      <w:r w:rsidR="00B5557A" w:rsidRPr="00222F37">
        <w:rPr>
          <w:sz w:val="28"/>
          <w:szCs w:val="28"/>
        </w:rPr>
        <w:t xml:space="preserve">.06.2017 года подготовить распоряжение администрации </w:t>
      </w:r>
      <w:proofErr w:type="gramStart"/>
      <w:r w:rsidR="00B5557A" w:rsidRPr="00222F37">
        <w:rPr>
          <w:sz w:val="28"/>
          <w:szCs w:val="28"/>
        </w:rPr>
        <w:t>г</w:t>
      </w:r>
      <w:proofErr w:type="gramEnd"/>
      <w:r w:rsidR="00B5557A" w:rsidRPr="00222F37">
        <w:rPr>
          <w:sz w:val="28"/>
          <w:szCs w:val="28"/>
        </w:rPr>
        <w:t>. Канска «</w:t>
      </w:r>
      <w:r w:rsidR="00B5557A" w:rsidRPr="00222F37">
        <w:rPr>
          <w:bCs/>
          <w:color w:val="000000"/>
          <w:sz w:val="28"/>
          <w:szCs w:val="28"/>
        </w:rPr>
        <w:t xml:space="preserve">О временном прекращении движения транспортных средств по автомобильным дорогам общего пользования местного значения муниципального образования город Канск», определить места </w:t>
      </w:r>
      <w:r w:rsidR="00BA7DD9" w:rsidRPr="00222F37">
        <w:rPr>
          <w:bCs/>
          <w:color w:val="000000"/>
          <w:sz w:val="28"/>
          <w:szCs w:val="28"/>
        </w:rPr>
        <w:t>стоянок для личного транспорта и автобусов с выпускниками</w:t>
      </w:r>
      <w:r w:rsidR="008F6212">
        <w:rPr>
          <w:bCs/>
          <w:color w:val="000000"/>
          <w:sz w:val="28"/>
          <w:szCs w:val="28"/>
        </w:rPr>
        <w:t>, организовать работу торговых точек</w:t>
      </w:r>
      <w:r w:rsidR="00BA7DD9" w:rsidRPr="00222F37">
        <w:rPr>
          <w:bCs/>
          <w:color w:val="000000"/>
          <w:sz w:val="28"/>
          <w:szCs w:val="28"/>
        </w:rPr>
        <w:t>.</w:t>
      </w:r>
    </w:p>
    <w:p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360"/>
          <w:tab w:val="left" w:pos="567"/>
          <w:tab w:val="left" w:pos="851"/>
          <w:tab w:val="left" w:pos="993"/>
        </w:tabs>
        <w:ind w:left="0" w:firstLine="360"/>
        <w:jc w:val="both"/>
      </w:pPr>
      <w:r w:rsidRPr="00222F37">
        <w:t xml:space="preserve">Отделу экономического развития и муниципального заказа администрации </w:t>
      </w:r>
      <w:proofErr w:type="gramStart"/>
      <w:r w:rsidRPr="00222F37">
        <w:t>г</w:t>
      </w:r>
      <w:proofErr w:type="gramEnd"/>
      <w:r w:rsidRPr="00222F37">
        <w:t>.</w:t>
      </w:r>
      <w:r w:rsidR="007F7744" w:rsidRPr="00222F37">
        <w:t xml:space="preserve"> </w:t>
      </w:r>
      <w:r w:rsidRPr="00222F37">
        <w:t>Канска</w:t>
      </w:r>
      <w:r w:rsidR="007F7744" w:rsidRPr="00222F37">
        <w:t xml:space="preserve"> </w:t>
      </w:r>
      <w:r w:rsidRPr="00222F37">
        <w:t>(</w:t>
      </w:r>
      <w:r w:rsidR="007071E2" w:rsidRPr="00222F37">
        <w:t xml:space="preserve">С.В. </w:t>
      </w:r>
      <w:r w:rsidRPr="00222F37">
        <w:t>Юшина</w:t>
      </w:r>
      <w:r w:rsidR="007071E2" w:rsidRPr="00222F37">
        <w:t xml:space="preserve">) </w:t>
      </w:r>
      <w:r w:rsidRPr="00222F37">
        <w:t>организовать работу с предпринимателями (на территории, приближенной к площади</w:t>
      </w:r>
      <w:r w:rsidR="007F7744" w:rsidRPr="00222F37">
        <w:t xml:space="preserve"> </w:t>
      </w:r>
      <w:r w:rsidRPr="00222F37">
        <w:t>им. Н.И. Коростелева), направленную на запр</w:t>
      </w:r>
      <w:r w:rsidR="003B2605" w:rsidRPr="00222F37">
        <w:t>ет торговли спиртными напитками.</w:t>
      </w:r>
    </w:p>
    <w:p w:rsidR="001E5C6F" w:rsidRPr="00222F37" w:rsidRDefault="00B370D8" w:rsidP="001E5C6F">
      <w:pPr>
        <w:pStyle w:val="aa"/>
        <w:numPr>
          <w:ilvl w:val="0"/>
          <w:numId w:val="9"/>
        </w:numPr>
        <w:tabs>
          <w:tab w:val="left" w:pos="360"/>
        </w:tabs>
        <w:ind w:left="0" w:firstLine="360"/>
        <w:contextualSpacing/>
        <w:jc w:val="both"/>
        <w:rPr>
          <w:color w:val="000000"/>
          <w:lang w:eastAsia="ru-RU"/>
        </w:rPr>
      </w:pPr>
      <w:r w:rsidRPr="00222F37">
        <w:rPr>
          <w:color w:val="000000"/>
          <w:lang w:eastAsia="ru-RU"/>
        </w:rPr>
        <w:t xml:space="preserve">МКУ «ФУ </w:t>
      </w:r>
      <w:proofErr w:type="gramStart"/>
      <w:r w:rsidRPr="00222F37">
        <w:rPr>
          <w:color w:val="000000"/>
          <w:lang w:eastAsia="ru-RU"/>
        </w:rPr>
        <w:t>г</w:t>
      </w:r>
      <w:proofErr w:type="gramEnd"/>
      <w:r w:rsidRPr="00222F37">
        <w:rPr>
          <w:color w:val="000000"/>
          <w:lang w:eastAsia="ru-RU"/>
        </w:rPr>
        <w:t xml:space="preserve">. </w:t>
      </w:r>
      <w:r w:rsidR="001E5C6F" w:rsidRPr="00222F37">
        <w:rPr>
          <w:color w:val="000000"/>
          <w:lang w:eastAsia="ru-RU"/>
        </w:rPr>
        <w:t>Канска» (Н.А. Тихомирова) обеспечить своевременное финансирование мероприятия в соответствии со сметой расходов на его проведение.</w:t>
      </w:r>
    </w:p>
    <w:p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360"/>
        <w:jc w:val="both"/>
      </w:pPr>
      <w:r w:rsidRPr="00222F37">
        <w:t>Ведущем</w:t>
      </w:r>
      <w:r w:rsidR="0079110B" w:rsidRPr="00222F37">
        <w:t>у специалисту Отдела культуры</w:t>
      </w:r>
      <w:r w:rsidR="00786E53">
        <w:t xml:space="preserve"> (</w:t>
      </w:r>
      <w:r w:rsidR="00D618BD">
        <w:t xml:space="preserve">Н.А. </w:t>
      </w:r>
      <w:proofErr w:type="spellStart"/>
      <w:r w:rsidR="00D618BD">
        <w:t>Ве</w:t>
      </w:r>
      <w:r w:rsidR="00FF6FC8">
        <w:t>ли</w:t>
      </w:r>
      <w:r w:rsidR="00D618BD">
        <w:t>щенко</w:t>
      </w:r>
      <w:proofErr w:type="spellEnd"/>
      <w:r w:rsidR="00786E53">
        <w:t>)</w:t>
      </w:r>
      <w:r w:rsidR="0034146D" w:rsidRPr="00222F37">
        <w:t xml:space="preserve"> </w:t>
      </w:r>
      <w:proofErr w:type="gramStart"/>
      <w:r w:rsidRPr="00222F37">
        <w:t>разместить</w:t>
      </w:r>
      <w:proofErr w:type="gramEnd"/>
      <w:r w:rsidRPr="00222F37">
        <w:t xml:space="preserve"> данное постановление на официальном сайте муниципального образования город Канск в сети Интернет, </w:t>
      </w:r>
      <w:r w:rsidR="0034146D" w:rsidRPr="00222F37">
        <w:t>о</w:t>
      </w:r>
      <w:r w:rsidR="0034146D" w:rsidRPr="00222F37">
        <w:rPr>
          <w:color w:val="000000"/>
          <w:shd w:val="clear" w:color="auto" w:fill="FFFFFF"/>
        </w:rPr>
        <w:t>публиковать в газете "</w:t>
      </w:r>
      <w:proofErr w:type="spellStart"/>
      <w:r w:rsidR="0034146D" w:rsidRPr="00222F37">
        <w:rPr>
          <w:color w:val="000000"/>
          <w:shd w:val="clear" w:color="auto" w:fill="FFFFFF"/>
        </w:rPr>
        <w:t>Канский</w:t>
      </w:r>
      <w:proofErr w:type="spellEnd"/>
      <w:r w:rsidR="0034146D" w:rsidRPr="00222F37">
        <w:rPr>
          <w:color w:val="000000"/>
          <w:shd w:val="clear" w:color="auto" w:fill="FFFFFF"/>
        </w:rPr>
        <w:t xml:space="preserve"> вестник"</w:t>
      </w:r>
      <w:r w:rsidR="00786E53">
        <w:rPr>
          <w:color w:val="000000"/>
          <w:shd w:val="clear" w:color="auto" w:fill="FFFFFF"/>
        </w:rPr>
        <w:t>.</w:t>
      </w:r>
    </w:p>
    <w:p w:rsidR="00BA7DD9" w:rsidRPr="00222F37" w:rsidRDefault="00BA7DD9" w:rsidP="00B159A0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360"/>
        <w:jc w:val="both"/>
      </w:pPr>
      <w:proofErr w:type="gramStart"/>
      <w:r w:rsidRPr="00222F37">
        <w:t>Контроль за</w:t>
      </w:r>
      <w:proofErr w:type="gramEnd"/>
      <w:r w:rsidRPr="00222F37">
        <w:t xml:space="preserve"> исполнением настоящего постановления возложить на первого заместителя главы города по вопросам жизнеобеспечения </w:t>
      </w:r>
      <w:r w:rsidR="00C71EFC" w:rsidRPr="00222F37">
        <w:t>Иван</w:t>
      </w:r>
      <w:r w:rsidRPr="00222F37">
        <w:t>ц</w:t>
      </w:r>
      <w:r w:rsidR="00C71EFC" w:rsidRPr="00222F37">
        <w:t>а</w:t>
      </w:r>
      <w:r w:rsidRPr="00222F37">
        <w:t xml:space="preserve"> П.Н.,</w:t>
      </w:r>
      <w:r w:rsidR="007F7744" w:rsidRPr="00222F37">
        <w:t xml:space="preserve"> </w:t>
      </w:r>
      <w:r w:rsidRPr="00222F37">
        <w:t xml:space="preserve">заместителя главы города по экономике и финансам </w:t>
      </w:r>
      <w:proofErr w:type="spellStart"/>
      <w:r w:rsidRPr="00222F37">
        <w:t>Кадач</w:t>
      </w:r>
      <w:proofErr w:type="spellEnd"/>
      <w:r w:rsidR="007F7744" w:rsidRPr="00222F37">
        <w:t xml:space="preserve"> </w:t>
      </w:r>
      <w:r w:rsidRPr="00222F37">
        <w:t>Н.В., заместителя главы города по социальной политике Князеву</w:t>
      </w:r>
      <w:r w:rsidR="007F7744" w:rsidRPr="00222F37">
        <w:t xml:space="preserve"> </w:t>
      </w:r>
      <w:r w:rsidRPr="00222F37">
        <w:t>Н.И.</w:t>
      </w:r>
      <w:r w:rsidR="007F7744" w:rsidRPr="00222F37">
        <w:t xml:space="preserve"> </w:t>
      </w:r>
      <w:r w:rsidRPr="00222F37">
        <w:t>в пределах компетенции.</w:t>
      </w:r>
    </w:p>
    <w:p w:rsidR="00BA7DD9" w:rsidRPr="00222F37" w:rsidRDefault="00BA7DD9" w:rsidP="00F202DF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jc w:val="both"/>
      </w:pPr>
      <w:r w:rsidRPr="00222F37">
        <w:t>Постановление вступает в силу со дня подписания.</w:t>
      </w:r>
    </w:p>
    <w:p w:rsidR="00BA7DD9" w:rsidRPr="00222F37" w:rsidRDefault="00BA7DD9" w:rsidP="0094078A">
      <w:pPr>
        <w:jc w:val="both"/>
        <w:rPr>
          <w:sz w:val="28"/>
          <w:szCs w:val="28"/>
        </w:rPr>
      </w:pPr>
    </w:p>
    <w:p w:rsidR="00BA7DD9" w:rsidRPr="00222F37" w:rsidRDefault="00BA7DD9" w:rsidP="0094078A">
      <w:pPr>
        <w:jc w:val="both"/>
        <w:rPr>
          <w:sz w:val="28"/>
          <w:szCs w:val="28"/>
        </w:rPr>
      </w:pPr>
    </w:p>
    <w:p w:rsidR="00BA7DD9" w:rsidRPr="00222F37" w:rsidRDefault="00BA7DD9" w:rsidP="0094078A">
      <w:pPr>
        <w:jc w:val="both"/>
        <w:rPr>
          <w:sz w:val="28"/>
          <w:szCs w:val="28"/>
        </w:rPr>
      </w:pPr>
    </w:p>
    <w:p w:rsidR="00BA7DD9" w:rsidRPr="00222F37" w:rsidRDefault="00BA7DD9" w:rsidP="0094078A">
      <w:pPr>
        <w:tabs>
          <w:tab w:val="left" w:pos="567"/>
        </w:tabs>
        <w:jc w:val="both"/>
        <w:rPr>
          <w:sz w:val="28"/>
          <w:szCs w:val="28"/>
        </w:rPr>
      </w:pPr>
      <w:r w:rsidRPr="00222F37">
        <w:rPr>
          <w:sz w:val="28"/>
          <w:szCs w:val="28"/>
        </w:rPr>
        <w:t xml:space="preserve">Глава города Канска 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Pr="00222F37">
        <w:rPr>
          <w:sz w:val="28"/>
          <w:szCs w:val="28"/>
        </w:rPr>
        <w:t xml:space="preserve">Н.Н. </w:t>
      </w:r>
      <w:proofErr w:type="spellStart"/>
      <w:r w:rsidRPr="00222F37">
        <w:rPr>
          <w:sz w:val="28"/>
          <w:szCs w:val="28"/>
        </w:rPr>
        <w:t>Качан</w:t>
      </w:r>
      <w:proofErr w:type="spellEnd"/>
    </w:p>
    <w:p w:rsidR="00BA7DD9" w:rsidRPr="00222F37" w:rsidRDefault="00BA7DD9" w:rsidP="0034220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br w:type="page"/>
      </w:r>
      <w:r w:rsidRPr="00222F37">
        <w:rPr>
          <w:spacing w:val="-3"/>
          <w:sz w:val="28"/>
          <w:szCs w:val="28"/>
        </w:rPr>
        <w:lastRenderedPageBreak/>
        <w:t>Приложение № 1 к постановлению</w:t>
      </w:r>
    </w:p>
    <w:p w:rsidR="00BA7DD9" w:rsidRPr="00222F37" w:rsidRDefault="00BA7DD9" w:rsidP="00106923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администрации города Канска</w:t>
      </w:r>
    </w:p>
    <w:p w:rsidR="00BA7DD9" w:rsidRPr="00222F37" w:rsidRDefault="00061743" w:rsidP="00B41478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от</w:t>
      </w:r>
      <w:r w:rsidR="00B41478">
        <w:rPr>
          <w:spacing w:val="-3"/>
          <w:sz w:val="28"/>
          <w:szCs w:val="28"/>
        </w:rPr>
        <w:t xml:space="preserve"> 16.06.</w:t>
      </w:r>
      <w:r w:rsidRPr="00222F37">
        <w:rPr>
          <w:spacing w:val="-3"/>
          <w:sz w:val="28"/>
          <w:szCs w:val="28"/>
        </w:rPr>
        <w:t xml:space="preserve"> </w:t>
      </w:r>
      <w:r w:rsidR="00BA7DD9" w:rsidRPr="00222F37">
        <w:rPr>
          <w:spacing w:val="-3"/>
          <w:sz w:val="28"/>
          <w:szCs w:val="28"/>
          <w:u w:val="single"/>
        </w:rPr>
        <w:t>2017</w:t>
      </w:r>
      <w:r w:rsidR="00BA7DD9" w:rsidRPr="00222F37">
        <w:rPr>
          <w:spacing w:val="-3"/>
          <w:sz w:val="28"/>
          <w:szCs w:val="28"/>
        </w:rPr>
        <w:t xml:space="preserve"> г.</w:t>
      </w:r>
      <w:r w:rsidR="00B41478">
        <w:rPr>
          <w:spacing w:val="-3"/>
          <w:sz w:val="28"/>
          <w:szCs w:val="28"/>
        </w:rPr>
        <w:t xml:space="preserve"> </w:t>
      </w:r>
      <w:r w:rsidR="00BA7DD9" w:rsidRPr="00222F37">
        <w:rPr>
          <w:spacing w:val="-3"/>
          <w:sz w:val="28"/>
          <w:szCs w:val="28"/>
        </w:rPr>
        <w:t xml:space="preserve"> № </w:t>
      </w:r>
      <w:r w:rsidR="00B41478">
        <w:rPr>
          <w:spacing w:val="-3"/>
          <w:sz w:val="28"/>
          <w:szCs w:val="28"/>
        </w:rPr>
        <w:t>544</w:t>
      </w:r>
    </w:p>
    <w:p w:rsidR="00BA7DD9" w:rsidRPr="00222F37" w:rsidRDefault="00BA7DD9" w:rsidP="00106923">
      <w:pPr>
        <w:rPr>
          <w:spacing w:val="-3"/>
          <w:sz w:val="28"/>
          <w:szCs w:val="28"/>
        </w:rPr>
      </w:pPr>
    </w:p>
    <w:p w:rsidR="00BA7DD9" w:rsidRPr="00222F37" w:rsidRDefault="00BA7DD9" w:rsidP="00106923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 xml:space="preserve">Состав организационного комитета по подготовке и </w:t>
      </w:r>
    </w:p>
    <w:p w:rsidR="00BA7DD9" w:rsidRPr="00222F37" w:rsidRDefault="00BA7DD9" w:rsidP="00106923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 xml:space="preserve">проведению мероприятия </w:t>
      </w:r>
    </w:p>
    <w:p w:rsidR="00BA7DD9" w:rsidRPr="00222F37" w:rsidRDefault="00BA7DD9" w:rsidP="00106923">
      <w:pPr>
        <w:jc w:val="center"/>
        <w:rPr>
          <w:sz w:val="28"/>
          <w:szCs w:val="28"/>
        </w:rPr>
      </w:pPr>
    </w:p>
    <w:tbl>
      <w:tblPr>
        <w:tblW w:w="9286" w:type="dxa"/>
        <w:tblInd w:w="-106" w:type="dxa"/>
        <w:tblLayout w:type="fixed"/>
        <w:tblLook w:val="01E0"/>
      </w:tblPr>
      <w:tblGrid>
        <w:gridCol w:w="241"/>
        <w:gridCol w:w="3597"/>
        <w:gridCol w:w="5448"/>
      </w:tblGrid>
      <w:tr w:rsidR="00BA7DD9" w:rsidRPr="00222F37" w:rsidTr="007F7744">
        <w:trPr>
          <w:trHeight w:val="936"/>
        </w:trPr>
        <w:tc>
          <w:tcPr>
            <w:tcW w:w="241" w:type="dxa"/>
          </w:tcPr>
          <w:p w:rsidR="00BA7DD9" w:rsidRPr="00222F37" w:rsidRDefault="00BA7DD9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BA7DD9" w:rsidRPr="00222F37" w:rsidRDefault="00BA7DD9" w:rsidP="00F202DF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 xml:space="preserve">Князева </w:t>
            </w:r>
          </w:p>
          <w:p w:rsidR="00BA7DD9" w:rsidRPr="00222F37" w:rsidRDefault="00BA7DD9" w:rsidP="00F202DF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Наталья Ивановна</w:t>
            </w:r>
          </w:p>
        </w:tc>
        <w:tc>
          <w:tcPr>
            <w:tcW w:w="5448" w:type="dxa"/>
          </w:tcPr>
          <w:p w:rsidR="00BA7DD9" w:rsidRPr="00222F37" w:rsidRDefault="00BA7DD9" w:rsidP="00F202DF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заместитель главы города Канска по социальной политике</w:t>
            </w:r>
            <w:r w:rsidR="00061743" w:rsidRPr="00222F37">
              <w:rPr>
                <w:spacing w:val="-1"/>
                <w:sz w:val="28"/>
                <w:szCs w:val="28"/>
              </w:rPr>
              <w:t>,</w:t>
            </w:r>
            <w:r w:rsidRPr="00222F37">
              <w:rPr>
                <w:spacing w:val="-1"/>
                <w:sz w:val="28"/>
                <w:szCs w:val="28"/>
              </w:rPr>
              <w:t xml:space="preserve"> председатель организационного комитета </w:t>
            </w:r>
          </w:p>
        </w:tc>
      </w:tr>
      <w:tr w:rsidR="00BA7DD9" w:rsidRPr="00222F37" w:rsidTr="007F7744">
        <w:trPr>
          <w:trHeight w:val="629"/>
        </w:trPr>
        <w:tc>
          <w:tcPr>
            <w:tcW w:w="241" w:type="dxa"/>
          </w:tcPr>
          <w:p w:rsidR="00BA7DD9" w:rsidRPr="00222F37" w:rsidRDefault="00BA7DD9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BA7DD9" w:rsidRPr="00222F37" w:rsidRDefault="00BA7DD9" w:rsidP="00F202DF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5448" w:type="dxa"/>
          </w:tcPr>
          <w:p w:rsidR="00BA7DD9" w:rsidRPr="00222F37" w:rsidRDefault="00BA7DD9" w:rsidP="00F202D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BA7DD9" w:rsidRPr="00222F37" w:rsidTr="007F7744">
        <w:trPr>
          <w:trHeight w:val="629"/>
        </w:trPr>
        <w:tc>
          <w:tcPr>
            <w:tcW w:w="241" w:type="dxa"/>
          </w:tcPr>
          <w:p w:rsidR="00BA7DD9" w:rsidRPr="00222F37" w:rsidRDefault="00BA7DD9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846D0" w:rsidRDefault="009846D0" w:rsidP="00F202DF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</w:p>
          <w:p w:rsidR="00BA7DD9" w:rsidRPr="00222F37" w:rsidRDefault="00BA7DD9" w:rsidP="00F202DF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Иванец</w:t>
            </w:r>
          </w:p>
          <w:p w:rsidR="00BA7DD9" w:rsidRPr="00222F37" w:rsidRDefault="00BA7DD9" w:rsidP="00F202DF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Петр Николаевич</w:t>
            </w:r>
          </w:p>
        </w:tc>
        <w:tc>
          <w:tcPr>
            <w:tcW w:w="5448" w:type="dxa"/>
          </w:tcPr>
          <w:p w:rsidR="009846D0" w:rsidRDefault="009846D0" w:rsidP="00F202D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BA7DD9" w:rsidRPr="00222F37" w:rsidRDefault="00BA7DD9" w:rsidP="00F202D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первый заместитель главы города по вопросам жизнеобеспечения</w:t>
            </w:r>
          </w:p>
        </w:tc>
      </w:tr>
      <w:tr w:rsidR="00BA7DD9" w:rsidRPr="00222F37" w:rsidTr="007F7744">
        <w:trPr>
          <w:trHeight w:val="629"/>
        </w:trPr>
        <w:tc>
          <w:tcPr>
            <w:tcW w:w="241" w:type="dxa"/>
          </w:tcPr>
          <w:p w:rsidR="00BA7DD9" w:rsidRPr="00222F37" w:rsidRDefault="00BA7DD9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BA7DD9" w:rsidRPr="00222F37" w:rsidRDefault="00BA7DD9" w:rsidP="00F202DF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222F37">
              <w:rPr>
                <w:sz w:val="28"/>
                <w:szCs w:val="28"/>
              </w:rPr>
              <w:t>Кадач</w:t>
            </w:r>
            <w:proofErr w:type="spellEnd"/>
          </w:p>
          <w:p w:rsidR="00BA7DD9" w:rsidRPr="00222F37" w:rsidRDefault="00BA7DD9" w:rsidP="00F202D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Нина Владимировна</w:t>
            </w:r>
          </w:p>
        </w:tc>
        <w:tc>
          <w:tcPr>
            <w:tcW w:w="5448" w:type="dxa"/>
          </w:tcPr>
          <w:p w:rsidR="00BA7DD9" w:rsidRPr="00222F37" w:rsidRDefault="00BA7DD9" w:rsidP="00F202D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</w:tc>
      </w:tr>
      <w:tr w:rsidR="00BA7DD9" w:rsidRPr="00222F37" w:rsidTr="007F7744">
        <w:trPr>
          <w:trHeight w:val="629"/>
        </w:trPr>
        <w:tc>
          <w:tcPr>
            <w:tcW w:w="241" w:type="dxa"/>
          </w:tcPr>
          <w:p w:rsidR="00BA7DD9" w:rsidRPr="00222F37" w:rsidRDefault="00BA7DD9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BA7DD9" w:rsidRPr="00222F37" w:rsidRDefault="00BA7DD9" w:rsidP="00F202DF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proofErr w:type="spellStart"/>
            <w:r w:rsidRPr="00222F37">
              <w:rPr>
                <w:spacing w:val="-1"/>
                <w:sz w:val="28"/>
                <w:szCs w:val="28"/>
              </w:rPr>
              <w:t>Банин</w:t>
            </w:r>
            <w:proofErr w:type="spellEnd"/>
          </w:p>
          <w:p w:rsidR="00BA7DD9" w:rsidRPr="00222F37" w:rsidRDefault="00BA7DD9" w:rsidP="00F202DF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Николай Викторович</w:t>
            </w:r>
          </w:p>
        </w:tc>
        <w:tc>
          <w:tcPr>
            <w:tcW w:w="5448" w:type="dxa"/>
          </w:tcPr>
          <w:p w:rsidR="00BA7DD9" w:rsidRPr="00222F37" w:rsidRDefault="00BA7DD9" w:rsidP="00F202DF">
            <w:pPr>
              <w:jc w:val="both"/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начальник МО МВД России «</w:t>
            </w:r>
            <w:proofErr w:type="spellStart"/>
            <w:r w:rsidRPr="00222F37">
              <w:rPr>
                <w:spacing w:val="-1"/>
                <w:sz w:val="28"/>
                <w:szCs w:val="28"/>
              </w:rPr>
              <w:t>Канский</w:t>
            </w:r>
            <w:proofErr w:type="spellEnd"/>
            <w:r w:rsidRPr="00222F37">
              <w:rPr>
                <w:spacing w:val="-1"/>
                <w:sz w:val="28"/>
                <w:szCs w:val="28"/>
              </w:rPr>
              <w:t xml:space="preserve">» </w:t>
            </w:r>
          </w:p>
          <w:p w:rsidR="00BA7DD9" w:rsidRPr="00222F37" w:rsidRDefault="00BA7DD9" w:rsidP="00F202DF">
            <w:pPr>
              <w:jc w:val="both"/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BA7DD9" w:rsidRPr="00222F37" w:rsidTr="007F7744">
        <w:trPr>
          <w:trHeight w:val="629"/>
        </w:trPr>
        <w:tc>
          <w:tcPr>
            <w:tcW w:w="241" w:type="dxa"/>
          </w:tcPr>
          <w:p w:rsidR="00BA7DD9" w:rsidRPr="00222F37" w:rsidRDefault="00BA7DD9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BA7DD9" w:rsidRPr="00222F37" w:rsidRDefault="00BA7DD9" w:rsidP="00F202DF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proofErr w:type="spellStart"/>
            <w:r w:rsidRPr="00222F37">
              <w:rPr>
                <w:spacing w:val="-1"/>
                <w:sz w:val="28"/>
                <w:szCs w:val="28"/>
              </w:rPr>
              <w:t>Береснев</w:t>
            </w:r>
            <w:proofErr w:type="spellEnd"/>
          </w:p>
          <w:p w:rsidR="00BA7DD9" w:rsidRDefault="00BA7DD9" w:rsidP="00F202DF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Андрей Михайлович</w:t>
            </w:r>
          </w:p>
          <w:p w:rsidR="00FF70AB" w:rsidRDefault="00FF70AB" w:rsidP="00FF70AB">
            <w:pPr>
              <w:tabs>
                <w:tab w:val="num" w:pos="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Вовк </w:t>
            </w:r>
          </w:p>
          <w:p w:rsidR="00FF70AB" w:rsidRDefault="00FF70AB" w:rsidP="00FF70AB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Дмитрий Александрович</w:t>
            </w:r>
          </w:p>
          <w:p w:rsidR="00FF70AB" w:rsidRPr="00222F37" w:rsidRDefault="00FF70AB" w:rsidP="00FF70A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Ломова</w:t>
            </w:r>
          </w:p>
          <w:p w:rsidR="00FF70AB" w:rsidRPr="00222F37" w:rsidRDefault="00FF70AB" w:rsidP="00FF70AB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5448" w:type="dxa"/>
          </w:tcPr>
          <w:p w:rsidR="00BA7DD9" w:rsidRDefault="00BA7DD9" w:rsidP="007F7744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директор МУП «</w:t>
            </w:r>
            <w:proofErr w:type="spellStart"/>
            <w:r w:rsidR="0022572F" w:rsidRPr="00222F37">
              <w:rPr>
                <w:spacing w:val="-1"/>
                <w:sz w:val="28"/>
                <w:szCs w:val="28"/>
              </w:rPr>
              <w:t>Канский</w:t>
            </w:r>
            <w:proofErr w:type="spellEnd"/>
            <w:r w:rsidR="00FF70A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22F37">
              <w:rPr>
                <w:spacing w:val="-1"/>
                <w:sz w:val="28"/>
                <w:szCs w:val="28"/>
              </w:rPr>
              <w:t>Электросетьсбыт</w:t>
            </w:r>
            <w:proofErr w:type="spellEnd"/>
            <w:r w:rsidRPr="00222F37">
              <w:rPr>
                <w:spacing w:val="-1"/>
                <w:sz w:val="28"/>
                <w:szCs w:val="28"/>
              </w:rPr>
              <w:t>» (по согласованию)</w:t>
            </w:r>
            <w:r w:rsidR="007F7744" w:rsidRPr="00222F37">
              <w:rPr>
                <w:spacing w:val="-1"/>
                <w:sz w:val="28"/>
                <w:szCs w:val="28"/>
              </w:rPr>
              <w:t xml:space="preserve"> </w:t>
            </w:r>
          </w:p>
          <w:p w:rsidR="00FF70AB" w:rsidRDefault="00FF70AB" w:rsidP="00FF70AB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ПТС РД</w:t>
            </w:r>
          </w:p>
          <w:p w:rsidR="00FF70AB" w:rsidRDefault="00FF70AB" w:rsidP="00FF70AB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F70AB" w:rsidRPr="00222F37" w:rsidRDefault="00FF70AB" w:rsidP="00FF70AB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pacing w:val="-1"/>
                <w:sz w:val="28"/>
                <w:szCs w:val="28"/>
              </w:rPr>
              <w:t>начальника Отдела культуры администрации города Канска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BA7DD9" w:rsidRPr="00222F37" w:rsidTr="008644DE">
        <w:trPr>
          <w:trHeight w:val="671"/>
        </w:trPr>
        <w:tc>
          <w:tcPr>
            <w:tcW w:w="241" w:type="dxa"/>
          </w:tcPr>
          <w:p w:rsidR="00BA7DD9" w:rsidRPr="00222F37" w:rsidRDefault="00BA7DD9" w:rsidP="00631A84">
            <w:pPr>
              <w:ind w:left="360"/>
              <w:jc w:val="center"/>
              <w:rPr>
                <w:sz w:val="28"/>
                <w:szCs w:val="28"/>
              </w:rPr>
            </w:pPr>
          </w:p>
          <w:p w:rsidR="00BA7DD9" w:rsidRPr="00222F37" w:rsidRDefault="00BA7DD9" w:rsidP="00357A5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BA7DD9" w:rsidRPr="00222F37" w:rsidRDefault="00BA7DD9" w:rsidP="00F202DF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 xml:space="preserve">Лосева </w:t>
            </w:r>
          </w:p>
          <w:p w:rsidR="00BA7DD9" w:rsidRPr="00222F37" w:rsidRDefault="00BA7DD9" w:rsidP="00F202D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Юлия Михайловна</w:t>
            </w:r>
          </w:p>
        </w:tc>
        <w:tc>
          <w:tcPr>
            <w:tcW w:w="5448" w:type="dxa"/>
          </w:tcPr>
          <w:p w:rsidR="00BA7DD9" w:rsidRPr="00222F37" w:rsidRDefault="00BA7DD9" w:rsidP="00BB5471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директор МКУ «Служба заказчика»</w:t>
            </w:r>
          </w:p>
          <w:p w:rsidR="00BA7DD9" w:rsidRPr="00222F37" w:rsidRDefault="00BA7DD9" w:rsidP="00BB5471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3344ED" w:rsidRPr="00222F37" w:rsidTr="007F7744">
        <w:trPr>
          <w:trHeight w:val="629"/>
        </w:trPr>
        <w:tc>
          <w:tcPr>
            <w:tcW w:w="241" w:type="dxa"/>
          </w:tcPr>
          <w:p w:rsidR="003344ED" w:rsidRPr="00222F37" w:rsidRDefault="003344ED" w:rsidP="00631A84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3344ED" w:rsidRPr="00222F37" w:rsidRDefault="003344ED" w:rsidP="00F202DF">
            <w:pPr>
              <w:rPr>
                <w:sz w:val="28"/>
                <w:szCs w:val="28"/>
              </w:rPr>
            </w:pPr>
            <w:proofErr w:type="spellStart"/>
            <w:r w:rsidRPr="00222F37">
              <w:rPr>
                <w:sz w:val="28"/>
                <w:szCs w:val="28"/>
              </w:rPr>
              <w:t>Лычковская</w:t>
            </w:r>
            <w:proofErr w:type="spellEnd"/>
          </w:p>
          <w:p w:rsidR="003344ED" w:rsidRPr="00222F37" w:rsidRDefault="003344ED" w:rsidP="00F202DF">
            <w:pPr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448" w:type="dxa"/>
          </w:tcPr>
          <w:p w:rsidR="003344ED" w:rsidRPr="00222F37" w:rsidRDefault="003344ED" w:rsidP="00F202DF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директор ГДК г. Канска </w:t>
            </w:r>
          </w:p>
          <w:p w:rsidR="008E102E" w:rsidRPr="00222F37" w:rsidRDefault="008E102E" w:rsidP="00F20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22868" w:rsidRPr="00222F37" w:rsidTr="007F7744">
        <w:trPr>
          <w:trHeight w:val="936"/>
        </w:trPr>
        <w:tc>
          <w:tcPr>
            <w:tcW w:w="241" w:type="dxa"/>
          </w:tcPr>
          <w:p w:rsidR="00922868" w:rsidRPr="00222F37" w:rsidRDefault="00922868" w:rsidP="00357A53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22868" w:rsidRPr="00222F37" w:rsidRDefault="00922868" w:rsidP="00425A57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 xml:space="preserve">Орлов </w:t>
            </w:r>
          </w:p>
          <w:p w:rsidR="00922868" w:rsidRPr="00222F37" w:rsidRDefault="00922868" w:rsidP="00425A57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Владимир Иванович</w:t>
            </w:r>
          </w:p>
        </w:tc>
        <w:tc>
          <w:tcPr>
            <w:tcW w:w="5448" w:type="dxa"/>
          </w:tcPr>
          <w:p w:rsidR="00922868" w:rsidRPr="00222F37" w:rsidRDefault="00922868" w:rsidP="00F202DF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начальник МКУ «Управление по делам ГО и ЧС администрации города Канска»</w:t>
            </w:r>
          </w:p>
          <w:p w:rsidR="00922868" w:rsidRPr="00222F37" w:rsidRDefault="00922868" w:rsidP="00F202D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922868" w:rsidRPr="00222F37" w:rsidTr="00235C8A">
        <w:trPr>
          <w:trHeight w:val="691"/>
        </w:trPr>
        <w:tc>
          <w:tcPr>
            <w:tcW w:w="241" w:type="dxa"/>
          </w:tcPr>
          <w:p w:rsidR="00922868" w:rsidRPr="00222F37" w:rsidRDefault="00922868" w:rsidP="0035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97" w:type="dxa"/>
          </w:tcPr>
          <w:p w:rsidR="00922868" w:rsidRPr="00222F37" w:rsidRDefault="00922868" w:rsidP="003344ED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Панов</w:t>
            </w:r>
          </w:p>
          <w:p w:rsidR="00922868" w:rsidRPr="00222F37" w:rsidRDefault="00922868" w:rsidP="003344ED">
            <w:pPr>
              <w:tabs>
                <w:tab w:val="num" w:pos="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Андрей Петрович</w:t>
            </w:r>
          </w:p>
        </w:tc>
        <w:tc>
          <w:tcPr>
            <w:tcW w:w="5448" w:type="dxa"/>
          </w:tcPr>
          <w:p w:rsidR="00922868" w:rsidRPr="00222F37" w:rsidRDefault="00922868" w:rsidP="00F202D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 xml:space="preserve">начальник МКУ «Управление образования администрации </w:t>
            </w:r>
            <w:proofErr w:type="gramStart"/>
            <w:r w:rsidRPr="00222F37">
              <w:rPr>
                <w:spacing w:val="-1"/>
                <w:sz w:val="28"/>
                <w:szCs w:val="28"/>
              </w:rPr>
              <w:t>г</w:t>
            </w:r>
            <w:proofErr w:type="gramEnd"/>
            <w:r w:rsidRPr="00222F37">
              <w:rPr>
                <w:spacing w:val="-1"/>
                <w:sz w:val="28"/>
                <w:szCs w:val="28"/>
              </w:rPr>
              <w:t>. Канска»</w:t>
            </w:r>
          </w:p>
        </w:tc>
      </w:tr>
      <w:tr w:rsidR="00922868" w:rsidRPr="00222F37" w:rsidTr="007F7744">
        <w:trPr>
          <w:trHeight w:val="629"/>
        </w:trPr>
        <w:tc>
          <w:tcPr>
            <w:tcW w:w="241" w:type="dxa"/>
          </w:tcPr>
          <w:p w:rsidR="00922868" w:rsidRPr="00222F37" w:rsidRDefault="00922868" w:rsidP="00357A53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22868" w:rsidRPr="00222F37" w:rsidRDefault="00922868" w:rsidP="003344ED">
            <w:pPr>
              <w:tabs>
                <w:tab w:val="num" w:pos="360"/>
              </w:tabs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 xml:space="preserve">Сурначева </w:t>
            </w:r>
          </w:p>
          <w:p w:rsidR="00922868" w:rsidRPr="00222F37" w:rsidRDefault="00922868" w:rsidP="003344E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Евгения Викторовна</w:t>
            </w:r>
          </w:p>
        </w:tc>
        <w:tc>
          <w:tcPr>
            <w:tcW w:w="5448" w:type="dxa"/>
          </w:tcPr>
          <w:p w:rsidR="00922868" w:rsidRPr="00222F37" w:rsidRDefault="00922868" w:rsidP="004B671F">
            <w:pPr>
              <w:jc w:val="both"/>
              <w:rPr>
                <w:spacing w:val="-1"/>
                <w:sz w:val="28"/>
                <w:szCs w:val="28"/>
              </w:rPr>
            </w:pPr>
            <w:r w:rsidRPr="00222F37">
              <w:rPr>
                <w:spacing w:val="-1"/>
                <w:sz w:val="28"/>
                <w:szCs w:val="28"/>
              </w:rPr>
              <w:t>директор ЦБС г. Канска (по согласованию)</w:t>
            </w:r>
          </w:p>
        </w:tc>
      </w:tr>
      <w:tr w:rsidR="00922868" w:rsidRPr="00222F37" w:rsidTr="007F7744">
        <w:trPr>
          <w:trHeight w:val="629"/>
        </w:trPr>
        <w:tc>
          <w:tcPr>
            <w:tcW w:w="241" w:type="dxa"/>
          </w:tcPr>
          <w:p w:rsidR="00922868" w:rsidRPr="00222F37" w:rsidRDefault="00922868" w:rsidP="00357A53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22868" w:rsidRPr="00222F37" w:rsidRDefault="00922868" w:rsidP="003344ED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222F37">
              <w:rPr>
                <w:sz w:val="28"/>
                <w:szCs w:val="28"/>
              </w:rPr>
              <w:t>Тимков</w:t>
            </w:r>
            <w:proofErr w:type="spellEnd"/>
          </w:p>
          <w:p w:rsidR="00922868" w:rsidRPr="00222F37" w:rsidRDefault="00922868" w:rsidP="003344E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5448" w:type="dxa"/>
          </w:tcPr>
          <w:p w:rsidR="00922868" w:rsidRPr="00222F37" w:rsidRDefault="00922868" w:rsidP="00F202DF">
            <w:pPr>
              <w:tabs>
                <w:tab w:val="num" w:pos="360"/>
              </w:tabs>
              <w:jc w:val="both"/>
              <w:rPr>
                <w:spacing w:val="-1"/>
                <w:sz w:val="28"/>
                <w:szCs w:val="28"/>
              </w:rPr>
            </w:pPr>
            <w:r w:rsidRPr="00222F37">
              <w:rPr>
                <w:sz w:val="28"/>
                <w:szCs w:val="28"/>
                <w:lang w:eastAsia="en-US"/>
              </w:rPr>
              <w:t xml:space="preserve">начальник Отделения УФСБ России по Красноярскому краю </w:t>
            </w:r>
            <w:r w:rsidRPr="00222F37">
              <w:rPr>
                <w:sz w:val="28"/>
                <w:szCs w:val="28"/>
              </w:rPr>
              <w:t>(по согласованию)</w:t>
            </w:r>
          </w:p>
        </w:tc>
      </w:tr>
      <w:tr w:rsidR="00922868" w:rsidRPr="00222F37" w:rsidTr="007F7744">
        <w:trPr>
          <w:trHeight w:val="629"/>
        </w:trPr>
        <w:tc>
          <w:tcPr>
            <w:tcW w:w="241" w:type="dxa"/>
          </w:tcPr>
          <w:p w:rsidR="00922868" w:rsidRPr="00222F37" w:rsidRDefault="00922868" w:rsidP="00357A53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22868" w:rsidRPr="00222F37" w:rsidRDefault="00922868" w:rsidP="00F202DF">
            <w:pPr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Туруханов</w:t>
            </w:r>
          </w:p>
          <w:p w:rsidR="00922868" w:rsidRPr="00222F37" w:rsidRDefault="00922868" w:rsidP="00F202DF">
            <w:pPr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5448" w:type="dxa"/>
          </w:tcPr>
          <w:p w:rsidR="00922868" w:rsidRPr="00222F37" w:rsidRDefault="00922868" w:rsidP="0011566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  <w:lang w:eastAsia="en-US"/>
              </w:rPr>
              <w:t xml:space="preserve">руководитель </w:t>
            </w:r>
            <w:r w:rsidRPr="0011566D">
              <w:rPr>
                <w:sz w:val="28"/>
                <w:szCs w:val="28"/>
                <w:lang w:eastAsia="en-US"/>
              </w:rPr>
              <w:t>ГПКК «</w:t>
            </w:r>
            <w:proofErr w:type="spellStart"/>
            <w:r w:rsidRPr="0011566D">
              <w:rPr>
                <w:sz w:val="28"/>
                <w:szCs w:val="28"/>
                <w:lang w:eastAsia="en-US"/>
              </w:rPr>
              <w:t>Канское</w:t>
            </w:r>
            <w:proofErr w:type="spellEnd"/>
            <w:r w:rsidRPr="0011566D">
              <w:rPr>
                <w:sz w:val="28"/>
                <w:szCs w:val="28"/>
                <w:lang w:eastAsia="en-US"/>
              </w:rPr>
              <w:t xml:space="preserve"> ПАТП» </w:t>
            </w:r>
            <w:r w:rsidRPr="00222F37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22868" w:rsidRPr="00222F37" w:rsidTr="007F7744">
        <w:trPr>
          <w:trHeight w:val="629"/>
        </w:trPr>
        <w:tc>
          <w:tcPr>
            <w:tcW w:w="241" w:type="dxa"/>
          </w:tcPr>
          <w:p w:rsidR="00922868" w:rsidRPr="00222F37" w:rsidRDefault="00922868" w:rsidP="00357A53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22868" w:rsidRDefault="00922868" w:rsidP="00F202DF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125BB5" w:rsidRPr="00222F37" w:rsidRDefault="00125BB5" w:rsidP="00F202DF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5448" w:type="dxa"/>
          </w:tcPr>
          <w:p w:rsidR="00922868" w:rsidRPr="00222F37" w:rsidRDefault="00922868" w:rsidP="004B671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922868" w:rsidRPr="00222F37" w:rsidTr="007F7744">
        <w:trPr>
          <w:trHeight w:val="1887"/>
        </w:trPr>
        <w:tc>
          <w:tcPr>
            <w:tcW w:w="241" w:type="dxa"/>
          </w:tcPr>
          <w:p w:rsidR="00922868" w:rsidRPr="00222F37" w:rsidRDefault="00922868" w:rsidP="00357A53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922868" w:rsidRPr="00222F37" w:rsidRDefault="00922868" w:rsidP="00F202D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Юшина</w:t>
            </w:r>
          </w:p>
          <w:p w:rsidR="00922868" w:rsidRPr="00222F37" w:rsidRDefault="00922868" w:rsidP="00630AEA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Светлана Витальевна</w:t>
            </w:r>
          </w:p>
          <w:p w:rsidR="00922868" w:rsidRPr="00222F37" w:rsidRDefault="00922868" w:rsidP="00630AEA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922868" w:rsidRDefault="00922868" w:rsidP="007F774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22868" w:rsidRDefault="00922868" w:rsidP="007F774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22868" w:rsidRDefault="00922868" w:rsidP="007F774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22868" w:rsidRDefault="00922868" w:rsidP="007F774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22868" w:rsidRDefault="00922868" w:rsidP="007F774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922868" w:rsidRPr="00222F37" w:rsidRDefault="00922868" w:rsidP="007F774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Заместитель главы города</w:t>
            </w:r>
          </w:p>
          <w:p w:rsidR="00922868" w:rsidRPr="00222F37" w:rsidRDefault="00922868" w:rsidP="007F7744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по социальной политике     </w:t>
            </w:r>
          </w:p>
          <w:p w:rsidR="00922868" w:rsidRPr="00222F37" w:rsidRDefault="00922868" w:rsidP="00630AEA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5448" w:type="dxa"/>
          </w:tcPr>
          <w:p w:rsidR="00922868" w:rsidRPr="00222F37" w:rsidRDefault="00922868" w:rsidP="00630AE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начальник отдела экономического развития и муниципального заказа администрации </w:t>
            </w:r>
            <w:proofErr w:type="gramStart"/>
            <w:r w:rsidRPr="00222F37">
              <w:rPr>
                <w:sz w:val="28"/>
                <w:szCs w:val="28"/>
              </w:rPr>
              <w:t>г</w:t>
            </w:r>
            <w:proofErr w:type="gramEnd"/>
            <w:r w:rsidRPr="00222F37">
              <w:rPr>
                <w:sz w:val="28"/>
                <w:szCs w:val="28"/>
              </w:rPr>
              <w:t>. Канска</w:t>
            </w:r>
          </w:p>
          <w:p w:rsidR="00922868" w:rsidRPr="00222F37" w:rsidRDefault="00922868" w:rsidP="007F7744">
            <w:pPr>
              <w:shd w:val="clear" w:color="auto" w:fill="FFFFFF"/>
              <w:spacing w:line="322" w:lineRule="exact"/>
              <w:ind w:firstLine="176"/>
              <w:jc w:val="right"/>
              <w:rPr>
                <w:sz w:val="28"/>
                <w:szCs w:val="28"/>
              </w:rPr>
            </w:pPr>
          </w:p>
          <w:p w:rsidR="00922868" w:rsidRDefault="00922868" w:rsidP="007F7744">
            <w:pPr>
              <w:shd w:val="clear" w:color="auto" w:fill="FFFFFF"/>
              <w:spacing w:line="322" w:lineRule="exact"/>
              <w:ind w:firstLine="176"/>
              <w:jc w:val="right"/>
              <w:rPr>
                <w:sz w:val="28"/>
                <w:szCs w:val="28"/>
              </w:rPr>
            </w:pPr>
          </w:p>
          <w:p w:rsidR="00922868" w:rsidRDefault="00922868" w:rsidP="007F7744">
            <w:pPr>
              <w:shd w:val="clear" w:color="auto" w:fill="FFFFFF"/>
              <w:spacing w:line="322" w:lineRule="exact"/>
              <w:ind w:firstLine="176"/>
              <w:jc w:val="right"/>
              <w:rPr>
                <w:sz w:val="28"/>
                <w:szCs w:val="28"/>
              </w:rPr>
            </w:pPr>
          </w:p>
          <w:p w:rsidR="00922868" w:rsidRDefault="00922868" w:rsidP="007F7744">
            <w:pPr>
              <w:shd w:val="clear" w:color="auto" w:fill="FFFFFF"/>
              <w:spacing w:line="322" w:lineRule="exact"/>
              <w:ind w:firstLine="176"/>
              <w:jc w:val="right"/>
              <w:rPr>
                <w:sz w:val="28"/>
                <w:szCs w:val="28"/>
              </w:rPr>
            </w:pPr>
          </w:p>
          <w:p w:rsidR="00922868" w:rsidRDefault="00922868" w:rsidP="007F7744">
            <w:pPr>
              <w:shd w:val="clear" w:color="auto" w:fill="FFFFFF"/>
              <w:spacing w:line="322" w:lineRule="exact"/>
              <w:ind w:firstLine="176"/>
              <w:jc w:val="right"/>
              <w:rPr>
                <w:sz w:val="28"/>
                <w:szCs w:val="28"/>
              </w:rPr>
            </w:pPr>
          </w:p>
          <w:p w:rsidR="00922868" w:rsidRPr="00222F37" w:rsidRDefault="00922868" w:rsidP="007F7744">
            <w:pPr>
              <w:shd w:val="clear" w:color="auto" w:fill="FFFFFF"/>
              <w:spacing w:line="322" w:lineRule="exact"/>
              <w:ind w:firstLine="176"/>
              <w:jc w:val="right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Н.И. Князева</w:t>
            </w:r>
          </w:p>
          <w:p w:rsidR="00922868" w:rsidRPr="00222F37" w:rsidRDefault="00922868" w:rsidP="00630AE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B7153" w:rsidRDefault="007B7153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Default="008644DE" w:rsidP="006A6D43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Pr="00222F37" w:rsidRDefault="008644DE" w:rsidP="008644D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lastRenderedPageBreak/>
        <w:t xml:space="preserve">Приложение № </w:t>
      </w:r>
      <w:r>
        <w:rPr>
          <w:spacing w:val="-3"/>
          <w:sz w:val="28"/>
          <w:szCs w:val="28"/>
        </w:rPr>
        <w:t>2</w:t>
      </w:r>
      <w:r w:rsidRPr="00222F37">
        <w:rPr>
          <w:spacing w:val="-3"/>
          <w:sz w:val="28"/>
          <w:szCs w:val="28"/>
        </w:rPr>
        <w:t xml:space="preserve"> к постановлению</w:t>
      </w:r>
    </w:p>
    <w:p w:rsidR="008644DE" w:rsidRPr="00222F37" w:rsidRDefault="008644DE" w:rsidP="008644DE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администрации города Канска</w:t>
      </w:r>
    </w:p>
    <w:p w:rsidR="008644DE" w:rsidRPr="00222F37" w:rsidRDefault="008644DE" w:rsidP="008644DE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от</w:t>
      </w:r>
      <w:r w:rsidR="00B41478">
        <w:rPr>
          <w:spacing w:val="-3"/>
          <w:sz w:val="28"/>
          <w:szCs w:val="28"/>
        </w:rPr>
        <w:t xml:space="preserve"> 16.06.</w:t>
      </w:r>
      <w:r w:rsidRPr="00222F37">
        <w:rPr>
          <w:spacing w:val="-3"/>
          <w:sz w:val="28"/>
          <w:szCs w:val="28"/>
          <w:u w:val="single"/>
        </w:rPr>
        <w:t>2017</w:t>
      </w:r>
      <w:r w:rsidRPr="00222F37">
        <w:rPr>
          <w:spacing w:val="-3"/>
          <w:sz w:val="28"/>
          <w:szCs w:val="28"/>
        </w:rPr>
        <w:t xml:space="preserve"> г. № </w:t>
      </w:r>
      <w:r w:rsidR="00B41478">
        <w:rPr>
          <w:spacing w:val="-3"/>
          <w:sz w:val="28"/>
          <w:szCs w:val="28"/>
        </w:rPr>
        <w:t>544</w:t>
      </w:r>
    </w:p>
    <w:p w:rsidR="008644DE" w:rsidRPr="00222F37" w:rsidRDefault="008644DE" w:rsidP="008644DE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</w:p>
    <w:p w:rsidR="008644DE" w:rsidRPr="00222F37" w:rsidRDefault="008644DE" w:rsidP="008644DE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</w:p>
    <w:p w:rsidR="008644DE" w:rsidRPr="00222F37" w:rsidRDefault="008644DE" w:rsidP="008644DE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 xml:space="preserve">ПЛАН </w:t>
      </w:r>
    </w:p>
    <w:p w:rsidR="008644DE" w:rsidRPr="00222F37" w:rsidRDefault="008644DE" w:rsidP="008644DE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 xml:space="preserve"> организационных мероприятий городского «Бала выпускников» </w:t>
      </w:r>
    </w:p>
    <w:p w:rsidR="008644DE" w:rsidRPr="00222F37" w:rsidRDefault="008644DE" w:rsidP="008644DE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>на площади им. Н.И. Коростелева 28.06.2017 г.</w:t>
      </w:r>
    </w:p>
    <w:p w:rsidR="008644DE" w:rsidRPr="00222F37" w:rsidRDefault="008644DE" w:rsidP="008644D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2126"/>
        <w:gridCol w:w="2410"/>
      </w:tblGrid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rPr>
                <w:color w:val="FF0000"/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Ответственный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Проведение оргкомитетов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23.06.2017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Администрация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г. Канска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(Н.И. Князева)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Написание сценария, подбор музыкального сопровождения к мероприятию</w:t>
            </w:r>
          </w:p>
          <w:p w:rsidR="008644DE" w:rsidRDefault="008644DE" w:rsidP="003D193A">
            <w:pPr>
              <w:jc w:val="both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both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222F37">
              <w:rPr>
                <w:sz w:val="28"/>
                <w:szCs w:val="28"/>
              </w:rPr>
              <w:t>.06.2017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МКУ «УО администрации г</w:t>
            </w:r>
            <w:proofErr w:type="gramStart"/>
            <w:r w:rsidRPr="00222F37">
              <w:rPr>
                <w:sz w:val="28"/>
                <w:szCs w:val="28"/>
              </w:rPr>
              <w:t>.К</w:t>
            </w:r>
            <w:proofErr w:type="gramEnd"/>
            <w:r w:rsidRPr="00222F37">
              <w:rPr>
                <w:sz w:val="28"/>
                <w:szCs w:val="28"/>
              </w:rPr>
              <w:t>анска»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Панов),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222F37">
              <w:rPr>
                <w:sz w:val="28"/>
                <w:szCs w:val="28"/>
              </w:rPr>
              <w:t>У ДО ДДТ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(Н.Г. Назарова)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Подготовка технического задания для подготовки площади, направление на согласование в МКУ «Служба заказчика»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222F37">
              <w:rPr>
                <w:sz w:val="28"/>
                <w:szCs w:val="28"/>
              </w:rPr>
              <w:t>.06.2017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«УО администрации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г. Канска»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МБУ ДО ДДТ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(Н.Г. Назарова)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Разработка дизайна пропуска для транспорта 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222F37">
              <w:rPr>
                <w:sz w:val="28"/>
                <w:szCs w:val="28"/>
              </w:rPr>
              <w:t>. 06. 2017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«УО администрации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г. Канска»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Составление сметы расходов проведения мероприятия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222F3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22F37">
              <w:rPr>
                <w:sz w:val="28"/>
                <w:szCs w:val="28"/>
              </w:rPr>
              <w:t>.2017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«УО администрации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г. Канска»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(А.П. Панов), МБ</w:t>
            </w:r>
            <w:r w:rsidRPr="00222F3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ДО</w:t>
            </w:r>
            <w:r w:rsidRPr="00222F37">
              <w:rPr>
                <w:sz w:val="28"/>
                <w:szCs w:val="28"/>
              </w:rPr>
              <w:t xml:space="preserve"> ДДТ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(Н.Г. Назарова)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Изготовление пропусков для транспорта</w:t>
            </w:r>
            <w:r>
              <w:rPr>
                <w:sz w:val="28"/>
                <w:szCs w:val="28"/>
              </w:rPr>
              <w:t xml:space="preserve"> всех служб и организаций</w:t>
            </w:r>
            <w:r w:rsidRPr="00222F37">
              <w:rPr>
                <w:sz w:val="28"/>
                <w:szCs w:val="28"/>
              </w:rPr>
              <w:t xml:space="preserve">, согласование с ГИБДД 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16.06.2017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«УО администрации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г. Канска»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Согласование сценария с администрацией </w:t>
            </w:r>
            <w:proofErr w:type="gramStart"/>
            <w:r w:rsidRPr="00222F37">
              <w:rPr>
                <w:sz w:val="28"/>
                <w:szCs w:val="28"/>
              </w:rPr>
              <w:t>г</w:t>
            </w:r>
            <w:proofErr w:type="gramEnd"/>
            <w:r w:rsidRPr="00222F37">
              <w:rPr>
                <w:sz w:val="28"/>
                <w:szCs w:val="28"/>
              </w:rPr>
              <w:t>. Канска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19</w:t>
            </w:r>
            <w:r w:rsidRPr="00222F37">
              <w:rPr>
                <w:sz w:val="28"/>
                <w:szCs w:val="28"/>
              </w:rPr>
              <w:t>.06.2017</w:t>
            </w:r>
          </w:p>
        </w:tc>
        <w:tc>
          <w:tcPr>
            <w:tcW w:w="2410" w:type="dxa"/>
          </w:tcPr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222F37">
              <w:rPr>
                <w:sz w:val="28"/>
                <w:szCs w:val="28"/>
              </w:rPr>
              <w:t>г</w:t>
            </w:r>
            <w:proofErr w:type="gramEnd"/>
            <w:r w:rsidRPr="00222F37">
              <w:rPr>
                <w:sz w:val="28"/>
                <w:szCs w:val="28"/>
              </w:rPr>
              <w:t xml:space="preserve">. Канска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(Н.И. Князева)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«УО администрации </w:t>
            </w:r>
            <w:r w:rsidRPr="00222F37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222F37">
              <w:rPr>
                <w:sz w:val="28"/>
                <w:szCs w:val="28"/>
              </w:rPr>
              <w:t>.К</w:t>
            </w:r>
            <w:proofErr w:type="gramEnd"/>
            <w:r w:rsidRPr="00222F37">
              <w:rPr>
                <w:sz w:val="28"/>
                <w:szCs w:val="28"/>
              </w:rPr>
              <w:t>анска»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Панов),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МБУ ДО ДДТ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(Н.Г. Назарова)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Организация коллективов художественной самодеятельности и подготовка концертной программы мероприятия</w:t>
            </w:r>
          </w:p>
          <w:p w:rsidR="008644DE" w:rsidRDefault="008644DE" w:rsidP="003D193A">
            <w:pPr>
              <w:jc w:val="both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генеральной репетиции концерта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20.06.2017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21.06.2017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Pr="00222F37">
              <w:rPr>
                <w:sz w:val="28"/>
                <w:szCs w:val="28"/>
              </w:rPr>
              <w:t xml:space="preserve"> ДО ДДТ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(Н.Г. Назарова)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«УО администрации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г. Канска»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ГДК г. Канска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proofErr w:type="spellStart"/>
            <w:r w:rsidRPr="00222F37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222F3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Подготовка писем – обращений предпринимателям, торгующим спиртными напитками (на территории, приближенной к площади имени Н.И. Коростелева) об ограничении торговли спиртными напитками с 17.00 ч. до 23.30 ч.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pStyle w:val="a4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20.06.2017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Заместитель главы города Канска по экономике и финансам</w:t>
            </w:r>
          </w:p>
          <w:p w:rsidR="008644DE" w:rsidRPr="00222F37" w:rsidRDefault="008644DE" w:rsidP="003D193A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</w:t>
            </w:r>
            <w:proofErr w:type="spellStart"/>
            <w:r w:rsidRPr="00222F37">
              <w:rPr>
                <w:sz w:val="28"/>
                <w:szCs w:val="28"/>
              </w:rPr>
              <w:t>Н.В.Кадач</w:t>
            </w:r>
            <w:proofErr w:type="spellEnd"/>
            <w:r w:rsidRPr="00222F37">
              <w:rPr>
                <w:sz w:val="28"/>
                <w:szCs w:val="28"/>
              </w:rPr>
              <w:t>)</w:t>
            </w:r>
          </w:p>
          <w:p w:rsidR="008644DE" w:rsidRPr="00222F37" w:rsidRDefault="008644DE" w:rsidP="003D193A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Отдел экономического развития и муниципального заказа администрации г</w:t>
            </w:r>
            <w:proofErr w:type="gramStart"/>
            <w:r w:rsidRPr="00222F37">
              <w:rPr>
                <w:sz w:val="28"/>
                <w:szCs w:val="28"/>
              </w:rPr>
              <w:t>.К</w:t>
            </w:r>
            <w:proofErr w:type="gramEnd"/>
            <w:r w:rsidRPr="00222F37">
              <w:rPr>
                <w:sz w:val="28"/>
                <w:szCs w:val="28"/>
              </w:rPr>
              <w:t>анска</w:t>
            </w:r>
          </w:p>
          <w:p w:rsidR="008644DE" w:rsidRPr="00222F37" w:rsidRDefault="008644DE" w:rsidP="003D193A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(С.В. Юшина)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Подготовка репортажей и видео презентаций от школ города на 30 сек. 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22.06.2017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«УО администрации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г. Канска»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Подготовка бальных танцев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27.06.2017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МКУ «УО администрации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 г. Канска»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</w:t>
            </w:r>
          </w:p>
        </w:tc>
      </w:tr>
      <w:tr w:rsidR="008644DE" w:rsidRPr="00222F37" w:rsidTr="003D193A">
        <w:trPr>
          <w:trHeight w:val="420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Репетиция медалистов в ГДК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26, 27.06.2017</w:t>
            </w:r>
          </w:p>
          <w:p w:rsidR="008644DE" w:rsidRPr="00222F37" w:rsidRDefault="008644DE" w:rsidP="003D193A">
            <w:pPr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 16.00 до 17.30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Pr="00222F37">
              <w:rPr>
                <w:sz w:val="28"/>
                <w:szCs w:val="28"/>
              </w:rPr>
              <w:t xml:space="preserve"> ДО ДДТ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(Н.Г. Назарова)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«УО администрации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г. Канска»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ГДК г. Канска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proofErr w:type="spellStart"/>
            <w:r w:rsidRPr="00222F37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222F3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Репетиция танцев на площади им. </w:t>
            </w:r>
            <w:r w:rsidRPr="00222F37">
              <w:rPr>
                <w:sz w:val="28"/>
                <w:szCs w:val="28"/>
              </w:rPr>
              <w:lastRenderedPageBreak/>
              <w:t>Н.И. Коростелева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lastRenderedPageBreak/>
              <w:t>26</w:t>
            </w:r>
            <w:r>
              <w:rPr>
                <w:sz w:val="28"/>
                <w:szCs w:val="28"/>
              </w:rPr>
              <w:t>.06.2017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lastRenderedPageBreak/>
              <w:t xml:space="preserve">27.06.2017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 18.00 до 20.00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</w:t>
            </w:r>
            <w:r w:rsidRPr="00222F3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ДО</w:t>
            </w:r>
            <w:r w:rsidRPr="00222F37">
              <w:rPr>
                <w:sz w:val="28"/>
                <w:szCs w:val="28"/>
              </w:rPr>
              <w:t xml:space="preserve"> ДДТ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lastRenderedPageBreak/>
              <w:t>(Н.Г. Назарова),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«УО администрации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г. Канска»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</w:t>
            </w:r>
          </w:p>
        </w:tc>
      </w:tr>
      <w:tr w:rsidR="008644DE" w:rsidRPr="00222F37" w:rsidTr="003D193A"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места проведения  мероприятия</w:t>
            </w:r>
          </w:p>
        </w:tc>
        <w:tc>
          <w:tcPr>
            <w:tcW w:w="2126" w:type="dxa"/>
          </w:tcPr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.06.2017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27.06.2017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222F37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 xml:space="preserve"> часов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28.06.2017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222F37">
              <w:rPr>
                <w:sz w:val="28"/>
                <w:szCs w:val="28"/>
              </w:rPr>
              <w:t xml:space="preserve">20.00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410" w:type="dxa"/>
          </w:tcPr>
          <w:p w:rsidR="008644DE" w:rsidRDefault="008644DE" w:rsidP="003D193A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ГО и ЧС </w:t>
            </w:r>
          </w:p>
          <w:p w:rsidR="008644DE" w:rsidRPr="00AB309C" w:rsidRDefault="008644DE" w:rsidP="003D193A">
            <w:pPr>
              <w:tabs>
                <w:tab w:val="num" w:pos="360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(В.И. Орлов)</w:t>
            </w:r>
          </w:p>
        </w:tc>
      </w:tr>
      <w:tr w:rsidR="008644DE" w:rsidRPr="00222F37" w:rsidTr="003D193A">
        <w:trPr>
          <w:trHeight w:val="1304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Охрана правопорядка на площади им. Н.И. Коростелева во время репетиций и проведения мероприятия</w:t>
            </w:r>
          </w:p>
        </w:tc>
        <w:tc>
          <w:tcPr>
            <w:tcW w:w="2126" w:type="dxa"/>
          </w:tcPr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.06.2017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27.06.2017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18.00 - 20.30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28.06.2017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20.00 - 24.00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МО МВД России «</w:t>
            </w:r>
            <w:proofErr w:type="spellStart"/>
            <w:r w:rsidRPr="00222F37">
              <w:rPr>
                <w:sz w:val="28"/>
                <w:szCs w:val="28"/>
              </w:rPr>
              <w:t>Канский</w:t>
            </w:r>
            <w:proofErr w:type="spellEnd"/>
            <w:r w:rsidRPr="00222F37">
              <w:rPr>
                <w:sz w:val="28"/>
                <w:szCs w:val="28"/>
              </w:rPr>
              <w:t xml:space="preserve">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(Н.В. </w:t>
            </w:r>
            <w:proofErr w:type="spellStart"/>
            <w:r w:rsidRPr="00222F37">
              <w:rPr>
                <w:sz w:val="28"/>
                <w:szCs w:val="28"/>
              </w:rPr>
              <w:t>Банин</w:t>
            </w:r>
            <w:proofErr w:type="spellEnd"/>
            <w:r w:rsidRPr="00222F37">
              <w:rPr>
                <w:sz w:val="28"/>
                <w:szCs w:val="28"/>
              </w:rPr>
              <w:t>)</w:t>
            </w:r>
          </w:p>
        </w:tc>
      </w:tr>
      <w:tr w:rsidR="008644DE" w:rsidRPr="00222F37" w:rsidTr="003D193A">
        <w:trPr>
          <w:trHeight w:val="1304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Ограничение движения транспорта в центре города </w:t>
            </w:r>
          </w:p>
        </w:tc>
        <w:tc>
          <w:tcPr>
            <w:tcW w:w="2126" w:type="dxa"/>
          </w:tcPr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.06.2017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27.06.2017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222F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22F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222F37">
              <w:rPr>
                <w:sz w:val="28"/>
                <w:szCs w:val="28"/>
              </w:rPr>
              <w:t xml:space="preserve">0 - 20.30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28.06.2017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22F37">
              <w:rPr>
                <w:sz w:val="28"/>
                <w:szCs w:val="28"/>
              </w:rPr>
              <w:t>.00 - 2</w:t>
            </w:r>
            <w:r>
              <w:rPr>
                <w:sz w:val="28"/>
                <w:szCs w:val="28"/>
              </w:rPr>
              <w:t>3</w:t>
            </w:r>
            <w:r w:rsidRPr="00222F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222F37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МО МВД России «</w:t>
            </w:r>
            <w:proofErr w:type="spellStart"/>
            <w:r w:rsidRPr="00222F37">
              <w:rPr>
                <w:sz w:val="28"/>
                <w:szCs w:val="28"/>
              </w:rPr>
              <w:t>Канский</w:t>
            </w:r>
            <w:proofErr w:type="spellEnd"/>
            <w:r w:rsidRPr="00222F37">
              <w:rPr>
                <w:sz w:val="28"/>
                <w:szCs w:val="28"/>
              </w:rPr>
              <w:t xml:space="preserve">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(Н.В. </w:t>
            </w:r>
            <w:proofErr w:type="spellStart"/>
            <w:r w:rsidRPr="00222F37">
              <w:rPr>
                <w:sz w:val="28"/>
                <w:szCs w:val="28"/>
              </w:rPr>
              <w:t>Банин</w:t>
            </w:r>
            <w:proofErr w:type="spellEnd"/>
            <w:r w:rsidRPr="00222F3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222F37">
              <w:rPr>
                <w:sz w:val="28"/>
                <w:szCs w:val="28"/>
              </w:rPr>
              <w:t xml:space="preserve">МКУ «Служба заказчика»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(Ю.М. Лосева)</w:t>
            </w:r>
          </w:p>
        </w:tc>
      </w:tr>
      <w:tr w:rsidR="008644DE" w:rsidRPr="00222F37" w:rsidTr="003D193A">
        <w:trPr>
          <w:trHeight w:val="705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Оказание помощи в расстановке транспортных средств на местах парковки с целью обеспечения дорожного движения</w:t>
            </w:r>
          </w:p>
          <w:p w:rsidR="008644DE" w:rsidRPr="00222F37" w:rsidRDefault="008644DE" w:rsidP="003D193A">
            <w:pPr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Организация мест автостоянки для машин и автобусов от ул. </w:t>
            </w:r>
            <w:r>
              <w:rPr>
                <w:sz w:val="28"/>
                <w:szCs w:val="28"/>
              </w:rPr>
              <w:t xml:space="preserve">Советская, от </w:t>
            </w:r>
            <w:r w:rsidRPr="00222F37">
              <w:rPr>
                <w:sz w:val="28"/>
                <w:szCs w:val="28"/>
              </w:rPr>
              <w:t>ул. П.Коммуны до ул</w:t>
            </w:r>
            <w:proofErr w:type="gramStart"/>
            <w:r w:rsidRPr="00222F37">
              <w:rPr>
                <w:sz w:val="28"/>
                <w:szCs w:val="28"/>
              </w:rPr>
              <w:t>.М</w:t>
            </w:r>
            <w:proofErr w:type="gramEnd"/>
            <w:r w:rsidRPr="00222F37">
              <w:rPr>
                <w:sz w:val="28"/>
                <w:szCs w:val="28"/>
              </w:rPr>
              <w:t>осковская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28.06.2017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20.30 - 23.30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МО МВД России «</w:t>
            </w:r>
            <w:proofErr w:type="spellStart"/>
            <w:r w:rsidRPr="00222F37">
              <w:rPr>
                <w:sz w:val="28"/>
                <w:szCs w:val="28"/>
              </w:rPr>
              <w:t>Канский</w:t>
            </w:r>
            <w:proofErr w:type="spellEnd"/>
            <w:r w:rsidRPr="00222F37">
              <w:rPr>
                <w:sz w:val="28"/>
                <w:szCs w:val="28"/>
              </w:rPr>
              <w:t xml:space="preserve">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(Н.В. </w:t>
            </w:r>
            <w:proofErr w:type="spellStart"/>
            <w:r w:rsidRPr="00222F37">
              <w:rPr>
                <w:sz w:val="28"/>
                <w:szCs w:val="28"/>
              </w:rPr>
              <w:t>Банин</w:t>
            </w:r>
            <w:proofErr w:type="spellEnd"/>
            <w:r w:rsidRPr="00222F37">
              <w:rPr>
                <w:sz w:val="28"/>
                <w:szCs w:val="28"/>
              </w:rPr>
              <w:t>)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«Служба заказчика»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(Ю.М. Лосева)</w:t>
            </w:r>
          </w:p>
        </w:tc>
      </w:tr>
      <w:tr w:rsidR="008644DE" w:rsidRPr="00222F37" w:rsidTr="003D193A">
        <w:trPr>
          <w:trHeight w:val="1132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точек на площади им. Коростелева согласно схеме проведения мероприятия</w:t>
            </w:r>
          </w:p>
        </w:tc>
        <w:tc>
          <w:tcPr>
            <w:tcW w:w="2126" w:type="dxa"/>
          </w:tcPr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20:00 до 23:00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«Служба заказчика»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(Ю.М. Лосева)</w:t>
            </w:r>
          </w:p>
        </w:tc>
      </w:tr>
      <w:tr w:rsidR="008644DE" w:rsidRPr="00222F37" w:rsidTr="003D193A">
        <w:trPr>
          <w:trHeight w:val="1741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Default="008644DE" w:rsidP="003D193A">
            <w:pPr>
              <w:jc w:val="both"/>
              <w:rPr>
                <w:sz w:val="28"/>
                <w:szCs w:val="28"/>
              </w:rPr>
            </w:pPr>
            <w:r w:rsidRPr="00C71EFC">
              <w:rPr>
                <w:sz w:val="28"/>
                <w:szCs w:val="28"/>
              </w:rPr>
              <w:t>Организация оповещения водительского состава через диспетчерские пункты о внесении изменений в маршруты движения общественного транспорта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23.06.2017</w:t>
            </w:r>
          </w:p>
        </w:tc>
        <w:tc>
          <w:tcPr>
            <w:tcW w:w="2410" w:type="dxa"/>
          </w:tcPr>
          <w:p w:rsidR="008644DE" w:rsidRPr="00C71EFC" w:rsidRDefault="008644DE" w:rsidP="003D193A">
            <w:pPr>
              <w:jc w:val="center"/>
              <w:rPr>
                <w:sz w:val="28"/>
                <w:szCs w:val="28"/>
              </w:rPr>
            </w:pPr>
            <w:r w:rsidRPr="00C71EFC">
              <w:rPr>
                <w:sz w:val="28"/>
                <w:szCs w:val="28"/>
              </w:rPr>
              <w:t>ГП КК «</w:t>
            </w:r>
            <w:proofErr w:type="spellStart"/>
            <w:r w:rsidRPr="00C71EFC">
              <w:rPr>
                <w:sz w:val="28"/>
                <w:szCs w:val="28"/>
              </w:rPr>
              <w:t>Канское</w:t>
            </w:r>
            <w:proofErr w:type="spellEnd"/>
            <w:r w:rsidRPr="00C71EFC">
              <w:rPr>
                <w:sz w:val="28"/>
                <w:szCs w:val="28"/>
              </w:rPr>
              <w:t xml:space="preserve"> ПАТП»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C71EFC">
              <w:rPr>
                <w:sz w:val="28"/>
                <w:szCs w:val="28"/>
              </w:rPr>
              <w:t>(В.А.Туруханов)</w:t>
            </w:r>
          </w:p>
        </w:tc>
      </w:tr>
      <w:tr w:rsidR="008644DE" w:rsidRPr="00222F37" w:rsidTr="003D193A">
        <w:trPr>
          <w:trHeight w:val="2368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Подключение к электропитанию звуковой аппаратуры - 220 вольт (сценический комплекс, </w:t>
            </w:r>
            <w:r w:rsidRPr="00222F37">
              <w:rPr>
                <w:sz w:val="28"/>
                <w:szCs w:val="28"/>
                <w:lang w:val="en-US"/>
              </w:rPr>
              <w:t>III</w:t>
            </w:r>
            <w:r w:rsidRPr="00222F37">
              <w:rPr>
                <w:sz w:val="28"/>
                <w:szCs w:val="28"/>
              </w:rPr>
              <w:t xml:space="preserve"> фазы) 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Подключение к электропитанию звуковой аппаратуры - 220 вольт (сценический комплекс, </w:t>
            </w:r>
            <w:r w:rsidRPr="00222F37">
              <w:rPr>
                <w:sz w:val="28"/>
                <w:szCs w:val="28"/>
                <w:lang w:val="en-US"/>
              </w:rPr>
              <w:t>III</w:t>
            </w:r>
            <w:r w:rsidRPr="00222F37">
              <w:rPr>
                <w:sz w:val="28"/>
                <w:szCs w:val="28"/>
              </w:rPr>
              <w:t xml:space="preserve"> фазы) и </w:t>
            </w:r>
            <w:proofErr w:type="spellStart"/>
            <w:r w:rsidRPr="00222F37">
              <w:rPr>
                <w:sz w:val="28"/>
                <w:szCs w:val="28"/>
              </w:rPr>
              <w:t>конфети-машина</w:t>
            </w:r>
            <w:proofErr w:type="spellEnd"/>
            <w:r w:rsidRPr="00222F37">
              <w:rPr>
                <w:sz w:val="28"/>
                <w:szCs w:val="28"/>
              </w:rPr>
              <w:t xml:space="preserve"> из разных </w:t>
            </w:r>
            <w:r w:rsidRPr="00222F37">
              <w:rPr>
                <w:sz w:val="28"/>
                <w:szCs w:val="28"/>
              </w:rPr>
              <w:lastRenderedPageBreak/>
              <w:t>источников питания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Очищение столбов электрического осв</w:t>
            </w:r>
            <w:r>
              <w:rPr>
                <w:sz w:val="28"/>
                <w:szCs w:val="28"/>
              </w:rPr>
              <w:t>ещения, замена не горящих ламп</w:t>
            </w:r>
          </w:p>
        </w:tc>
        <w:tc>
          <w:tcPr>
            <w:tcW w:w="2126" w:type="dxa"/>
          </w:tcPr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lastRenderedPageBreak/>
              <w:t>26</w:t>
            </w:r>
            <w:r>
              <w:rPr>
                <w:sz w:val="28"/>
                <w:szCs w:val="28"/>
              </w:rPr>
              <w:t>.06.2017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27.06.2017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 17.30- 20.00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28.06.2017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 17.30 до 23.00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26.06.2017</w:t>
            </w:r>
          </w:p>
        </w:tc>
        <w:tc>
          <w:tcPr>
            <w:tcW w:w="2410" w:type="dxa"/>
          </w:tcPr>
          <w:p w:rsidR="008644DE" w:rsidRPr="00404EAC" w:rsidRDefault="008644DE" w:rsidP="003D193A">
            <w:pPr>
              <w:jc w:val="center"/>
              <w:rPr>
                <w:sz w:val="26"/>
                <w:szCs w:val="26"/>
              </w:rPr>
            </w:pPr>
            <w:r w:rsidRPr="00404EAC">
              <w:rPr>
                <w:sz w:val="26"/>
                <w:szCs w:val="26"/>
              </w:rPr>
              <w:lastRenderedPageBreak/>
              <w:t>МУП «</w:t>
            </w:r>
            <w:proofErr w:type="spellStart"/>
            <w:r w:rsidRPr="00404EAC">
              <w:rPr>
                <w:sz w:val="26"/>
                <w:szCs w:val="26"/>
              </w:rPr>
              <w:t>Канский</w:t>
            </w:r>
            <w:proofErr w:type="spellEnd"/>
          </w:p>
          <w:p w:rsidR="008644DE" w:rsidRPr="00404EAC" w:rsidRDefault="008644DE" w:rsidP="003D193A">
            <w:pPr>
              <w:jc w:val="center"/>
              <w:rPr>
                <w:sz w:val="26"/>
                <w:szCs w:val="26"/>
              </w:rPr>
            </w:pPr>
            <w:proofErr w:type="spellStart"/>
            <w:r w:rsidRPr="00404EAC">
              <w:rPr>
                <w:sz w:val="26"/>
                <w:szCs w:val="26"/>
              </w:rPr>
              <w:t>Электросетьсбыт</w:t>
            </w:r>
            <w:proofErr w:type="spellEnd"/>
            <w:r w:rsidRPr="00404EAC">
              <w:rPr>
                <w:sz w:val="26"/>
                <w:szCs w:val="26"/>
              </w:rPr>
              <w:t>»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(А.М. </w:t>
            </w:r>
            <w:proofErr w:type="spellStart"/>
            <w:r w:rsidRPr="00222F37">
              <w:rPr>
                <w:sz w:val="28"/>
                <w:szCs w:val="28"/>
              </w:rPr>
              <w:t>Береснев</w:t>
            </w:r>
            <w:proofErr w:type="spellEnd"/>
            <w:r w:rsidRPr="00222F37">
              <w:rPr>
                <w:sz w:val="28"/>
                <w:szCs w:val="28"/>
              </w:rPr>
              <w:t>)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</w:p>
        </w:tc>
      </w:tr>
      <w:tr w:rsidR="008644DE" w:rsidRPr="00222F37" w:rsidTr="003D193A">
        <w:trPr>
          <w:trHeight w:val="1414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Музыкальное сопровождение в дни репетиций и в день проведения мероприятия, зонтик для оператора</w:t>
            </w:r>
          </w:p>
        </w:tc>
        <w:tc>
          <w:tcPr>
            <w:tcW w:w="2126" w:type="dxa"/>
          </w:tcPr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.06.2017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27.06.2017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 17.30 - 20.00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28.06.2017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 18.00 до 23.00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ГДК г. Канска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proofErr w:type="spellStart"/>
            <w:r w:rsidRPr="00222F37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222F3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644DE" w:rsidRPr="00222F37" w:rsidTr="003D193A">
        <w:trPr>
          <w:trHeight w:val="1981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Доставка баннера на площадь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13-00 часов 23.06.2017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МКУ «УО администрации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 г. Канска»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(А.П. Панов) МБ</w:t>
            </w:r>
            <w:r w:rsidRPr="00222F3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ДО</w:t>
            </w:r>
            <w:r w:rsidRPr="00222F37">
              <w:rPr>
                <w:sz w:val="28"/>
                <w:szCs w:val="28"/>
              </w:rPr>
              <w:t xml:space="preserve"> ДДТ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(Н.Г. Назарова)</w:t>
            </w:r>
          </w:p>
        </w:tc>
      </w:tr>
      <w:tr w:rsidR="008644DE" w:rsidRPr="00222F37" w:rsidTr="003D193A">
        <w:trPr>
          <w:trHeight w:val="1981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Подготовка площади: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- уборка территории,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-ограждение площадки для чествования выпускников, 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- установка сценического комплекса с 2 лестницами согласно схеме на брусчатке, размещение баннера,  установка оформления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-ограждение сценического комплекса,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-ограждение территории для парковки транспорта,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-установка 2-х </w:t>
            </w:r>
            <w:proofErr w:type="spellStart"/>
            <w:r w:rsidRPr="00222F37">
              <w:rPr>
                <w:sz w:val="28"/>
                <w:szCs w:val="28"/>
              </w:rPr>
              <w:t>биотуалетов</w:t>
            </w:r>
            <w:proofErr w:type="spellEnd"/>
            <w:r w:rsidRPr="00222F37">
              <w:rPr>
                <w:sz w:val="28"/>
                <w:szCs w:val="28"/>
              </w:rPr>
              <w:t xml:space="preserve">, 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- 2-х контейнеров для мусора,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- подрезка кустарников,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- оформление флагштоками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- размещение красной дорожки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15-00 часов 28.06.2017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Администрация города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(П.Н Иванец)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МКУ «Служба заказчика»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(Ю.М. Лосева)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ООО ПТС РД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(Д.А. Вовк)</w:t>
            </w:r>
          </w:p>
        </w:tc>
      </w:tr>
      <w:tr w:rsidR="008644DE" w:rsidRPr="00222F37" w:rsidTr="003D193A">
        <w:trPr>
          <w:trHeight w:val="1934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Доставка реквизита, статуэток «Ника», медалей на площадь Коростелева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20-00 часов 28.06.2017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МКУ «УО администрации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 г. Канска»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(А.П.Панов) МБ</w:t>
            </w:r>
            <w:r w:rsidRPr="00222F3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ДО</w:t>
            </w:r>
            <w:r w:rsidRPr="00222F37">
              <w:rPr>
                <w:sz w:val="28"/>
                <w:szCs w:val="28"/>
              </w:rPr>
              <w:t xml:space="preserve"> ДДТ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(Н.Г.Назарова)</w:t>
            </w:r>
          </w:p>
        </w:tc>
      </w:tr>
      <w:tr w:rsidR="008644DE" w:rsidRPr="00222F37" w:rsidTr="003D193A">
        <w:trPr>
          <w:trHeight w:val="976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Предоставление 2 столов и скатертей под медали и статуэтки «Ника»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28.06.2017 в 19.00  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ЦБС г. Канска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(Е.В. Сурначева)</w:t>
            </w:r>
          </w:p>
        </w:tc>
      </w:tr>
      <w:tr w:rsidR="008644DE" w:rsidRPr="00222F37" w:rsidTr="003D193A">
        <w:trPr>
          <w:trHeight w:val="420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</w:t>
            </w:r>
            <w:r w:rsidRPr="00222F37">
              <w:rPr>
                <w:sz w:val="28"/>
                <w:szCs w:val="28"/>
              </w:rPr>
              <w:t xml:space="preserve"> музыкальной аппаратуры для репетиций с ГДК г.</w:t>
            </w:r>
            <w:r>
              <w:rPr>
                <w:sz w:val="28"/>
                <w:szCs w:val="28"/>
              </w:rPr>
              <w:t xml:space="preserve"> </w:t>
            </w:r>
            <w:r w:rsidRPr="00222F37">
              <w:rPr>
                <w:sz w:val="28"/>
                <w:szCs w:val="28"/>
              </w:rPr>
              <w:t>Канска на площадь им. Н.И. Коростелева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 площа</w:t>
            </w:r>
            <w:r>
              <w:rPr>
                <w:sz w:val="28"/>
                <w:szCs w:val="28"/>
              </w:rPr>
              <w:t>ди им. Н.И. Коростелева в  ГДК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</w:t>
            </w:r>
            <w:r w:rsidRPr="00222F37">
              <w:rPr>
                <w:sz w:val="28"/>
                <w:szCs w:val="28"/>
              </w:rPr>
              <w:t>музыкальной</w:t>
            </w:r>
            <w:r>
              <w:rPr>
                <w:sz w:val="28"/>
                <w:szCs w:val="28"/>
              </w:rPr>
              <w:t xml:space="preserve"> аппаратуры и  конфетти – машин</w:t>
            </w:r>
            <w:r w:rsidRPr="00222F37">
              <w:rPr>
                <w:sz w:val="28"/>
                <w:szCs w:val="28"/>
              </w:rPr>
              <w:t xml:space="preserve"> с ГДК г</w:t>
            </w:r>
            <w:proofErr w:type="gramStart"/>
            <w:r w:rsidRPr="00222F37">
              <w:rPr>
                <w:sz w:val="28"/>
                <w:szCs w:val="28"/>
              </w:rPr>
              <w:t>.К</w:t>
            </w:r>
            <w:proofErr w:type="gramEnd"/>
            <w:r w:rsidRPr="00222F37">
              <w:rPr>
                <w:sz w:val="28"/>
                <w:szCs w:val="28"/>
              </w:rPr>
              <w:t>анска на площадь им. Н.И. Коростелева с площади им. Н.</w:t>
            </w:r>
            <w:r>
              <w:rPr>
                <w:sz w:val="28"/>
                <w:szCs w:val="28"/>
              </w:rPr>
              <w:t>И. Коростелева в  ГДК г. Канска</w:t>
            </w:r>
          </w:p>
        </w:tc>
        <w:tc>
          <w:tcPr>
            <w:tcW w:w="2126" w:type="dxa"/>
          </w:tcPr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.06.2017</w:t>
            </w:r>
          </w:p>
          <w:p w:rsidR="008644DE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27.06.2017 </w:t>
            </w:r>
          </w:p>
          <w:p w:rsidR="008644DE" w:rsidRPr="00222F37" w:rsidRDefault="008644DE" w:rsidP="003D193A">
            <w:pPr>
              <w:pStyle w:val="a4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17:30 – 20:00</w:t>
            </w:r>
          </w:p>
          <w:p w:rsidR="008644DE" w:rsidRPr="00222F37" w:rsidRDefault="008644DE" w:rsidP="003D193A">
            <w:pPr>
              <w:pStyle w:val="a4"/>
              <w:jc w:val="center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pStyle w:val="a4"/>
              <w:jc w:val="center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pStyle w:val="a4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28.06.17</w:t>
            </w:r>
          </w:p>
          <w:p w:rsidR="008644DE" w:rsidRPr="00222F37" w:rsidRDefault="008644DE" w:rsidP="003D193A">
            <w:pPr>
              <w:pStyle w:val="a4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18:00 – 23:00</w:t>
            </w:r>
          </w:p>
          <w:p w:rsidR="008644DE" w:rsidRPr="00222F37" w:rsidRDefault="008644DE" w:rsidP="003D193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МКУ «УО администрации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 г. Канска»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</w:t>
            </w:r>
          </w:p>
          <w:p w:rsidR="008644DE" w:rsidRPr="00222F37" w:rsidRDefault="008644DE" w:rsidP="003D193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644DE" w:rsidRPr="00222F37" w:rsidTr="003D193A">
        <w:trPr>
          <w:trHeight w:val="921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Размещени</w:t>
            </w:r>
            <w:r>
              <w:rPr>
                <w:sz w:val="28"/>
                <w:szCs w:val="28"/>
              </w:rPr>
              <w:t>е рекламного ролика мероприятия</w:t>
            </w:r>
          </w:p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Трансляция сюжетного фильма о выпускниках до начала мероприятия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19-28.06.17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28.06.17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21:00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МКУ «УО администрации г</w:t>
            </w:r>
            <w:proofErr w:type="gramStart"/>
            <w:r w:rsidRPr="00222F37">
              <w:rPr>
                <w:sz w:val="28"/>
                <w:szCs w:val="28"/>
              </w:rPr>
              <w:t>.К</w:t>
            </w:r>
            <w:proofErr w:type="gramEnd"/>
            <w:r w:rsidRPr="00222F37">
              <w:rPr>
                <w:sz w:val="28"/>
                <w:szCs w:val="28"/>
              </w:rPr>
              <w:t>анска»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</w:t>
            </w:r>
          </w:p>
        </w:tc>
      </w:tr>
      <w:tr w:rsidR="008644DE" w:rsidRPr="00222F37" w:rsidTr="003D193A">
        <w:trPr>
          <w:trHeight w:val="1456"/>
        </w:trPr>
        <w:tc>
          <w:tcPr>
            <w:tcW w:w="675" w:type="dxa"/>
          </w:tcPr>
          <w:p w:rsidR="008644DE" w:rsidRPr="00222F37" w:rsidRDefault="008644DE" w:rsidP="003D193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644DE" w:rsidRPr="00222F37" w:rsidRDefault="008644DE" w:rsidP="003D193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Запуск конфетти во время проведения мероприятия</w:t>
            </w:r>
          </w:p>
        </w:tc>
        <w:tc>
          <w:tcPr>
            <w:tcW w:w="2126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222F37">
              <w:rPr>
                <w:sz w:val="28"/>
                <w:szCs w:val="28"/>
              </w:rPr>
              <w:t>.06.2017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в 21.40</w:t>
            </w:r>
          </w:p>
        </w:tc>
        <w:tc>
          <w:tcPr>
            <w:tcW w:w="2410" w:type="dxa"/>
          </w:tcPr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МКУ «УО администрации г</w:t>
            </w:r>
            <w:proofErr w:type="gramStart"/>
            <w:r w:rsidRPr="00222F37">
              <w:rPr>
                <w:sz w:val="28"/>
                <w:szCs w:val="28"/>
              </w:rPr>
              <w:t>.К</w:t>
            </w:r>
            <w:proofErr w:type="gramEnd"/>
            <w:r w:rsidRPr="00222F37">
              <w:rPr>
                <w:sz w:val="28"/>
                <w:szCs w:val="28"/>
              </w:rPr>
              <w:t>анска»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(А.П. Панов),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ГДК г. Канска </w:t>
            </w:r>
          </w:p>
          <w:p w:rsidR="008644DE" w:rsidRPr="00222F37" w:rsidRDefault="008644DE" w:rsidP="003D193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proofErr w:type="spellStart"/>
            <w:r w:rsidRPr="00222F37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222F37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8644DE" w:rsidRPr="00222F37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8644DE" w:rsidRPr="00222F37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8644DE" w:rsidRPr="00222F37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Заместитель главы города</w:t>
      </w:r>
    </w:p>
    <w:p w:rsidR="008644DE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по социальной политике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  <w:t>Н.И. Князева</w:t>
      </w:r>
    </w:p>
    <w:p w:rsidR="008644DE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8644DE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8644DE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Default="005179BA" w:rsidP="008644DE">
      <w:pPr>
        <w:shd w:val="clear" w:color="auto" w:fill="FFFFFF"/>
        <w:spacing w:line="322" w:lineRule="exact"/>
        <w:rPr>
          <w:sz w:val="28"/>
          <w:szCs w:val="28"/>
        </w:rPr>
      </w:pPr>
    </w:p>
    <w:p w:rsidR="005179BA" w:rsidRPr="00222F37" w:rsidRDefault="005179BA" w:rsidP="005179BA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lastRenderedPageBreak/>
        <w:t>Приложение № 3 к постановлению</w:t>
      </w:r>
    </w:p>
    <w:p w:rsidR="005179BA" w:rsidRPr="00222F37" w:rsidRDefault="005179BA" w:rsidP="005179BA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администрации города Канска</w:t>
      </w:r>
    </w:p>
    <w:p w:rsidR="005179BA" w:rsidRDefault="005179BA" w:rsidP="00B41478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от</w:t>
      </w:r>
      <w:r w:rsidR="00B41478">
        <w:rPr>
          <w:spacing w:val="-3"/>
          <w:sz w:val="28"/>
          <w:szCs w:val="28"/>
        </w:rPr>
        <w:t xml:space="preserve"> 16.06.</w:t>
      </w:r>
      <w:r w:rsidRPr="00222F37">
        <w:rPr>
          <w:spacing w:val="-3"/>
          <w:sz w:val="28"/>
          <w:szCs w:val="28"/>
          <w:u w:val="single"/>
        </w:rPr>
        <w:t>2017</w:t>
      </w:r>
      <w:r w:rsidRPr="00222F37">
        <w:rPr>
          <w:spacing w:val="-3"/>
          <w:sz w:val="28"/>
          <w:szCs w:val="28"/>
        </w:rPr>
        <w:t xml:space="preserve"> г. №  </w:t>
      </w:r>
      <w:r w:rsidR="00B41478">
        <w:rPr>
          <w:spacing w:val="-3"/>
          <w:sz w:val="28"/>
          <w:szCs w:val="28"/>
        </w:rPr>
        <w:t>544</w:t>
      </w:r>
    </w:p>
    <w:p w:rsidR="00B41478" w:rsidRPr="00222F37" w:rsidRDefault="00B41478" w:rsidP="00B41478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</w:p>
    <w:p w:rsidR="005179BA" w:rsidRPr="00222F37" w:rsidRDefault="005179BA" w:rsidP="005179BA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5179BA" w:rsidRPr="00222F37" w:rsidRDefault="005179BA" w:rsidP="005179BA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Схема проведения городского мероприятия «Бал выпускников» на площади им. Н.И. Коростелева 2</w:t>
      </w:r>
      <w:r>
        <w:rPr>
          <w:spacing w:val="-3"/>
          <w:sz w:val="28"/>
          <w:szCs w:val="28"/>
        </w:rPr>
        <w:t>8</w:t>
      </w:r>
      <w:r w:rsidRPr="00222F37">
        <w:rPr>
          <w:spacing w:val="-3"/>
          <w:sz w:val="28"/>
          <w:szCs w:val="28"/>
        </w:rPr>
        <w:t xml:space="preserve">.06.2017 </w:t>
      </w:r>
      <w:r>
        <w:rPr>
          <w:spacing w:val="-3"/>
          <w:sz w:val="28"/>
          <w:szCs w:val="28"/>
        </w:rPr>
        <w:t>года</w:t>
      </w:r>
    </w:p>
    <w:p w:rsidR="005179BA" w:rsidRPr="00222F37" w:rsidRDefault="005179BA" w:rsidP="005179BA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</w:p>
    <w:p w:rsidR="005179BA" w:rsidRPr="00222F37" w:rsidRDefault="005179BA" w:rsidP="005179BA">
      <w:pPr>
        <w:rPr>
          <w:noProof/>
        </w:rPr>
      </w:pPr>
    </w:p>
    <w:p w:rsidR="005179BA" w:rsidRPr="00222F37" w:rsidRDefault="005179BA" w:rsidP="005179BA">
      <w:pPr>
        <w:rPr>
          <w:noProof/>
        </w:rPr>
      </w:pPr>
    </w:p>
    <w:p w:rsidR="005179BA" w:rsidRPr="00222F37" w:rsidRDefault="005179BA" w:rsidP="005179BA">
      <w:pPr>
        <w:rPr>
          <w:noProof/>
        </w:rPr>
      </w:pPr>
    </w:p>
    <w:p w:rsidR="005179BA" w:rsidRPr="00222F37" w:rsidRDefault="005179BA" w:rsidP="005179BA">
      <w:pPr>
        <w:rPr>
          <w:noProof/>
        </w:rPr>
      </w:pPr>
      <w:r>
        <w:rPr>
          <w:noProof/>
        </w:rPr>
        <w:drawing>
          <wp:inline distT="0" distB="0" distL="0" distR="0">
            <wp:extent cx="6076950" cy="5629275"/>
            <wp:effectExtent l="0" t="0" r="0" b="9525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BA" w:rsidRPr="00222F37" w:rsidRDefault="005179BA" w:rsidP="005179BA">
      <w:pPr>
        <w:rPr>
          <w:noProof/>
        </w:rPr>
      </w:pPr>
    </w:p>
    <w:p w:rsidR="005179BA" w:rsidRPr="00222F37" w:rsidRDefault="005179BA" w:rsidP="005179BA">
      <w:pPr>
        <w:rPr>
          <w:noProof/>
        </w:rPr>
      </w:pPr>
    </w:p>
    <w:p w:rsidR="005179BA" w:rsidRPr="00222F37" w:rsidRDefault="005179BA" w:rsidP="005179BA">
      <w:pPr>
        <w:rPr>
          <w:noProof/>
        </w:rPr>
      </w:pPr>
    </w:p>
    <w:p w:rsidR="005179BA" w:rsidRPr="00222F37" w:rsidRDefault="005179BA" w:rsidP="005179BA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Заместитель главы города</w:t>
      </w:r>
    </w:p>
    <w:p w:rsidR="005179BA" w:rsidRPr="00BE599B" w:rsidRDefault="005179BA" w:rsidP="005179BA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по социальной политике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  <w:t>Н.И. Князе</w:t>
      </w:r>
      <w:r>
        <w:rPr>
          <w:sz w:val="28"/>
          <w:szCs w:val="28"/>
        </w:rPr>
        <w:t>ва</w:t>
      </w:r>
    </w:p>
    <w:sectPr w:rsidR="005179BA" w:rsidRPr="00BE599B" w:rsidSect="005179BA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1D" w:rsidRDefault="008B0F1D">
      <w:r>
        <w:separator/>
      </w:r>
    </w:p>
  </w:endnote>
  <w:endnote w:type="continuationSeparator" w:id="0">
    <w:p w:rsidR="008B0F1D" w:rsidRDefault="008B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1D" w:rsidRDefault="008B0F1D">
      <w:r>
        <w:separator/>
      </w:r>
    </w:p>
  </w:footnote>
  <w:footnote w:type="continuationSeparator" w:id="0">
    <w:p w:rsidR="008B0F1D" w:rsidRDefault="008B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9019"/>
      <w:docPartObj>
        <w:docPartGallery w:val="Page Numbers (Top of Page)"/>
        <w:docPartUnique/>
      </w:docPartObj>
    </w:sdtPr>
    <w:sdtContent>
      <w:p w:rsidR="005179BA" w:rsidRDefault="00765835">
        <w:pPr>
          <w:pStyle w:val="a5"/>
          <w:jc w:val="center"/>
        </w:pPr>
        <w:fldSimple w:instr=" PAGE   \* MERGEFORMAT ">
          <w:r w:rsidR="00B41478">
            <w:rPr>
              <w:noProof/>
            </w:rPr>
            <w:t>10</w:t>
          </w:r>
        </w:fldSimple>
      </w:p>
    </w:sdtContent>
  </w:sdt>
  <w:p w:rsidR="005179BA" w:rsidRDefault="005179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064"/>
    <w:multiLevelType w:val="hybridMultilevel"/>
    <w:tmpl w:val="3B42DB0E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EA3"/>
    <w:multiLevelType w:val="hybridMultilevel"/>
    <w:tmpl w:val="04743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2813"/>
    <w:multiLevelType w:val="hybridMultilevel"/>
    <w:tmpl w:val="B71E7B9E"/>
    <w:lvl w:ilvl="0" w:tplc="0E8A3B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A0C4502"/>
    <w:multiLevelType w:val="hybridMultilevel"/>
    <w:tmpl w:val="BFE6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B2D63"/>
    <w:multiLevelType w:val="hybridMultilevel"/>
    <w:tmpl w:val="6DACE012"/>
    <w:lvl w:ilvl="0" w:tplc="6A1A053E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DD13F05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861E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B2B0A"/>
    <w:multiLevelType w:val="hybridMultilevel"/>
    <w:tmpl w:val="9C4C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55F5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10E04"/>
    <w:multiLevelType w:val="hybridMultilevel"/>
    <w:tmpl w:val="7032C424"/>
    <w:lvl w:ilvl="0" w:tplc="4D4E08D0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7F5075B4"/>
    <w:multiLevelType w:val="hybridMultilevel"/>
    <w:tmpl w:val="3ED4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7F8F7688"/>
    <w:multiLevelType w:val="hybridMultilevel"/>
    <w:tmpl w:val="901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06923"/>
    <w:rsid w:val="00003F75"/>
    <w:rsid w:val="00016155"/>
    <w:rsid w:val="00016CC4"/>
    <w:rsid w:val="0002453F"/>
    <w:rsid w:val="00025CFD"/>
    <w:rsid w:val="00026313"/>
    <w:rsid w:val="000333CD"/>
    <w:rsid w:val="00033C5C"/>
    <w:rsid w:val="00034FD0"/>
    <w:rsid w:val="00040E1F"/>
    <w:rsid w:val="00041180"/>
    <w:rsid w:val="00050229"/>
    <w:rsid w:val="0005122E"/>
    <w:rsid w:val="00051919"/>
    <w:rsid w:val="00053339"/>
    <w:rsid w:val="000541BA"/>
    <w:rsid w:val="00061743"/>
    <w:rsid w:val="00062966"/>
    <w:rsid w:val="00064FEF"/>
    <w:rsid w:val="00071E56"/>
    <w:rsid w:val="00071FBA"/>
    <w:rsid w:val="00090C47"/>
    <w:rsid w:val="00090CB2"/>
    <w:rsid w:val="000A2A61"/>
    <w:rsid w:val="000B122E"/>
    <w:rsid w:val="000B1792"/>
    <w:rsid w:val="000B4E18"/>
    <w:rsid w:val="000B652D"/>
    <w:rsid w:val="000C0E4A"/>
    <w:rsid w:val="000C42CB"/>
    <w:rsid w:val="000C482A"/>
    <w:rsid w:val="000C7AAD"/>
    <w:rsid w:val="000D1D6F"/>
    <w:rsid w:val="000D22F7"/>
    <w:rsid w:val="000E265B"/>
    <w:rsid w:val="000E2EC5"/>
    <w:rsid w:val="000E7EA0"/>
    <w:rsid w:val="000F48FB"/>
    <w:rsid w:val="00102804"/>
    <w:rsid w:val="001066ED"/>
    <w:rsid w:val="00106923"/>
    <w:rsid w:val="0011566D"/>
    <w:rsid w:val="0012053D"/>
    <w:rsid w:val="00124896"/>
    <w:rsid w:val="00125BB5"/>
    <w:rsid w:val="00130BC6"/>
    <w:rsid w:val="001313C7"/>
    <w:rsid w:val="00132A2F"/>
    <w:rsid w:val="00136986"/>
    <w:rsid w:val="001371A2"/>
    <w:rsid w:val="0014052F"/>
    <w:rsid w:val="00143FCC"/>
    <w:rsid w:val="00146311"/>
    <w:rsid w:val="00146B6D"/>
    <w:rsid w:val="00151F55"/>
    <w:rsid w:val="00161F30"/>
    <w:rsid w:val="00162554"/>
    <w:rsid w:val="001657D3"/>
    <w:rsid w:val="001670BE"/>
    <w:rsid w:val="00172B1D"/>
    <w:rsid w:val="00174BAA"/>
    <w:rsid w:val="00174D22"/>
    <w:rsid w:val="00175B42"/>
    <w:rsid w:val="001821A3"/>
    <w:rsid w:val="0018616E"/>
    <w:rsid w:val="0018619D"/>
    <w:rsid w:val="001862A9"/>
    <w:rsid w:val="00190B5F"/>
    <w:rsid w:val="00192C62"/>
    <w:rsid w:val="00193214"/>
    <w:rsid w:val="001943A6"/>
    <w:rsid w:val="001969EA"/>
    <w:rsid w:val="001A2721"/>
    <w:rsid w:val="001A7A5D"/>
    <w:rsid w:val="001B28A5"/>
    <w:rsid w:val="001B3620"/>
    <w:rsid w:val="001B78B6"/>
    <w:rsid w:val="001C05F1"/>
    <w:rsid w:val="001C18A2"/>
    <w:rsid w:val="001C1A59"/>
    <w:rsid w:val="001C69CE"/>
    <w:rsid w:val="001C79E1"/>
    <w:rsid w:val="001D06F8"/>
    <w:rsid w:val="001E235A"/>
    <w:rsid w:val="001E2DB3"/>
    <w:rsid w:val="001E4AB4"/>
    <w:rsid w:val="001E5C6F"/>
    <w:rsid w:val="002011DE"/>
    <w:rsid w:val="00212CDE"/>
    <w:rsid w:val="0021690D"/>
    <w:rsid w:val="00220055"/>
    <w:rsid w:val="00222CD2"/>
    <w:rsid w:val="00222F37"/>
    <w:rsid w:val="0022572F"/>
    <w:rsid w:val="00225A82"/>
    <w:rsid w:val="00225B2D"/>
    <w:rsid w:val="00231CE8"/>
    <w:rsid w:val="00234D57"/>
    <w:rsid w:val="00235C8A"/>
    <w:rsid w:val="00237E31"/>
    <w:rsid w:val="00240C59"/>
    <w:rsid w:val="00242F64"/>
    <w:rsid w:val="002430A3"/>
    <w:rsid w:val="00243582"/>
    <w:rsid w:val="00245977"/>
    <w:rsid w:val="0024682F"/>
    <w:rsid w:val="00246E6F"/>
    <w:rsid w:val="00247952"/>
    <w:rsid w:val="00251A41"/>
    <w:rsid w:val="0025412E"/>
    <w:rsid w:val="00261308"/>
    <w:rsid w:val="0026401F"/>
    <w:rsid w:val="00265C1F"/>
    <w:rsid w:val="00270B8E"/>
    <w:rsid w:val="00270E2E"/>
    <w:rsid w:val="00272797"/>
    <w:rsid w:val="0027510D"/>
    <w:rsid w:val="0028018B"/>
    <w:rsid w:val="00281D34"/>
    <w:rsid w:val="00283467"/>
    <w:rsid w:val="002857D2"/>
    <w:rsid w:val="00285B9A"/>
    <w:rsid w:val="00291087"/>
    <w:rsid w:val="00291DE8"/>
    <w:rsid w:val="00292D35"/>
    <w:rsid w:val="002953E8"/>
    <w:rsid w:val="0029544B"/>
    <w:rsid w:val="002967A8"/>
    <w:rsid w:val="002A72E5"/>
    <w:rsid w:val="002B37C3"/>
    <w:rsid w:val="002B56DB"/>
    <w:rsid w:val="002B6A29"/>
    <w:rsid w:val="002C6D52"/>
    <w:rsid w:val="002C70AD"/>
    <w:rsid w:val="002C7643"/>
    <w:rsid w:val="002D183B"/>
    <w:rsid w:val="002D2174"/>
    <w:rsid w:val="002D22AB"/>
    <w:rsid w:val="002D3166"/>
    <w:rsid w:val="002E075B"/>
    <w:rsid w:val="002E68B6"/>
    <w:rsid w:val="002E7197"/>
    <w:rsid w:val="002F426E"/>
    <w:rsid w:val="003063B8"/>
    <w:rsid w:val="00314EE8"/>
    <w:rsid w:val="0032356D"/>
    <w:rsid w:val="0032453D"/>
    <w:rsid w:val="003344ED"/>
    <w:rsid w:val="0033533F"/>
    <w:rsid w:val="00336B97"/>
    <w:rsid w:val="003370D9"/>
    <w:rsid w:val="003404E0"/>
    <w:rsid w:val="0034146D"/>
    <w:rsid w:val="0034220E"/>
    <w:rsid w:val="003455AC"/>
    <w:rsid w:val="003475F8"/>
    <w:rsid w:val="003476FF"/>
    <w:rsid w:val="0035317E"/>
    <w:rsid w:val="00357A53"/>
    <w:rsid w:val="00357CB9"/>
    <w:rsid w:val="003642F9"/>
    <w:rsid w:val="0036431C"/>
    <w:rsid w:val="00371ED5"/>
    <w:rsid w:val="0037279D"/>
    <w:rsid w:val="003731A9"/>
    <w:rsid w:val="003746AD"/>
    <w:rsid w:val="00374C9F"/>
    <w:rsid w:val="00375DB3"/>
    <w:rsid w:val="0037746E"/>
    <w:rsid w:val="003801C5"/>
    <w:rsid w:val="00380485"/>
    <w:rsid w:val="003815F2"/>
    <w:rsid w:val="003829B2"/>
    <w:rsid w:val="00390433"/>
    <w:rsid w:val="003905FF"/>
    <w:rsid w:val="003949FB"/>
    <w:rsid w:val="00396299"/>
    <w:rsid w:val="003A2724"/>
    <w:rsid w:val="003A5A87"/>
    <w:rsid w:val="003A5D51"/>
    <w:rsid w:val="003B2605"/>
    <w:rsid w:val="003B299A"/>
    <w:rsid w:val="003B5AF6"/>
    <w:rsid w:val="003C093C"/>
    <w:rsid w:val="003C2A64"/>
    <w:rsid w:val="003C36D6"/>
    <w:rsid w:val="003D0F39"/>
    <w:rsid w:val="003D15A1"/>
    <w:rsid w:val="003E0C4B"/>
    <w:rsid w:val="003E1E05"/>
    <w:rsid w:val="003E3974"/>
    <w:rsid w:val="003F7B0F"/>
    <w:rsid w:val="00403F0C"/>
    <w:rsid w:val="00404EAC"/>
    <w:rsid w:val="00410476"/>
    <w:rsid w:val="004125F3"/>
    <w:rsid w:val="00415CD9"/>
    <w:rsid w:val="0043134C"/>
    <w:rsid w:val="004313F6"/>
    <w:rsid w:val="00431AB1"/>
    <w:rsid w:val="004365F7"/>
    <w:rsid w:val="00446988"/>
    <w:rsid w:val="00451164"/>
    <w:rsid w:val="0045346F"/>
    <w:rsid w:val="004538F9"/>
    <w:rsid w:val="0046038B"/>
    <w:rsid w:val="00460687"/>
    <w:rsid w:val="004656DD"/>
    <w:rsid w:val="0046686D"/>
    <w:rsid w:val="0047242B"/>
    <w:rsid w:val="00472F41"/>
    <w:rsid w:val="00477553"/>
    <w:rsid w:val="0048352C"/>
    <w:rsid w:val="004835AA"/>
    <w:rsid w:val="004860DB"/>
    <w:rsid w:val="00490C50"/>
    <w:rsid w:val="00494EC2"/>
    <w:rsid w:val="0049590C"/>
    <w:rsid w:val="00496E8C"/>
    <w:rsid w:val="004A127D"/>
    <w:rsid w:val="004A469B"/>
    <w:rsid w:val="004B19FB"/>
    <w:rsid w:val="004B2CFC"/>
    <w:rsid w:val="004B671F"/>
    <w:rsid w:val="004C2207"/>
    <w:rsid w:val="004C3D2B"/>
    <w:rsid w:val="004D3865"/>
    <w:rsid w:val="004D77A6"/>
    <w:rsid w:val="004E1BF1"/>
    <w:rsid w:val="004E29D1"/>
    <w:rsid w:val="004E2CA1"/>
    <w:rsid w:val="004F2D48"/>
    <w:rsid w:val="004F47F6"/>
    <w:rsid w:val="004F6CA2"/>
    <w:rsid w:val="00504C0C"/>
    <w:rsid w:val="00512D6D"/>
    <w:rsid w:val="005179BA"/>
    <w:rsid w:val="0052349F"/>
    <w:rsid w:val="0052368E"/>
    <w:rsid w:val="00523C6C"/>
    <w:rsid w:val="00525DE2"/>
    <w:rsid w:val="00533705"/>
    <w:rsid w:val="00533953"/>
    <w:rsid w:val="00536239"/>
    <w:rsid w:val="005411DB"/>
    <w:rsid w:val="00543227"/>
    <w:rsid w:val="00550A55"/>
    <w:rsid w:val="005572B3"/>
    <w:rsid w:val="005633C7"/>
    <w:rsid w:val="00563DD5"/>
    <w:rsid w:val="00563F63"/>
    <w:rsid w:val="0057089E"/>
    <w:rsid w:val="005715A8"/>
    <w:rsid w:val="00571E95"/>
    <w:rsid w:val="005727F8"/>
    <w:rsid w:val="00572C16"/>
    <w:rsid w:val="00573C41"/>
    <w:rsid w:val="00574967"/>
    <w:rsid w:val="00575558"/>
    <w:rsid w:val="00581039"/>
    <w:rsid w:val="0059406F"/>
    <w:rsid w:val="005949E5"/>
    <w:rsid w:val="00595AEB"/>
    <w:rsid w:val="0059720E"/>
    <w:rsid w:val="005A10EA"/>
    <w:rsid w:val="005A23EA"/>
    <w:rsid w:val="005B0393"/>
    <w:rsid w:val="005B3CE5"/>
    <w:rsid w:val="005B699F"/>
    <w:rsid w:val="005C38A1"/>
    <w:rsid w:val="005C521C"/>
    <w:rsid w:val="005D0590"/>
    <w:rsid w:val="005D0ECF"/>
    <w:rsid w:val="005E1647"/>
    <w:rsid w:val="005E385E"/>
    <w:rsid w:val="005E7CF2"/>
    <w:rsid w:val="005F000B"/>
    <w:rsid w:val="005F1770"/>
    <w:rsid w:val="005F247D"/>
    <w:rsid w:val="005F349B"/>
    <w:rsid w:val="005F47B4"/>
    <w:rsid w:val="005F5383"/>
    <w:rsid w:val="005F69DC"/>
    <w:rsid w:val="005F7382"/>
    <w:rsid w:val="006019E2"/>
    <w:rsid w:val="006023ED"/>
    <w:rsid w:val="00602595"/>
    <w:rsid w:val="006040DC"/>
    <w:rsid w:val="006051B1"/>
    <w:rsid w:val="006069E0"/>
    <w:rsid w:val="00606CAD"/>
    <w:rsid w:val="00622537"/>
    <w:rsid w:val="00627B77"/>
    <w:rsid w:val="00630105"/>
    <w:rsid w:val="00630AEA"/>
    <w:rsid w:val="00631440"/>
    <w:rsid w:val="00631A84"/>
    <w:rsid w:val="006350D0"/>
    <w:rsid w:val="00645024"/>
    <w:rsid w:val="00656FCD"/>
    <w:rsid w:val="00661F9E"/>
    <w:rsid w:val="006623C2"/>
    <w:rsid w:val="00663CD5"/>
    <w:rsid w:val="00664FBA"/>
    <w:rsid w:val="0067033D"/>
    <w:rsid w:val="006749CB"/>
    <w:rsid w:val="00675441"/>
    <w:rsid w:val="00683691"/>
    <w:rsid w:val="00690E3B"/>
    <w:rsid w:val="00690F0A"/>
    <w:rsid w:val="006A0065"/>
    <w:rsid w:val="006A15CD"/>
    <w:rsid w:val="006A4EDA"/>
    <w:rsid w:val="006A5BB5"/>
    <w:rsid w:val="006A6D43"/>
    <w:rsid w:val="006B51B4"/>
    <w:rsid w:val="006B58EC"/>
    <w:rsid w:val="006B6EAB"/>
    <w:rsid w:val="006B7CFD"/>
    <w:rsid w:val="006C3739"/>
    <w:rsid w:val="006C516D"/>
    <w:rsid w:val="006C548D"/>
    <w:rsid w:val="006D069A"/>
    <w:rsid w:val="006D06EB"/>
    <w:rsid w:val="006D64F6"/>
    <w:rsid w:val="006D6B7D"/>
    <w:rsid w:val="006E0A65"/>
    <w:rsid w:val="006E26B7"/>
    <w:rsid w:val="006E27F9"/>
    <w:rsid w:val="006E49A8"/>
    <w:rsid w:val="006F4234"/>
    <w:rsid w:val="00700A41"/>
    <w:rsid w:val="00702298"/>
    <w:rsid w:val="007071E2"/>
    <w:rsid w:val="00711F39"/>
    <w:rsid w:val="007142D6"/>
    <w:rsid w:val="00716EB2"/>
    <w:rsid w:val="00717081"/>
    <w:rsid w:val="007171B7"/>
    <w:rsid w:val="00722C3E"/>
    <w:rsid w:val="00723850"/>
    <w:rsid w:val="00724F06"/>
    <w:rsid w:val="00730021"/>
    <w:rsid w:val="00732421"/>
    <w:rsid w:val="0073457E"/>
    <w:rsid w:val="007364A0"/>
    <w:rsid w:val="00741F5F"/>
    <w:rsid w:val="00755CF6"/>
    <w:rsid w:val="007562E4"/>
    <w:rsid w:val="00757FD9"/>
    <w:rsid w:val="00761B67"/>
    <w:rsid w:val="00765835"/>
    <w:rsid w:val="00766C2A"/>
    <w:rsid w:val="007702B0"/>
    <w:rsid w:val="007765DC"/>
    <w:rsid w:val="00786E53"/>
    <w:rsid w:val="0079110B"/>
    <w:rsid w:val="00791161"/>
    <w:rsid w:val="007B0960"/>
    <w:rsid w:val="007B5DEB"/>
    <w:rsid w:val="007B7153"/>
    <w:rsid w:val="007B79EF"/>
    <w:rsid w:val="007C1FF8"/>
    <w:rsid w:val="007C5B85"/>
    <w:rsid w:val="007C730B"/>
    <w:rsid w:val="007C750C"/>
    <w:rsid w:val="007D1002"/>
    <w:rsid w:val="007D159C"/>
    <w:rsid w:val="007D19DD"/>
    <w:rsid w:val="007D662B"/>
    <w:rsid w:val="007D7AA1"/>
    <w:rsid w:val="007E4491"/>
    <w:rsid w:val="007E502F"/>
    <w:rsid w:val="007F292B"/>
    <w:rsid w:val="007F7744"/>
    <w:rsid w:val="007F7A1B"/>
    <w:rsid w:val="007F7C71"/>
    <w:rsid w:val="008020CF"/>
    <w:rsid w:val="00803F36"/>
    <w:rsid w:val="00811C8C"/>
    <w:rsid w:val="0082076F"/>
    <w:rsid w:val="00820DAD"/>
    <w:rsid w:val="00821397"/>
    <w:rsid w:val="00821A37"/>
    <w:rsid w:val="00822E4F"/>
    <w:rsid w:val="008241CE"/>
    <w:rsid w:val="00825CC7"/>
    <w:rsid w:val="00830C6E"/>
    <w:rsid w:val="00835D27"/>
    <w:rsid w:val="008370EA"/>
    <w:rsid w:val="00840766"/>
    <w:rsid w:val="00844889"/>
    <w:rsid w:val="00845265"/>
    <w:rsid w:val="00850FEF"/>
    <w:rsid w:val="00851E06"/>
    <w:rsid w:val="00854249"/>
    <w:rsid w:val="008573A2"/>
    <w:rsid w:val="00862BAB"/>
    <w:rsid w:val="008644DE"/>
    <w:rsid w:val="00865A98"/>
    <w:rsid w:val="00867FB3"/>
    <w:rsid w:val="0087195A"/>
    <w:rsid w:val="008735EF"/>
    <w:rsid w:val="00877D93"/>
    <w:rsid w:val="00883220"/>
    <w:rsid w:val="008841F4"/>
    <w:rsid w:val="00887681"/>
    <w:rsid w:val="00891B59"/>
    <w:rsid w:val="008978C1"/>
    <w:rsid w:val="008A1D86"/>
    <w:rsid w:val="008A4927"/>
    <w:rsid w:val="008A60C0"/>
    <w:rsid w:val="008B0F1D"/>
    <w:rsid w:val="008B2034"/>
    <w:rsid w:val="008B2B45"/>
    <w:rsid w:val="008B2FE6"/>
    <w:rsid w:val="008B397A"/>
    <w:rsid w:val="008B59CD"/>
    <w:rsid w:val="008C011C"/>
    <w:rsid w:val="008C604C"/>
    <w:rsid w:val="008C7E9A"/>
    <w:rsid w:val="008D30A2"/>
    <w:rsid w:val="008D5A4F"/>
    <w:rsid w:val="008D6A6E"/>
    <w:rsid w:val="008E102E"/>
    <w:rsid w:val="008E2926"/>
    <w:rsid w:val="008E2986"/>
    <w:rsid w:val="008E69BA"/>
    <w:rsid w:val="008F3D11"/>
    <w:rsid w:val="008F6212"/>
    <w:rsid w:val="008F784A"/>
    <w:rsid w:val="008F7CB7"/>
    <w:rsid w:val="0090395F"/>
    <w:rsid w:val="00905BDC"/>
    <w:rsid w:val="00905C2E"/>
    <w:rsid w:val="00912DE3"/>
    <w:rsid w:val="009134B6"/>
    <w:rsid w:val="0091706A"/>
    <w:rsid w:val="00917102"/>
    <w:rsid w:val="00922868"/>
    <w:rsid w:val="00924DEA"/>
    <w:rsid w:val="00925D9A"/>
    <w:rsid w:val="0092690D"/>
    <w:rsid w:val="00926ADC"/>
    <w:rsid w:val="00927977"/>
    <w:rsid w:val="00930F49"/>
    <w:rsid w:val="00930F93"/>
    <w:rsid w:val="00935E6A"/>
    <w:rsid w:val="0094078A"/>
    <w:rsid w:val="0094246D"/>
    <w:rsid w:val="0094430A"/>
    <w:rsid w:val="0094671F"/>
    <w:rsid w:val="00947E82"/>
    <w:rsid w:val="00956705"/>
    <w:rsid w:val="00967679"/>
    <w:rsid w:val="00967802"/>
    <w:rsid w:val="0097001A"/>
    <w:rsid w:val="00972D38"/>
    <w:rsid w:val="00976147"/>
    <w:rsid w:val="0097713D"/>
    <w:rsid w:val="0098286D"/>
    <w:rsid w:val="00983A7E"/>
    <w:rsid w:val="009846D0"/>
    <w:rsid w:val="00985891"/>
    <w:rsid w:val="00986B41"/>
    <w:rsid w:val="00992DAE"/>
    <w:rsid w:val="00995ADE"/>
    <w:rsid w:val="00997805"/>
    <w:rsid w:val="009A55CC"/>
    <w:rsid w:val="009A5ACC"/>
    <w:rsid w:val="009B1C98"/>
    <w:rsid w:val="009C1565"/>
    <w:rsid w:val="009D4460"/>
    <w:rsid w:val="009D6025"/>
    <w:rsid w:val="009D6556"/>
    <w:rsid w:val="009E08B4"/>
    <w:rsid w:val="009E1F84"/>
    <w:rsid w:val="009F2823"/>
    <w:rsid w:val="009F3525"/>
    <w:rsid w:val="009F529C"/>
    <w:rsid w:val="009F54D7"/>
    <w:rsid w:val="009F66E3"/>
    <w:rsid w:val="009F6740"/>
    <w:rsid w:val="00A02D2D"/>
    <w:rsid w:val="00A03CEC"/>
    <w:rsid w:val="00A042AE"/>
    <w:rsid w:val="00A10198"/>
    <w:rsid w:val="00A2023B"/>
    <w:rsid w:val="00A22199"/>
    <w:rsid w:val="00A23CEA"/>
    <w:rsid w:val="00A25229"/>
    <w:rsid w:val="00A27214"/>
    <w:rsid w:val="00A34EE5"/>
    <w:rsid w:val="00A357E0"/>
    <w:rsid w:val="00A405FA"/>
    <w:rsid w:val="00A42E4E"/>
    <w:rsid w:val="00A45613"/>
    <w:rsid w:val="00A46686"/>
    <w:rsid w:val="00A46C9E"/>
    <w:rsid w:val="00A53569"/>
    <w:rsid w:val="00A609B0"/>
    <w:rsid w:val="00A61B80"/>
    <w:rsid w:val="00A65199"/>
    <w:rsid w:val="00A678E4"/>
    <w:rsid w:val="00A67FF6"/>
    <w:rsid w:val="00A70F0F"/>
    <w:rsid w:val="00A71C86"/>
    <w:rsid w:val="00A91A62"/>
    <w:rsid w:val="00A9322D"/>
    <w:rsid w:val="00A94726"/>
    <w:rsid w:val="00A954A9"/>
    <w:rsid w:val="00AA3151"/>
    <w:rsid w:val="00AA47E2"/>
    <w:rsid w:val="00AB1480"/>
    <w:rsid w:val="00AB309C"/>
    <w:rsid w:val="00AB58F8"/>
    <w:rsid w:val="00AB6EE1"/>
    <w:rsid w:val="00AC4E10"/>
    <w:rsid w:val="00AC4FEF"/>
    <w:rsid w:val="00AC54B1"/>
    <w:rsid w:val="00AD2DD4"/>
    <w:rsid w:val="00AD76CC"/>
    <w:rsid w:val="00AD780F"/>
    <w:rsid w:val="00AE5DBF"/>
    <w:rsid w:val="00AF02AC"/>
    <w:rsid w:val="00AF1625"/>
    <w:rsid w:val="00AF1E77"/>
    <w:rsid w:val="00B032C9"/>
    <w:rsid w:val="00B04A7B"/>
    <w:rsid w:val="00B07BBA"/>
    <w:rsid w:val="00B11285"/>
    <w:rsid w:val="00B1460A"/>
    <w:rsid w:val="00B159A0"/>
    <w:rsid w:val="00B216EA"/>
    <w:rsid w:val="00B236EF"/>
    <w:rsid w:val="00B25A45"/>
    <w:rsid w:val="00B31279"/>
    <w:rsid w:val="00B32FE2"/>
    <w:rsid w:val="00B370D8"/>
    <w:rsid w:val="00B37693"/>
    <w:rsid w:val="00B37D6E"/>
    <w:rsid w:val="00B41478"/>
    <w:rsid w:val="00B461AE"/>
    <w:rsid w:val="00B5072E"/>
    <w:rsid w:val="00B5557A"/>
    <w:rsid w:val="00B5624E"/>
    <w:rsid w:val="00B60921"/>
    <w:rsid w:val="00B62C2A"/>
    <w:rsid w:val="00B66625"/>
    <w:rsid w:val="00B66D28"/>
    <w:rsid w:val="00B73644"/>
    <w:rsid w:val="00B74267"/>
    <w:rsid w:val="00B74A7D"/>
    <w:rsid w:val="00B75A55"/>
    <w:rsid w:val="00BA077A"/>
    <w:rsid w:val="00BA20E2"/>
    <w:rsid w:val="00BA3954"/>
    <w:rsid w:val="00BA7DD9"/>
    <w:rsid w:val="00BB21F8"/>
    <w:rsid w:val="00BB5471"/>
    <w:rsid w:val="00BB6231"/>
    <w:rsid w:val="00BB7A26"/>
    <w:rsid w:val="00BD2227"/>
    <w:rsid w:val="00BD590F"/>
    <w:rsid w:val="00BE599B"/>
    <w:rsid w:val="00BF1AF7"/>
    <w:rsid w:val="00BF1F49"/>
    <w:rsid w:val="00BF2A5B"/>
    <w:rsid w:val="00C00F81"/>
    <w:rsid w:val="00C04C33"/>
    <w:rsid w:val="00C10D99"/>
    <w:rsid w:val="00C119F7"/>
    <w:rsid w:val="00C14A81"/>
    <w:rsid w:val="00C157A5"/>
    <w:rsid w:val="00C33598"/>
    <w:rsid w:val="00C36B6A"/>
    <w:rsid w:val="00C42CEC"/>
    <w:rsid w:val="00C45716"/>
    <w:rsid w:val="00C548DD"/>
    <w:rsid w:val="00C55C8C"/>
    <w:rsid w:val="00C56A30"/>
    <w:rsid w:val="00C605DD"/>
    <w:rsid w:val="00C61D25"/>
    <w:rsid w:val="00C62D2B"/>
    <w:rsid w:val="00C64AA4"/>
    <w:rsid w:val="00C64BCF"/>
    <w:rsid w:val="00C65878"/>
    <w:rsid w:val="00C70795"/>
    <w:rsid w:val="00C71EFC"/>
    <w:rsid w:val="00C733C3"/>
    <w:rsid w:val="00C73722"/>
    <w:rsid w:val="00C82C26"/>
    <w:rsid w:val="00C87C45"/>
    <w:rsid w:val="00C91FF6"/>
    <w:rsid w:val="00CA3A00"/>
    <w:rsid w:val="00CB1ECB"/>
    <w:rsid w:val="00CB37FD"/>
    <w:rsid w:val="00CB77CE"/>
    <w:rsid w:val="00CB7DCE"/>
    <w:rsid w:val="00CC5793"/>
    <w:rsid w:val="00CC59D5"/>
    <w:rsid w:val="00CC6792"/>
    <w:rsid w:val="00CD49D5"/>
    <w:rsid w:val="00CE1658"/>
    <w:rsid w:val="00CE43D2"/>
    <w:rsid w:val="00CE4750"/>
    <w:rsid w:val="00CF7C9E"/>
    <w:rsid w:val="00D03E34"/>
    <w:rsid w:val="00D16C65"/>
    <w:rsid w:val="00D17322"/>
    <w:rsid w:val="00D20695"/>
    <w:rsid w:val="00D22A2B"/>
    <w:rsid w:val="00D2750F"/>
    <w:rsid w:val="00D35D2B"/>
    <w:rsid w:val="00D44207"/>
    <w:rsid w:val="00D4566B"/>
    <w:rsid w:val="00D45E77"/>
    <w:rsid w:val="00D4682A"/>
    <w:rsid w:val="00D503F7"/>
    <w:rsid w:val="00D539E0"/>
    <w:rsid w:val="00D5735C"/>
    <w:rsid w:val="00D618BD"/>
    <w:rsid w:val="00D61D38"/>
    <w:rsid w:val="00D62B33"/>
    <w:rsid w:val="00D664D8"/>
    <w:rsid w:val="00D7203A"/>
    <w:rsid w:val="00D73987"/>
    <w:rsid w:val="00D757D9"/>
    <w:rsid w:val="00D801B4"/>
    <w:rsid w:val="00D82DBA"/>
    <w:rsid w:val="00D85291"/>
    <w:rsid w:val="00D859EE"/>
    <w:rsid w:val="00D868BE"/>
    <w:rsid w:val="00DA0E8F"/>
    <w:rsid w:val="00DA3315"/>
    <w:rsid w:val="00DB16AB"/>
    <w:rsid w:val="00DC0634"/>
    <w:rsid w:val="00DC244B"/>
    <w:rsid w:val="00DD1DE2"/>
    <w:rsid w:val="00DD39C4"/>
    <w:rsid w:val="00DE53DE"/>
    <w:rsid w:val="00DF3E41"/>
    <w:rsid w:val="00DF4C17"/>
    <w:rsid w:val="00DF4D6F"/>
    <w:rsid w:val="00DF7428"/>
    <w:rsid w:val="00E034C8"/>
    <w:rsid w:val="00E06F42"/>
    <w:rsid w:val="00E116D1"/>
    <w:rsid w:val="00E12545"/>
    <w:rsid w:val="00E1343E"/>
    <w:rsid w:val="00E13BA9"/>
    <w:rsid w:val="00E13E38"/>
    <w:rsid w:val="00E1527E"/>
    <w:rsid w:val="00E230E1"/>
    <w:rsid w:val="00E304EA"/>
    <w:rsid w:val="00E31EA5"/>
    <w:rsid w:val="00E326B4"/>
    <w:rsid w:val="00E32883"/>
    <w:rsid w:val="00E3345D"/>
    <w:rsid w:val="00E36CC7"/>
    <w:rsid w:val="00E462AC"/>
    <w:rsid w:val="00E46EE6"/>
    <w:rsid w:val="00E5286C"/>
    <w:rsid w:val="00E53292"/>
    <w:rsid w:val="00E541C4"/>
    <w:rsid w:val="00E57C58"/>
    <w:rsid w:val="00E617F7"/>
    <w:rsid w:val="00E62E6B"/>
    <w:rsid w:val="00E64040"/>
    <w:rsid w:val="00E87F8F"/>
    <w:rsid w:val="00E90F17"/>
    <w:rsid w:val="00E9325E"/>
    <w:rsid w:val="00E95D1D"/>
    <w:rsid w:val="00E96741"/>
    <w:rsid w:val="00E97E49"/>
    <w:rsid w:val="00EB201D"/>
    <w:rsid w:val="00EB63EC"/>
    <w:rsid w:val="00EC0F3B"/>
    <w:rsid w:val="00EC11FE"/>
    <w:rsid w:val="00EC2AEE"/>
    <w:rsid w:val="00EC3F58"/>
    <w:rsid w:val="00EC4114"/>
    <w:rsid w:val="00ED031A"/>
    <w:rsid w:val="00ED25D2"/>
    <w:rsid w:val="00ED5857"/>
    <w:rsid w:val="00ED777A"/>
    <w:rsid w:val="00EE13F7"/>
    <w:rsid w:val="00EF0B23"/>
    <w:rsid w:val="00EF33F8"/>
    <w:rsid w:val="00EF46DB"/>
    <w:rsid w:val="00EF50CD"/>
    <w:rsid w:val="00EF5295"/>
    <w:rsid w:val="00F04F63"/>
    <w:rsid w:val="00F05A35"/>
    <w:rsid w:val="00F1469D"/>
    <w:rsid w:val="00F16511"/>
    <w:rsid w:val="00F167F5"/>
    <w:rsid w:val="00F17B09"/>
    <w:rsid w:val="00F20182"/>
    <w:rsid w:val="00F202DF"/>
    <w:rsid w:val="00F25019"/>
    <w:rsid w:val="00F25E79"/>
    <w:rsid w:val="00F2654C"/>
    <w:rsid w:val="00F320AC"/>
    <w:rsid w:val="00F37AEA"/>
    <w:rsid w:val="00F41513"/>
    <w:rsid w:val="00F43E6E"/>
    <w:rsid w:val="00F43F22"/>
    <w:rsid w:val="00F44D16"/>
    <w:rsid w:val="00F46403"/>
    <w:rsid w:val="00F506F3"/>
    <w:rsid w:val="00F556EE"/>
    <w:rsid w:val="00F560E7"/>
    <w:rsid w:val="00F57D4E"/>
    <w:rsid w:val="00F640E1"/>
    <w:rsid w:val="00F666C2"/>
    <w:rsid w:val="00F70E86"/>
    <w:rsid w:val="00F724F2"/>
    <w:rsid w:val="00F7542F"/>
    <w:rsid w:val="00F82893"/>
    <w:rsid w:val="00F8291E"/>
    <w:rsid w:val="00F841AE"/>
    <w:rsid w:val="00F855F9"/>
    <w:rsid w:val="00F9302C"/>
    <w:rsid w:val="00F9597A"/>
    <w:rsid w:val="00FA4392"/>
    <w:rsid w:val="00FA61FD"/>
    <w:rsid w:val="00FB0E05"/>
    <w:rsid w:val="00FB4598"/>
    <w:rsid w:val="00FB7E58"/>
    <w:rsid w:val="00FD094C"/>
    <w:rsid w:val="00FD7ABD"/>
    <w:rsid w:val="00FE0840"/>
    <w:rsid w:val="00FE15C5"/>
    <w:rsid w:val="00FE343A"/>
    <w:rsid w:val="00FF42BB"/>
    <w:rsid w:val="00FF6FC8"/>
    <w:rsid w:val="00FF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106923"/>
    <w:rPr>
      <w:lang w:val="ru-RU" w:eastAsia="ru-RU"/>
    </w:rPr>
  </w:style>
  <w:style w:type="paragraph" w:styleId="a4">
    <w:name w:val="Body Text"/>
    <w:basedOn w:val="a"/>
    <w:link w:val="a3"/>
    <w:uiPriority w:val="99"/>
    <w:rsid w:val="00106923"/>
    <w:pPr>
      <w:spacing w:after="120"/>
    </w:pPr>
  </w:style>
  <w:style w:type="character" w:customStyle="1" w:styleId="BodyTextChar1">
    <w:name w:val="Body Text Char1"/>
    <w:uiPriority w:val="99"/>
    <w:semiHidden/>
    <w:rsid w:val="007A1CF2"/>
    <w:rPr>
      <w:sz w:val="20"/>
      <w:szCs w:val="20"/>
    </w:rPr>
  </w:style>
  <w:style w:type="paragraph" w:styleId="a5">
    <w:name w:val="header"/>
    <w:basedOn w:val="a"/>
    <w:link w:val="a6"/>
    <w:uiPriority w:val="99"/>
    <w:rsid w:val="00F32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1CF2"/>
    <w:rPr>
      <w:sz w:val="20"/>
      <w:szCs w:val="20"/>
    </w:rPr>
  </w:style>
  <w:style w:type="character" w:styleId="a7">
    <w:name w:val="page number"/>
    <w:basedOn w:val="a0"/>
    <w:uiPriority w:val="99"/>
    <w:rsid w:val="00F320AC"/>
  </w:style>
  <w:style w:type="paragraph" w:styleId="a8">
    <w:name w:val="Balloon Text"/>
    <w:basedOn w:val="a"/>
    <w:link w:val="a9"/>
    <w:uiPriority w:val="99"/>
    <w:semiHidden/>
    <w:rsid w:val="00053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533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3339"/>
    <w:pPr>
      <w:widowControl/>
      <w:autoSpaceDE/>
      <w:autoSpaceDN/>
      <w:adjustRightInd/>
      <w:ind w:left="720"/>
    </w:pPr>
    <w:rPr>
      <w:sz w:val="28"/>
      <w:szCs w:val="28"/>
      <w:lang w:eastAsia="en-US"/>
    </w:rPr>
  </w:style>
  <w:style w:type="table" w:styleId="ab">
    <w:name w:val="Table Grid"/>
    <w:basedOn w:val="a1"/>
    <w:uiPriority w:val="99"/>
    <w:rsid w:val="0005333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1313C7"/>
    <w:rPr>
      <w:rFonts w:ascii="Arial Narrow" w:hAnsi="Arial Narrow" w:cs="Arial Narrow"/>
      <w:sz w:val="22"/>
      <w:szCs w:val="22"/>
    </w:rPr>
  </w:style>
  <w:style w:type="character" w:styleId="ac">
    <w:name w:val="Strong"/>
    <w:qFormat/>
    <w:rsid w:val="001B78B6"/>
    <w:rPr>
      <w:b/>
      <w:bCs/>
    </w:rPr>
  </w:style>
  <w:style w:type="paragraph" w:styleId="ad">
    <w:name w:val="Normal (Web)"/>
    <w:basedOn w:val="a"/>
    <w:rsid w:val="00026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D15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1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0B95-6DEF-4734-95F9-E5AA029F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1464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администрации г.Канска"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МамедоваОА</dc:creator>
  <cp:lastModifiedBy>Диденко Анна Викторовна</cp:lastModifiedBy>
  <cp:revision>4</cp:revision>
  <cp:lastPrinted>2017-04-25T08:14:00Z</cp:lastPrinted>
  <dcterms:created xsi:type="dcterms:W3CDTF">2017-06-15T06:06:00Z</dcterms:created>
  <dcterms:modified xsi:type="dcterms:W3CDTF">2017-06-19T01:32:00Z</dcterms:modified>
</cp:coreProperties>
</file>