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835"/>
        <w:gridCol w:w="1560"/>
        <w:gridCol w:w="3006"/>
        <w:gridCol w:w="1955"/>
      </w:tblGrid>
      <w:tr w:rsidR="007056C1" w:rsidTr="003542E0">
        <w:tc>
          <w:tcPr>
            <w:tcW w:w="9356" w:type="dxa"/>
            <w:gridSpan w:val="4"/>
          </w:tcPr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7056C1" w:rsidRDefault="007056C1" w:rsidP="003542E0">
            <w:pPr>
              <w:ind w:right="754"/>
              <w:jc w:val="center"/>
            </w:pPr>
          </w:p>
        </w:tc>
      </w:tr>
      <w:tr w:rsidR="007056C1" w:rsidTr="00CF3822">
        <w:tc>
          <w:tcPr>
            <w:tcW w:w="2835" w:type="dxa"/>
            <w:tcBorders>
              <w:bottom w:val="single" w:sz="6" w:space="0" w:color="auto"/>
            </w:tcBorders>
          </w:tcPr>
          <w:p w:rsidR="007056C1" w:rsidRDefault="00CF3822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10.04.2018 г.</w:t>
            </w:r>
          </w:p>
        </w:tc>
        <w:tc>
          <w:tcPr>
            <w:tcW w:w="1560" w:type="dxa"/>
          </w:tcPr>
          <w:p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7056C1" w:rsidRDefault="007056C1" w:rsidP="00CF3822">
            <w:pPr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056C1" w:rsidRDefault="00CF3822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</w:tbl>
    <w:p w:rsidR="007056C1" w:rsidRDefault="007056C1" w:rsidP="007056C1">
      <w:pPr>
        <w:rPr>
          <w:sz w:val="28"/>
          <w:szCs w:val="28"/>
        </w:rPr>
      </w:pPr>
    </w:p>
    <w:p w:rsidR="007056C1" w:rsidRDefault="00B968CA" w:rsidP="007056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от 07.12.2018 № 682</w:t>
      </w:r>
    </w:p>
    <w:p w:rsidR="00954962" w:rsidRDefault="00954962" w:rsidP="007056C1">
      <w:pPr>
        <w:shd w:val="clear" w:color="auto" w:fill="FFFFFF"/>
        <w:rPr>
          <w:sz w:val="28"/>
          <w:szCs w:val="28"/>
        </w:rPr>
      </w:pPr>
    </w:p>
    <w:p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№ 1 </w:t>
      </w:r>
      <w:r>
        <w:rPr>
          <w:sz w:val="28"/>
          <w:szCs w:val="28"/>
        </w:rPr>
        <w:t>к паспорту муниципальной программы города Канска «Развитие культуры», пункта 9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57531D" w:rsidRDefault="00B968CA" w:rsidP="00B968CA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968CA">
        <w:rPr>
          <w:rFonts w:eastAsia="Calibri"/>
          <w:sz w:val="28"/>
          <w:szCs w:val="28"/>
          <w:lang w:eastAsia="en-US"/>
        </w:rPr>
        <w:t>Внести изменения в распоряжение главы города Канска от 07.12.2018 № 682 «Об утверждении перечня культурно-массовых мероприятий, проводимых в 2018 году в рамках исполнения муниципального задания ГДК г. Канска</w:t>
      </w:r>
      <w:r>
        <w:rPr>
          <w:rFonts w:eastAsia="Calibri"/>
          <w:sz w:val="28"/>
          <w:szCs w:val="28"/>
          <w:lang w:eastAsia="en-US"/>
        </w:rPr>
        <w:t>»:</w:t>
      </w:r>
    </w:p>
    <w:p w:rsidR="0093195D" w:rsidRDefault="0093195D" w:rsidP="0093195D">
      <w:pPr>
        <w:widowControl/>
        <w:tabs>
          <w:tab w:val="left" w:pos="0"/>
        </w:tabs>
        <w:autoSpaceDE/>
        <w:autoSpaceDN/>
        <w:adjustRightInd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815FE3">
        <w:rPr>
          <w:rFonts w:eastAsia="Calibri"/>
          <w:sz w:val="28"/>
          <w:szCs w:val="28"/>
          <w:lang w:eastAsia="en-US"/>
        </w:rPr>
        <w:t>Изложить приложение к распоряжению</w:t>
      </w:r>
      <w:r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815FE3">
        <w:rPr>
          <w:rFonts w:eastAsia="Calibri"/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0E64F2" w:rsidRPr="000E64F2" w:rsidRDefault="000E64F2" w:rsidP="00F829C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Отдела культуры администрации г. Канска (Н.А. </w:t>
      </w:r>
      <w:proofErr w:type="spellStart"/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Велищенко</w:t>
      </w:r>
      <w:proofErr w:type="spellEnd"/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) разместить на официальном сайте муниципального образования город Канск в сети Интернет.</w:t>
      </w:r>
    </w:p>
    <w:p w:rsidR="0057531D" w:rsidRPr="0057531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>оциальной политике Н.И. Князеву.</w:t>
      </w:r>
    </w:p>
    <w:p w:rsidR="007056C1" w:rsidRPr="0057531D" w:rsidRDefault="00AF4A24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</w:t>
      </w:r>
      <w:r w:rsidR="008662D3">
        <w:rPr>
          <w:sz w:val="28"/>
          <w:szCs w:val="28"/>
        </w:rPr>
        <w:t>со дня подписания.</w:t>
      </w:r>
    </w:p>
    <w:p w:rsidR="007056C1" w:rsidRDefault="007056C1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B059AF" w:rsidRDefault="00B059AF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01220B" w:rsidRDefault="0001220B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7056C1" w:rsidRDefault="0001220B" w:rsidP="007056C1">
      <w:pPr>
        <w:jc w:val="both"/>
      </w:pPr>
      <w:r>
        <w:rPr>
          <w:sz w:val="28"/>
          <w:szCs w:val="28"/>
        </w:rPr>
        <w:t xml:space="preserve">Глава города Канска                                 </w:t>
      </w:r>
      <w:r w:rsidR="008662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Н.Н. Качан</w:t>
      </w:r>
    </w:p>
    <w:p w:rsidR="004F56D4" w:rsidRDefault="00CF3822"/>
    <w:p w:rsidR="005C1C8A" w:rsidRDefault="005C1C8A"/>
    <w:p w:rsidR="00B2307D" w:rsidRDefault="00B2307D"/>
    <w:p w:rsidR="00B2307D" w:rsidRDefault="00B2307D"/>
    <w:p w:rsidR="005C1C8A" w:rsidRDefault="005C1C8A"/>
    <w:p w:rsidR="005C1C8A" w:rsidRDefault="005C1C8A"/>
    <w:p w:rsidR="00815FE3" w:rsidRDefault="00815FE3"/>
    <w:p w:rsidR="00815FE3" w:rsidRDefault="00815FE3"/>
    <w:p w:rsidR="00815FE3" w:rsidRDefault="00815FE3"/>
    <w:p w:rsidR="00815FE3" w:rsidRDefault="00815FE3"/>
    <w:p w:rsidR="00815FE3" w:rsidRDefault="00815FE3"/>
    <w:p w:rsidR="00815FE3" w:rsidRDefault="00815FE3"/>
    <w:p w:rsidR="00815FE3" w:rsidRPr="00815FE3" w:rsidRDefault="00815FE3" w:rsidP="00815FE3">
      <w:pPr>
        <w:ind w:left="5387"/>
        <w:rPr>
          <w:sz w:val="28"/>
          <w:szCs w:val="28"/>
        </w:rPr>
      </w:pPr>
      <w:r w:rsidRPr="00815FE3">
        <w:rPr>
          <w:sz w:val="28"/>
          <w:szCs w:val="28"/>
        </w:rPr>
        <w:lastRenderedPageBreak/>
        <w:t xml:space="preserve">Приложение к распоряжению администрации города Канска </w:t>
      </w:r>
    </w:p>
    <w:p w:rsidR="00815FE3" w:rsidRPr="00815FE3" w:rsidRDefault="00815FE3" w:rsidP="00815FE3">
      <w:pPr>
        <w:ind w:left="5387"/>
        <w:rPr>
          <w:sz w:val="28"/>
          <w:szCs w:val="28"/>
        </w:rPr>
      </w:pPr>
      <w:r w:rsidRPr="00815FE3">
        <w:rPr>
          <w:sz w:val="28"/>
          <w:szCs w:val="28"/>
        </w:rPr>
        <w:t xml:space="preserve">от </w:t>
      </w:r>
      <w:r w:rsidR="00CF3822">
        <w:rPr>
          <w:sz w:val="28"/>
          <w:szCs w:val="28"/>
        </w:rPr>
        <w:t>10.04.</w:t>
      </w:r>
      <w:r>
        <w:rPr>
          <w:sz w:val="28"/>
          <w:szCs w:val="28"/>
        </w:rPr>
        <w:t>2018</w:t>
      </w:r>
      <w:r w:rsidRPr="00815FE3">
        <w:rPr>
          <w:sz w:val="28"/>
          <w:szCs w:val="28"/>
        </w:rPr>
        <w:t xml:space="preserve"> г. № </w:t>
      </w:r>
      <w:r w:rsidR="00CF3822">
        <w:rPr>
          <w:sz w:val="28"/>
          <w:szCs w:val="28"/>
        </w:rPr>
        <w:t>155</w:t>
      </w:r>
    </w:p>
    <w:p w:rsidR="00815FE3" w:rsidRPr="00815FE3" w:rsidRDefault="00815FE3" w:rsidP="00815FE3">
      <w:pPr>
        <w:rPr>
          <w:rFonts w:eastAsia="Calibri"/>
          <w:sz w:val="28"/>
          <w:szCs w:val="28"/>
          <w:lang w:eastAsia="en-US"/>
        </w:rPr>
      </w:pP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r w:rsidRPr="00815FE3">
        <w:rPr>
          <w:rFonts w:eastAsia="Calibri"/>
          <w:sz w:val="28"/>
          <w:szCs w:val="28"/>
          <w:lang w:eastAsia="en-US"/>
        </w:rPr>
        <w:t xml:space="preserve">Перечень культурно-массовых мероприятий, </w:t>
      </w: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15FE3">
        <w:rPr>
          <w:rFonts w:eastAsia="Calibri"/>
          <w:sz w:val="28"/>
          <w:szCs w:val="28"/>
          <w:lang w:eastAsia="en-US"/>
        </w:rPr>
        <w:t>проводимых в 2018 году в рамках исполнения муниципального задания</w:t>
      </w:r>
      <w:proofErr w:type="gramEnd"/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r w:rsidRPr="00815FE3">
        <w:rPr>
          <w:rFonts w:eastAsia="Calibri"/>
          <w:sz w:val="28"/>
          <w:szCs w:val="28"/>
          <w:lang w:eastAsia="en-US"/>
        </w:rPr>
        <w:t>ГДК г. Канска</w:t>
      </w: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781" w:type="dxa"/>
        <w:tblInd w:w="-5" w:type="dxa"/>
        <w:tblLook w:val="04A0"/>
      </w:tblPr>
      <w:tblGrid>
        <w:gridCol w:w="993"/>
        <w:gridCol w:w="8788"/>
      </w:tblGrid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№ </w:t>
            </w:r>
            <w:proofErr w:type="gramStart"/>
            <w:r w:rsidRPr="00815FE3">
              <w:rPr>
                <w:sz w:val="28"/>
                <w:szCs w:val="28"/>
              </w:rPr>
              <w:t>п</w:t>
            </w:r>
            <w:proofErr w:type="gramEnd"/>
            <w:r w:rsidRPr="00815FE3">
              <w:rPr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Наименование культурно-массового мероприятия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Народное гуляние «Сибирская Масленица - 2018»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работников жилищно-коммунального хозяйства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Мероприятие, посвящённое Дню единения народов Беларуси и России 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Мероприятия, посвященные празднованию 73-й годовщины Победы в Великой Отечественной войне 1941-1945 годов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российского предпринимательства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защиты детей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России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танца</w:t>
            </w:r>
            <w:bookmarkStart w:id="0" w:name="_GoBack"/>
            <w:bookmarkEnd w:id="0"/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Бал выпускников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Торжественный ритуал, посвященный Дню памяти и скорби. </w:t>
            </w:r>
          </w:p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77 годовщина начала Великой Отечественной Войны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поселка Строителей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любви, семьи и верности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города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Международный Канский фестиваль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акции "Помоги пойти учиться"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рождения города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Мероприятие, посвященное празднованию 100- </w:t>
            </w:r>
            <w:proofErr w:type="spellStart"/>
            <w:r w:rsidRPr="00815FE3">
              <w:rPr>
                <w:sz w:val="28"/>
                <w:szCs w:val="28"/>
              </w:rPr>
              <w:t>летия</w:t>
            </w:r>
            <w:proofErr w:type="spellEnd"/>
            <w:r w:rsidRPr="00815FE3">
              <w:rPr>
                <w:sz w:val="28"/>
                <w:szCs w:val="28"/>
              </w:rPr>
              <w:t xml:space="preserve"> Комсомола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народного единства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матери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Участие в Арт-фестивале «Роза ветров»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празднованию Нового года</w:t>
            </w:r>
          </w:p>
        </w:tc>
      </w:tr>
    </w:tbl>
    <w:p w:rsidR="00815FE3" w:rsidRPr="00815FE3" w:rsidRDefault="00815FE3" w:rsidP="00815FE3">
      <w:pPr>
        <w:widowControl/>
        <w:autoSpaceDE/>
        <w:autoSpaceDN/>
        <w:adjustRightInd/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15FE3" w:rsidRDefault="00815FE3"/>
    <w:p w:rsidR="00815FE3" w:rsidRDefault="00815FE3"/>
    <w:p w:rsidR="00815FE3" w:rsidRDefault="00815FE3"/>
    <w:sectPr w:rsidR="00815FE3" w:rsidSect="00A77F2D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4B" w:rsidRDefault="00F56B4B" w:rsidP="00954962">
      <w:r>
        <w:separator/>
      </w:r>
    </w:p>
  </w:endnote>
  <w:endnote w:type="continuationSeparator" w:id="0">
    <w:p w:rsidR="00F56B4B" w:rsidRDefault="00F56B4B" w:rsidP="009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4B" w:rsidRDefault="00F56B4B" w:rsidP="00954962">
      <w:r>
        <w:separator/>
      </w:r>
    </w:p>
  </w:footnote>
  <w:footnote w:type="continuationSeparator" w:id="0">
    <w:p w:rsidR="00F56B4B" w:rsidRDefault="00F56B4B" w:rsidP="0095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72741"/>
      <w:docPartObj>
        <w:docPartGallery w:val="Page Numbers (Top of Page)"/>
        <w:docPartUnique/>
      </w:docPartObj>
    </w:sdtPr>
    <w:sdtContent>
      <w:p w:rsidR="00954962" w:rsidRDefault="000C5769">
        <w:pPr>
          <w:pStyle w:val="ad"/>
          <w:jc w:val="center"/>
        </w:pPr>
        <w:r>
          <w:fldChar w:fldCharType="begin"/>
        </w:r>
        <w:r w:rsidR="00954962">
          <w:instrText>PAGE   \* MERGEFORMAT</w:instrText>
        </w:r>
        <w:r>
          <w:fldChar w:fldCharType="separate"/>
        </w:r>
        <w:r w:rsidR="00CF3822">
          <w:rPr>
            <w:noProof/>
          </w:rPr>
          <w:t>2</w:t>
        </w:r>
        <w:r>
          <w:fldChar w:fldCharType="end"/>
        </w:r>
      </w:p>
    </w:sdtContent>
  </w:sdt>
  <w:p w:rsidR="00954962" w:rsidRDefault="00954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36C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6E9E"/>
    <w:rsid w:val="000C5769"/>
    <w:rsid w:val="000D346A"/>
    <w:rsid w:val="000E64F2"/>
    <w:rsid w:val="00123627"/>
    <w:rsid w:val="0019560E"/>
    <w:rsid w:val="001A4C16"/>
    <w:rsid w:val="001B0DD4"/>
    <w:rsid w:val="00375491"/>
    <w:rsid w:val="00392FB2"/>
    <w:rsid w:val="003C74DD"/>
    <w:rsid w:val="00493788"/>
    <w:rsid w:val="00495B38"/>
    <w:rsid w:val="004A630C"/>
    <w:rsid w:val="004F102A"/>
    <w:rsid w:val="00507E62"/>
    <w:rsid w:val="0057496A"/>
    <w:rsid w:val="0057531D"/>
    <w:rsid w:val="005A4BF7"/>
    <w:rsid w:val="005C1C8A"/>
    <w:rsid w:val="00636229"/>
    <w:rsid w:val="006402E4"/>
    <w:rsid w:val="007056C1"/>
    <w:rsid w:val="00733459"/>
    <w:rsid w:val="007859F4"/>
    <w:rsid w:val="0079507C"/>
    <w:rsid w:val="007B0ECF"/>
    <w:rsid w:val="00807B24"/>
    <w:rsid w:val="00815FE3"/>
    <w:rsid w:val="008475A4"/>
    <w:rsid w:val="008662D3"/>
    <w:rsid w:val="0093195D"/>
    <w:rsid w:val="00944FB0"/>
    <w:rsid w:val="00954962"/>
    <w:rsid w:val="009973B6"/>
    <w:rsid w:val="009B775A"/>
    <w:rsid w:val="009E3B33"/>
    <w:rsid w:val="00A77F2D"/>
    <w:rsid w:val="00A8427A"/>
    <w:rsid w:val="00AF4A24"/>
    <w:rsid w:val="00AF618E"/>
    <w:rsid w:val="00B016BE"/>
    <w:rsid w:val="00B059AF"/>
    <w:rsid w:val="00B2307D"/>
    <w:rsid w:val="00B34AB6"/>
    <w:rsid w:val="00B64945"/>
    <w:rsid w:val="00B84BCC"/>
    <w:rsid w:val="00B968CA"/>
    <w:rsid w:val="00BC669E"/>
    <w:rsid w:val="00C36D0C"/>
    <w:rsid w:val="00CF3822"/>
    <w:rsid w:val="00D01B53"/>
    <w:rsid w:val="00D713C8"/>
    <w:rsid w:val="00DA11C1"/>
    <w:rsid w:val="00E31BB6"/>
    <w:rsid w:val="00E34024"/>
    <w:rsid w:val="00E535AA"/>
    <w:rsid w:val="00E83B7F"/>
    <w:rsid w:val="00EB1BED"/>
    <w:rsid w:val="00F328EA"/>
    <w:rsid w:val="00F56B4B"/>
    <w:rsid w:val="00F829CF"/>
    <w:rsid w:val="00FA108A"/>
    <w:rsid w:val="00F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63</cp:revision>
  <dcterms:created xsi:type="dcterms:W3CDTF">2016-12-28T03:07:00Z</dcterms:created>
  <dcterms:modified xsi:type="dcterms:W3CDTF">2018-04-11T02:14:00Z</dcterms:modified>
</cp:coreProperties>
</file>