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RPr="00953DD5" w:rsidTr="0061433C">
        <w:tc>
          <w:tcPr>
            <w:tcW w:w="9356" w:type="dxa"/>
            <w:gridSpan w:val="4"/>
          </w:tcPr>
          <w:p w:rsidR="00633B47" w:rsidRPr="00953DD5" w:rsidRDefault="00362F3F" w:rsidP="00633B47">
            <w:pPr>
              <w:jc w:val="center"/>
            </w:pPr>
            <w:r w:rsidRPr="00953DD5"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Pr="00953DD5" w:rsidRDefault="00682E4D" w:rsidP="00633B47">
            <w:pPr>
              <w:jc w:val="center"/>
              <w:rPr>
                <w:sz w:val="28"/>
              </w:rPr>
            </w:pPr>
          </w:p>
          <w:p w:rsidR="00766162" w:rsidRPr="00953DD5" w:rsidRDefault="00633B47" w:rsidP="00BC739C">
            <w:pPr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Российская Федерация</w:t>
            </w:r>
          </w:p>
          <w:p w:rsidR="00633B47" w:rsidRPr="00953DD5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Администрация города Канска</w:t>
            </w:r>
            <w:r w:rsidRPr="00953DD5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953DD5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953DD5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Pr="00953DD5" w:rsidRDefault="001A0EC3" w:rsidP="00DE763A">
            <w:pPr>
              <w:rPr>
                <w:sz w:val="28"/>
                <w:szCs w:val="28"/>
              </w:rPr>
            </w:pPr>
          </w:p>
          <w:p w:rsidR="001A0EC3" w:rsidRPr="00953DD5" w:rsidRDefault="001A0EC3" w:rsidP="00633B47">
            <w:pPr>
              <w:jc w:val="center"/>
            </w:pPr>
          </w:p>
        </w:tc>
      </w:tr>
      <w:tr w:rsidR="00633B47" w:rsidRPr="00953DD5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Pr="00953DD5" w:rsidRDefault="00456096" w:rsidP="00456096">
            <w:pPr>
              <w:rPr>
                <w:sz w:val="28"/>
              </w:rPr>
            </w:pPr>
            <w:r w:rsidRPr="00953DD5">
              <w:rPr>
                <w:sz w:val="28"/>
              </w:rPr>
              <w:t xml:space="preserve">       </w:t>
            </w:r>
            <w:r w:rsidR="007C657A">
              <w:rPr>
                <w:sz w:val="28"/>
              </w:rPr>
              <w:t>10.02.</w:t>
            </w:r>
            <w:r w:rsidRPr="00953DD5">
              <w:rPr>
                <w:sz w:val="28"/>
              </w:rPr>
              <w:t xml:space="preserve">  </w:t>
            </w:r>
          </w:p>
        </w:tc>
        <w:tc>
          <w:tcPr>
            <w:tcW w:w="2607" w:type="dxa"/>
          </w:tcPr>
          <w:p w:rsidR="00633B47" w:rsidRPr="00953DD5" w:rsidRDefault="00FA7C7D" w:rsidP="00DF48D6">
            <w:pPr>
              <w:rPr>
                <w:sz w:val="28"/>
              </w:rPr>
            </w:pPr>
            <w:r w:rsidRPr="00953DD5">
              <w:rPr>
                <w:sz w:val="28"/>
              </w:rPr>
              <w:t>20</w:t>
            </w:r>
            <w:r w:rsidR="00DF48D6">
              <w:rPr>
                <w:sz w:val="28"/>
              </w:rPr>
              <w:t>20</w:t>
            </w:r>
            <w:r w:rsidR="00633B47" w:rsidRPr="00953DD5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Pr="00953DD5" w:rsidRDefault="00F42E04" w:rsidP="00633B47">
            <w:pPr>
              <w:jc w:val="right"/>
              <w:rPr>
                <w:sz w:val="28"/>
              </w:rPr>
            </w:pPr>
            <w:r w:rsidRPr="00953DD5">
              <w:rPr>
                <w:sz w:val="28"/>
              </w:rPr>
              <w:t xml:space="preserve">          </w:t>
            </w:r>
            <w:r w:rsidR="00633B47" w:rsidRPr="00953DD5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Pr="00953DD5" w:rsidRDefault="00E037EB" w:rsidP="00456096">
            <w:pPr>
              <w:jc w:val="both"/>
              <w:rPr>
                <w:sz w:val="28"/>
              </w:rPr>
            </w:pPr>
            <w:r w:rsidRPr="00953DD5">
              <w:rPr>
                <w:sz w:val="28"/>
              </w:rPr>
              <w:t xml:space="preserve"> </w:t>
            </w:r>
            <w:r w:rsidR="007C657A">
              <w:rPr>
                <w:sz w:val="28"/>
              </w:rPr>
              <w:t>106</w:t>
            </w:r>
          </w:p>
        </w:tc>
      </w:tr>
    </w:tbl>
    <w:p w:rsidR="00633B47" w:rsidRPr="00953DD5" w:rsidRDefault="00633B47">
      <w:pPr>
        <w:rPr>
          <w:sz w:val="28"/>
          <w:szCs w:val="28"/>
        </w:rPr>
      </w:pPr>
    </w:p>
    <w:p w:rsidR="008D4B1A" w:rsidRPr="00953DD5" w:rsidRDefault="008D4B1A" w:rsidP="008D4B1A">
      <w:pPr>
        <w:rPr>
          <w:sz w:val="28"/>
          <w:szCs w:val="28"/>
        </w:rPr>
      </w:pPr>
      <w:r w:rsidRPr="00953DD5">
        <w:rPr>
          <w:sz w:val="28"/>
          <w:szCs w:val="28"/>
        </w:rPr>
        <w:t xml:space="preserve">О внесении изменений в </w:t>
      </w:r>
    </w:p>
    <w:p w:rsidR="008D4B1A" w:rsidRPr="00953DD5" w:rsidRDefault="008D4B1A" w:rsidP="008D4B1A">
      <w:pPr>
        <w:rPr>
          <w:sz w:val="28"/>
          <w:szCs w:val="28"/>
        </w:rPr>
      </w:pPr>
      <w:r w:rsidRPr="00953DD5">
        <w:rPr>
          <w:sz w:val="28"/>
          <w:szCs w:val="28"/>
        </w:rPr>
        <w:t xml:space="preserve">постановление администрации </w:t>
      </w:r>
    </w:p>
    <w:p w:rsidR="008D4B1A" w:rsidRPr="00953DD5" w:rsidRDefault="008D4B1A" w:rsidP="008D4B1A">
      <w:pPr>
        <w:rPr>
          <w:sz w:val="28"/>
          <w:szCs w:val="28"/>
        </w:rPr>
      </w:pPr>
      <w:r w:rsidRPr="00953DD5">
        <w:rPr>
          <w:sz w:val="28"/>
          <w:szCs w:val="28"/>
        </w:rPr>
        <w:t xml:space="preserve">г. Канска </w:t>
      </w:r>
      <w:proofErr w:type="gramStart"/>
      <w:r w:rsidRPr="00953DD5">
        <w:rPr>
          <w:sz w:val="28"/>
          <w:szCs w:val="28"/>
        </w:rPr>
        <w:t>от  30.09.2013</w:t>
      </w:r>
      <w:proofErr w:type="gramEnd"/>
      <w:r w:rsidRPr="00953DD5">
        <w:rPr>
          <w:sz w:val="28"/>
          <w:szCs w:val="28"/>
        </w:rPr>
        <w:t xml:space="preserve"> № 1332 </w:t>
      </w:r>
    </w:p>
    <w:p w:rsidR="0050772E" w:rsidRPr="00953DD5" w:rsidRDefault="0050772E" w:rsidP="0050772E">
      <w:pPr>
        <w:pStyle w:val="a4"/>
        <w:spacing w:after="0"/>
        <w:jc w:val="both"/>
      </w:pPr>
    </w:p>
    <w:p w:rsidR="0050772E" w:rsidRPr="00953DD5" w:rsidRDefault="00020A2E" w:rsidP="00E77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В целях</w:t>
      </w:r>
      <w:r w:rsidR="001A0F8D" w:rsidRPr="00953DD5">
        <w:rPr>
          <w:sz w:val="28"/>
          <w:szCs w:val="28"/>
        </w:rPr>
        <w:t xml:space="preserve"> приведения правовых актов администрации города в соответствие с Земельным кодексом Российской Федерации,</w:t>
      </w:r>
      <w:r w:rsidRPr="00953DD5">
        <w:rPr>
          <w:sz w:val="28"/>
          <w:szCs w:val="28"/>
        </w:rPr>
        <w:t xml:space="preserve"> совершенствования процедуры проведения торгов, р</w:t>
      </w:r>
      <w:r w:rsidR="00012821" w:rsidRPr="00953DD5">
        <w:rPr>
          <w:sz w:val="28"/>
          <w:szCs w:val="28"/>
        </w:rPr>
        <w:t xml:space="preserve">уководствуясь </w:t>
      </w:r>
      <w:proofErr w:type="spellStart"/>
      <w:r w:rsidR="00012821" w:rsidRPr="00953DD5">
        <w:rPr>
          <w:sz w:val="28"/>
          <w:szCs w:val="28"/>
        </w:rPr>
        <w:t>ст.ст</w:t>
      </w:r>
      <w:proofErr w:type="spellEnd"/>
      <w:r w:rsidR="00012821" w:rsidRPr="00953DD5">
        <w:rPr>
          <w:sz w:val="28"/>
          <w:szCs w:val="28"/>
        </w:rPr>
        <w:t xml:space="preserve">.  30, 35 Устава города </w:t>
      </w:r>
      <w:proofErr w:type="gramStart"/>
      <w:r w:rsidR="00012821" w:rsidRPr="00953DD5">
        <w:rPr>
          <w:sz w:val="28"/>
          <w:szCs w:val="28"/>
        </w:rPr>
        <w:t>Канска,</w:t>
      </w:r>
      <w:r w:rsidR="0050772E" w:rsidRPr="00953DD5">
        <w:rPr>
          <w:sz w:val="28"/>
          <w:szCs w:val="28"/>
        </w:rPr>
        <w:t xml:space="preserve">  ПОСТАНОВЛЯЮ</w:t>
      </w:r>
      <w:proofErr w:type="gramEnd"/>
      <w:r w:rsidR="0050772E" w:rsidRPr="00953DD5">
        <w:rPr>
          <w:sz w:val="28"/>
          <w:szCs w:val="28"/>
        </w:rPr>
        <w:t xml:space="preserve">: </w:t>
      </w:r>
    </w:p>
    <w:p w:rsidR="0015648F" w:rsidRPr="00953DD5" w:rsidRDefault="00E776F9" w:rsidP="00E776F9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 xml:space="preserve">1. </w:t>
      </w:r>
      <w:r w:rsidR="004E74C3" w:rsidRPr="00953DD5">
        <w:rPr>
          <w:sz w:val="28"/>
          <w:szCs w:val="28"/>
        </w:rPr>
        <w:t>В</w:t>
      </w:r>
      <w:r w:rsidR="00A43D70" w:rsidRPr="00953DD5">
        <w:rPr>
          <w:sz w:val="28"/>
          <w:szCs w:val="28"/>
        </w:rPr>
        <w:t>нести</w:t>
      </w:r>
      <w:r w:rsidR="00EF4D65" w:rsidRPr="00953DD5">
        <w:rPr>
          <w:sz w:val="28"/>
          <w:szCs w:val="28"/>
        </w:rPr>
        <w:t xml:space="preserve"> </w:t>
      </w:r>
      <w:r w:rsidR="001A0F8D" w:rsidRPr="00953DD5">
        <w:rPr>
          <w:sz w:val="28"/>
          <w:szCs w:val="28"/>
        </w:rPr>
        <w:t xml:space="preserve">в </w:t>
      </w:r>
      <w:r w:rsidR="0015648F" w:rsidRPr="00953DD5">
        <w:rPr>
          <w:sz w:val="28"/>
          <w:szCs w:val="28"/>
        </w:rPr>
        <w:t>п</w:t>
      </w:r>
      <w:r w:rsidR="00E1269B" w:rsidRPr="00953DD5">
        <w:rPr>
          <w:sz w:val="28"/>
          <w:szCs w:val="28"/>
        </w:rPr>
        <w:t>остановлени</w:t>
      </w:r>
      <w:r w:rsidR="0015648F" w:rsidRPr="00953DD5">
        <w:rPr>
          <w:sz w:val="28"/>
          <w:szCs w:val="28"/>
        </w:rPr>
        <w:t>е администрации города Канска</w:t>
      </w:r>
      <w:r w:rsidR="00E1269B" w:rsidRPr="00953DD5">
        <w:rPr>
          <w:sz w:val="28"/>
          <w:szCs w:val="28"/>
        </w:rPr>
        <w:t xml:space="preserve"> </w:t>
      </w:r>
      <w:r w:rsidR="00A43D70" w:rsidRPr="00953DD5">
        <w:rPr>
          <w:sz w:val="28"/>
          <w:szCs w:val="28"/>
        </w:rPr>
        <w:t xml:space="preserve">от 30.09.2013 </w:t>
      </w:r>
      <w:r w:rsidR="00E1269B" w:rsidRPr="00953DD5">
        <w:rPr>
          <w:sz w:val="28"/>
          <w:szCs w:val="28"/>
        </w:rPr>
        <w:t xml:space="preserve">№ </w:t>
      </w:r>
      <w:r w:rsidR="008D4B1A" w:rsidRPr="00953DD5">
        <w:rPr>
          <w:sz w:val="28"/>
          <w:szCs w:val="28"/>
        </w:rPr>
        <w:t>1332</w:t>
      </w:r>
      <w:r w:rsidR="00E1269B" w:rsidRPr="00953DD5">
        <w:rPr>
          <w:sz w:val="28"/>
          <w:szCs w:val="28"/>
        </w:rPr>
        <w:t xml:space="preserve"> </w:t>
      </w:r>
      <w:r w:rsidR="00953DD5">
        <w:rPr>
          <w:sz w:val="28"/>
          <w:szCs w:val="28"/>
        </w:rPr>
        <w:t>«</w:t>
      </w:r>
      <w:r w:rsidR="008D4B1A" w:rsidRPr="00953DD5">
        <w:rPr>
          <w:sz w:val="28"/>
          <w:szCs w:val="28"/>
        </w:rPr>
        <w:t>Об утверждении регламента взаимодействия функциональных подразделений администрации города Канска при организации и проведении торгов по продаже земельных участков, права на заключение договоров аренды земельных участков на территории муниципального образования город Канск</w:t>
      </w:r>
      <w:r w:rsidR="00953DD5">
        <w:rPr>
          <w:sz w:val="28"/>
          <w:szCs w:val="28"/>
        </w:rPr>
        <w:t>»</w:t>
      </w:r>
      <w:r w:rsidR="0067592E" w:rsidRPr="00953DD5">
        <w:rPr>
          <w:sz w:val="28"/>
          <w:szCs w:val="28"/>
        </w:rPr>
        <w:t xml:space="preserve"> (далее – Постановление)</w:t>
      </w:r>
      <w:r w:rsidR="001A0F8D" w:rsidRPr="00953DD5">
        <w:rPr>
          <w:sz w:val="28"/>
          <w:szCs w:val="28"/>
        </w:rPr>
        <w:t xml:space="preserve">, </w:t>
      </w:r>
      <w:r w:rsidR="0015648F" w:rsidRPr="00953DD5">
        <w:rPr>
          <w:sz w:val="28"/>
          <w:szCs w:val="28"/>
        </w:rPr>
        <w:t>следующие изменения:</w:t>
      </w:r>
    </w:p>
    <w:p w:rsidR="0015648F" w:rsidRPr="00953DD5" w:rsidRDefault="006B704F" w:rsidP="00E776F9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53DD5">
        <w:rPr>
          <w:rFonts w:ascii="Times New Roman" w:hAnsi="Times New Roman" w:cs="Times New Roman"/>
          <w:sz w:val="28"/>
          <w:szCs w:val="28"/>
        </w:rPr>
        <w:t>в наименовании</w:t>
      </w:r>
      <w:r w:rsidR="0067592E" w:rsidRPr="00953DD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953DD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53DD5">
        <w:rPr>
          <w:rFonts w:ascii="Times New Roman" w:hAnsi="Times New Roman" w:cs="Times New Roman"/>
          <w:sz w:val="28"/>
          <w:szCs w:val="28"/>
        </w:rPr>
        <w:t>«</w:t>
      </w:r>
      <w:r w:rsidR="0067592E" w:rsidRPr="00953DD5">
        <w:rPr>
          <w:rFonts w:ascii="Times New Roman" w:hAnsi="Times New Roman" w:cs="Times New Roman"/>
          <w:sz w:val="28"/>
          <w:szCs w:val="28"/>
        </w:rPr>
        <w:t>торгов по продаже земельных участков, права на заключение договоров аренды земельных участков</w:t>
      </w:r>
      <w:r w:rsidR="00953DD5">
        <w:rPr>
          <w:rFonts w:ascii="Times New Roman" w:hAnsi="Times New Roman" w:cs="Times New Roman"/>
          <w:sz w:val="28"/>
          <w:szCs w:val="28"/>
        </w:rPr>
        <w:t>»</w:t>
      </w:r>
      <w:r w:rsidR="0067592E" w:rsidRPr="00953DD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53DD5">
        <w:rPr>
          <w:rFonts w:ascii="Times New Roman" w:hAnsi="Times New Roman" w:cs="Times New Roman"/>
          <w:sz w:val="28"/>
          <w:szCs w:val="28"/>
        </w:rPr>
        <w:t>«</w:t>
      </w:r>
      <w:r w:rsidR="0067592E" w:rsidRPr="00953D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</w:t>
      </w:r>
      <w:r w:rsidR="00953D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67592E" w:rsidRPr="00953D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7592E" w:rsidRPr="00953DD5" w:rsidRDefault="00FD7CE8" w:rsidP="00E776F9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D5">
        <w:rPr>
          <w:rFonts w:ascii="Times New Roman" w:hAnsi="Times New Roman" w:cs="Times New Roman"/>
          <w:sz w:val="28"/>
          <w:szCs w:val="28"/>
        </w:rPr>
        <w:t>в</w:t>
      </w:r>
      <w:r w:rsidR="0067592E" w:rsidRPr="00953DD5">
        <w:rPr>
          <w:rFonts w:ascii="Times New Roman" w:hAnsi="Times New Roman" w:cs="Times New Roman"/>
          <w:sz w:val="28"/>
          <w:szCs w:val="28"/>
        </w:rPr>
        <w:t xml:space="preserve"> преамбуле Постановления слова </w:t>
      </w:r>
      <w:r w:rsidR="00953DD5">
        <w:rPr>
          <w:rFonts w:ascii="Times New Roman" w:hAnsi="Times New Roman" w:cs="Times New Roman"/>
          <w:sz w:val="28"/>
          <w:szCs w:val="28"/>
        </w:rPr>
        <w:t>«</w:t>
      </w:r>
      <w:r w:rsidR="0067592E" w:rsidRPr="00953DD5">
        <w:rPr>
          <w:rFonts w:ascii="Times New Roman" w:hAnsi="Times New Roman" w:cs="Times New Roman"/>
          <w:sz w:val="28"/>
          <w:szCs w:val="28"/>
        </w:rPr>
        <w:t>торгов по продаже земельных участков, упорядочения процедуры предоставления земельных участков при проведении торгов</w:t>
      </w:r>
      <w:r w:rsidR="00953DD5">
        <w:rPr>
          <w:rFonts w:ascii="Times New Roman" w:hAnsi="Times New Roman" w:cs="Times New Roman"/>
          <w:sz w:val="28"/>
          <w:szCs w:val="28"/>
        </w:rPr>
        <w:t>»</w:t>
      </w:r>
      <w:r w:rsidR="0067592E" w:rsidRPr="00953DD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53DD5">
        <w:rPr>
          <w:rFonts w:ascii="Times New Roman" w:hAnsi="Times New Roman" w:cs="Times New Roman"/>
          <w:sz w:val="28"/>
          <w:szCs w:val="28"/>
        </w:rPr>
        <w:t>«</w:t>
      </w:r>
      <w:r w:rsidR="0067592E" w:rsidRPr="00953D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</w:t>
      </w:r>
      <w:r w:rsidR="00953D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67592E" w:rsidRPr="00953D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7592E" w:rsidRPr="00953DD5" w:rsidRDefault="00FD7CE8" w:rsidP="00E776F9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D5">
        <w:rPr>
          <w:rFonts w:ascii="Times New Roman" w:hAnsi="Times New Roman" w:cs="Times New Roman"/>
          <w:sz w:val="28"/>
          <w:szCs w:val="28"/>
        </w:rPr>
        <w:t>в</w:t>
      </w:r>
      <w:r w:rsidR="0067592E" w:rsidRPr="00953DD5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</w:t>
      </w:r>
      <w:r w:rsidR="00953DD5">
        <w:rPr>
          <w:rFonts w:ascii="Times New Roman" w:hAnsi="Times New Roman" w:cs="Times New Roman"/>
          <w:sz w:val="28"/>
          <w:szCs w:val="28"/>
        </w:rPr>
        <w:t>«</w:t>
      </w:r>
      <w:r w:rsidR="0067592E" w:rsidRPr="00953DD5">
        <w:rPr>
          <w:rFonts w:ascii="Times New Roman" w:hAnsi="Times New Roman" w:cs="Times New Roman"/>
          <w:sz w:val="28"/>
          <w:szCs w:val="28"/>
        </w:rPr>
        <w:t>торгов по продаже земельных участков, права на заключение договоров аренды таких земельных участков</w:t>
      </w:r>
      <w:r w:rsidR="00953DD5">
        <w:rPr>
          <w:rFonts w:ascii="Times New Roman" w:hAnsi="Times New Roman" w:cs="Times New Roman"/>
          <w:sz w:val="28"/>
          <w:szCs w:val="28"/>
        </w:rPr>
        <w:t>»</w:t>
      </w:r>
      <w:r w:rsidR="0067592E" w:rsidRPr="00953DD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53DD5">
        <w:rPr>
          <w:rFonts w:ascii="Times New Roman" w:hAnsi="Times New Roman" w:cs="Times New Roman"/>
          <w:sz w:val="28"/>
          <w:szCs w:val="28"/>
        </w:rPr>
        <w:t>«</w:t>
      </w:r>
      <w:r w:rsidRPr="00953D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(далее – Аукцион)</w:t>
      </w:r>
      <w:r w:rsidR="00953D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953D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FD7CE8" w:rsidRPr="00953DD5" w:rsidRDefault="00FD7CE8" w:rsidP="00E776F9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D5"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:rsidR="00FD7CE8" w:rsidRPr="00953DD5" w:rsidRDefault="00953DD5" w:rsidP="00E776F9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D7CE8" w:rsidRPr="00953DD5">
        <w:rPr>
          <w:rFonts w:ascii="Times New Roman" w:hAnsi="Times New Roman" w:cs="Times New Roman"/>
          <w:sz w:val="28"/>
          <w:szCs w:val="28"/>
        </w:rPr>
        <w:t xml:space="preserve">2. Установить, что организатором </w:t>
      </w:r>
      <w:r w:rsidR="00FD7CE8" w:rsidRPr="00953D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Аукциона выступает Управление архитектуры и градостроительства администрации города Канска.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FD7CE8" w:rsidRPr="00953D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FD7CE8" w:rsidRPr="00953DD5" w:rsidRDefault="00FD7CE8" w:rsidP="00E776F9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D5">
        <w:rPr>
          <w:rFonts w:ascii="Times New Roman" w:hAnsi="Times New Roman" w:cs="Times New Roman"/>
          <w:sz w:val="28"/>
          <w:szCs w:val="28"/>
        </w:rPr>
        <w:t>пункт 3 Постановления – исключить;</w:t>
      </w:r>
    </w:p>
    <w:p w:rsidR="00FD7CE8" w:rsidRPr="00953DD5" w:rsidRDefault="00FD7CE8" w:rsidP="00E776F9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D5">
        <w:rPr>
          <w:rFonts w:ascii="Times New Roman" w:hAnsi="Times New Roman" w:cs="Times New Roman"/>
          <w:sz w:val="28"/>
          <w:szCs w:val="28"/>
        </w:rPr>
        <w:t xml:space="preserve">в пункте 4 Постановления слова </w:t>
      </w:r>
      <w:r w:rsidR="00953DD5">
        <w:rPr>
          <w:rFonts w:ascii="Times New Roman" w:hAnsi="Times New Roman" w:cs="Times New Roman"/>
          <w:sz w:val="28"/>
          <w:szCs w:val="28"/>
        </w:rPr>
        <w:t>«</w:t>
      </w:r>
      <w:r w:rsidRPr="00953DD5">
        <w:rPr>
          <w:rFonts w:ascii="Times New Roman" w:hAnsi="Times New Roman" w:cs="Times New Roman"/>
          <w:sz w:val="28"/>
          <w:szCs w:val="28"/>
        </w:rPr>
        <w:t xml:space="preserve">МКУ </w:t>
      </w:r>
      <w:r w:rsidR="00953DD5">
        <w:rPr>
          <w:rFonts w:ascii="Times New Roman" w:hAnsi="Times New Roman" w:cs="Times New Roman"/>
          <w:sz w:val="28"/>
          <w:szCs w:val="28"/>
        </w:rPr>
        <w:t>«</w:t>
      </w:r>
      <w:r w:rsidRPr="00953DD5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города Канска</w:t>
      </w:r>
      <w:r w:rsidR="00953DD5">
        <w:rPr>
          <w:rFonts w:ascii="Times New Roman" w:hAnsi="Times New Roman" w:cs="Times New Roman"/>
          <w:sz w:val="28"/>
          <w:szCs w:val="28"/>
        </w:rPr>
        <w:t>»</w:t>
      </w:r>
      <w:r w:rsidRPr="00953DD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53DD5">
        <w:rPr>
          <w:rFonts w:ascii="Times New Roman" w:hAnsi="Times New Roman" w:cs="Times New Roman"/>
          <w:sz w:val="28"/>
          <w:szCs w:val="28"/>
        </w:rPr>
        <w:t>«</w:t>
      </w:r>
      <w:r w:rsidRPr="00953DD5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города Канска</w:t>
      </w:r>
      <w:r w:rsidR="00953DD5">
        <w:rPr>
          <w:rFonts w:ascii="Times New Roman" w:hAnsi="Times New Roman" w:cs="Times New Roman"/>
          <w:sz w:val="28"/>
          <w:szCs w:val="28"/>
        </w:rPr>
        <w:t>»</w:t>
      </w:r>
      <w:r w:rsidRPr="00953DD5">
        <w:rPr>
          <w:rFonts w:ascii="Times New Roman" w:hAnsi="Times New Roman" w:cs="Times New Roman"/>
          <w:sz w:val="28"/>
          <w:szCs w:val="28"/>
        </w:rPr>
        <w:t>;</w:t>
      </w:r>
    </w:p>
    <w:p w:rsidR="00FD7CE8" w:rsidRPr="00953DD5" w:rsidRDefault="00E776F9" w:rsidP="00E776F9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D5">
        <w:rPr>
          <w:rFonts w:ascii="Times New Roman" w:hAnsi="Times New Roman" w:cs="Times New Roman"/>
          <w:sz w:val="28"/>
          <w:szCs w:val="28"/>
        </w:rPr>
        <w:t xml:space="preserve">в пункте 5 слова </w:t>
      </w:r>
      <w:r w:rsidR="00953DD5">
        <w:rPr>
          <w:rFonts w:ascii="Times New Roman" w:hAnsi="Times New Roman" w:cs="Times New Roman"/>
          <w:sz w:val="28"/>
          <w:szCs w:val="28"/>
        </w:rPr>
        <w:t>«</w:t>
      </w:r>
      <w:r w:rsidRPr="00953DD5">
        <w:rPr>
          <w:rFonts w:ascii="Times New Roman" w:hAnsi="Times New Roman" w:cs="Times New Roman"/>
          <w:sz w:val="28"/>
          <w:szCs w:val="28"/>
        </w:rPr>
        <w:t xml:space="preserve">торгов по продаже земельных участков, права на заключение договоров аренды таких земельных участков на территории города Канска (или об отказе в их проведении), а также информации о результатах торгов муниципальную газету </w:t>
      </w:r>
      <w:r w:rsidR="00953DD5">
        <w:rPr>
          <w:rFonts w:ascii="Times New Roman" w:hAnsi="Times New Roman" w:cs="Times New Roman"/>
          <w:sz w:val="28"/>
          <w:szCs w:val="28"/>
        </w:rPr>
        <w:t>«</w:t>
      </w:r>
      <w:r w:rsidRPr="00953DD5">
        <w:rPr>
          <w:rFonts w:ascii="Times New Roman" w:hAnsi="Times New Roman" w:cs="Times New Roman"/>
          <w:sz w:val="28"/>
          <w:szCs w:val="28"/>
        </w:rPr>
        <w:t>Официальный Канск</w:t>
      </w:r>
      <w:r w:rsidR="00953DD5">
        <w:rPr>
          <w:rFonts w:ascii="Times New Roman" w:hAnsi="Times New Roman" w:cs="Times New Roman"/>
          <w:sz w:val="28"/>
          <w:szCs w:val="28"/>
        </w:rPr>
        <w:t>»«</w:t>
      </w:r>
      <w:r w:rsidRPr="00953DD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53DD5">
        <w:rPr>
          <w:rFonts w:ascii="Times New Roman" w:hAnsi="Times New Roman" w:cs="Times New Roman"/>
          <w:sz w:val="28"/>
          <w:szCs w:val="28"/>
        </w:rPr>
        <w:t>«</w:t>
      </w:r>
      <w:r w:rsidRPr="00953DD5">
        <w:rPr>
          <w:rFonts w:ascii="Times New Roman" w:hAnsi="Times New Roman" w:cs="Times New Roman"/>
          <w:sz w:val="28"/>
          <w:szCs w:val="28"/>
        </w:rPr>
        <w:t xml:space="preserve">Аукциона (или об отказе в их проведении), внесении изменений в извещение или аукционную документацию, а также информации о результатах торгов муниципальную газету </w:t>
      </w:r>
      <w:r w:rsidR="00953DD5">
        <w:rPr>
          <w:rFonts w:ascii="Times New Roman" w:hAnsi="Times New Roman" w:cs="Times New Roman"/>
          <w:sz w:val="28"/>
          <w:szCs w:val="28"/>
        </w:rPr>
        <w:t>«</w:t>
      </w:r>
      <w:r w:rsidRPr="00953DD5">
        <w:rPr>
          <w:rFonts w:ascii="Times New Roman" w:hAnsi="Times New Roman" w:cs="Times New Roman"/>
          <w:sz w:val="28"/>
          <w:szCs w:val="28"/>
        </w:rPr>
        <w:t>Канский вестник</w:t>
      </w:r>
      <w:r w:rsidR="00953DD5">
        <w:rPr>
          <w:rFonts w:ascii="Times New Roman" w:hAnsi="Times New Roman" w:cs="Times New Roman"/>
          <w:sz w:val="28"/>
          <w:szCs w:val="28"/>
        </w:rPr>
        <w:t>»</w:t>
      </w:r>
      <w:r w:rsidRPr="00953DD5">
        <w:rPr>
          <w:rFonts w:ascii="Times New Roman" w:hAnsi="Times New Roman" w:cs="Times New Roman"/>
          <w:sz w:val="28"/>
          <w:szCs w:val="28"/>
        </w:rPr>
        <w:t>.</w:t>
      </w:r>
      <w:r w:rsidR="00953DD5">
        <w:rPr>
          <w:rFonts w:ascii="Times New Roman" w:hAnsi="Times New Roman" w:cs="Times New Roman"/>
          <w:sz w:val="28"/>
          <w:szCs w:val="28"/>
        </w:rPr>
        <w:t>»</w:t>
      </w:r>
      <w:r w:rsidRPr="00953DD5">
        <w:rPr>
          <w:rFonts w:ascii="Times New Roman" w:hAnsi="Times New Roman" w:cs="Times New Roman"/>
          <w:sz w:val="28"/>
          <w:szCs w:val="28"/>
        </w:rPr>
        <w:t>;</w:t>
      </w:r>
    </w:p>
    <w:p w:rsidR="001A0F8D" w:rsidRPr="00953DD5" w:rsidRDefault="00E776F9" w:rsidP="00E776F9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D5">
        <w:rPr>
          <w:rFonts w:ascii="Times New Roman" w:hAnsi="Times New Roman" w:cs="Times New Roman"/>
          <w:sz w:val="28"/>
          <w:szCs w:val="28"/>
        </w:rPr>
        <w:t xml:space="preserve">Приложение к Постановлению изложить </w:t>
      </w:r>
      <w:r w:rsidR="001A0F8D" w:rsidRPr="00953DD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A0F8D" w:rsidRPr="00953DD5">
        <w:rPr>
          <w:rFonts w:ascii="Times New Roman" w:hAnsi="Times New Roman" w:cs="Times New Roman"/>
          <w:sz w:val="28"/>
          <w:szCs w:val="28"/>
        </w:rPr>
        <w:t>новой  редакции</w:t>
      </w:r>
      <w:proofErr w:type="gramEnd"/>
      <w:r w:rsidR="001A0F8D" w:rsidRPr="00953DD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1A0F8D" w:rsidRPr="00953DD5" w:rsidRDefault="001A0F8D" w:rsidP="00E776F9">
      <w:pPr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2. Ведущему специалисту отдела культуры администрации г. Канска (</w:t>
      </w:r>
      <w:proofErr w:type="spellStart"/>
      <w:r w:rsidRPr="00953DD5">
        <w:rPr>
          <w:sz w:val="28"/>
          <w:szCs w:val="28"/>
        </w:rPr>
        <w:t>Велищенко</w:t>
      </w:r>
      <w:proofErr w:type="spellEnd"/>
      <w:r w:rsidRPr="00953DD5">
        <w:rPr>
          <w:sz w:val="28"/>
          <w:szCs w:val="28"/>
        </w:rPr>
        <w:t xml:space="preserve"> Н.А.) опубликовать настоящее постановление в газете </w:t>
      </w:r>
      <w:r w:rsidR="00953DD5">
        <w:rPr>
          <w:sz w:val="28"/>
          <w:szCs w:val="28"/>
        </w:rPr>
        <w:t>«</w:t>
      </w:r>
      <w:r w:rsidRPr="00953DD5">
        <w:rPr>
          <w:sz w:val="28"/>
          <w:szCs w:val="28"/>
        </w:rPr>
        <w:t>Канский вестник</w:t>
      </w:r>
      <w:r w:rsidR="00953DD5">
        <w:rPr>
          <w:sz w:val="28"/>
          <w:szCs w:val="28"/>
        </w:rPr>
        <w:t>»</w:t>
      </w:r>
      <w:r w:rsidRPr="00953DD5">
        <w:rPr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:rsidR="001A0F8D" w:rsidRPr="00953DD5" w:rsidRDefault="001A0F8D" w:rsidP="00E776F9">
      <w:pPr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3.Контроль за выполнением настоящего постановления возложить на Управление архитектуры и градостроительства администрации города Канска.</w:t>
      </w:r>
    </w:p>
    <w:p w:rsidR="001A0F8D" w:rsidRPr="00953DD5" w:rsidRDefault="001A0F8D" w:rsidP="00E77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4. Постановление вступает в силу со дня официального опубликования.</w:t>
      </w:r>
    </w:p>
    <w:p w:rsidR="001A0F8D" w:rsidRPr="00953DD5" w:rsidRDefault="001A0F8D" w:rsidP="00E77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76F9" w:rsidRPr="00953DD5" w:rsidRDefault="00E776F9" w:rsidP="00E77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0F8D" w:rsidRPr="00953DD5" w:rsidRDefault="001A0F8D" w:rsidP="001A0F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0F8D" w:rsidRPr="00953DD5" w:rsidRDefault="001A0F8D" w:rsidP="00E776F9">
      <w:pPr>
        <w:pStyle w:val="a4"/>
        <w:tabs>
          <w:tab w:val="left" w:pos="7110"/>
        </w:tabs>
      </w:pPr>
      <w:r w:rsidRPr="00953DD5">
        <w:t>Глава города Канска</w:t>
      </w:r>
      <w:r w:rsidRPr="00953DD5">
        <w:tab/>
        <w:t xml:space="preserve">          </w:t>
      </w:r>
      <w:r w:rsidR="00E776F9" w:rsidRPr="00953DD5">
        <w:t xml:space="preserve">    </w:t>
      </w:r>
      <w:r w:rsidRPr="00953DD5">
        <w:t xml:space="preserve">А.М. </w:t>
      </w:r>
      <w:proofErr w:type="spellStart"/>
      <w:r w:rsidRPr="00953DD5">
        <w:t>Береснев</w:t>
      </w:r>
      <w:proofErr w:type="spellEnd"/>
    </w:p>
    <w:p w:rsidR="00E776F9" w:rsidRPr="00953DD5" w:rsidRDefault="00E776F9" w:rsidP="00E776F9">
      <w:pPr>
        <w:pStyle w:val="a4"/>
        <w:spacing w:after="0"/>
        <w:jc w:val="right"/>
      </w:pPr>
      <w:r w:rsidRPr="00953DD5">
        <w:t>Приложение 1</w:t>
      </w:r>
    </w:p>
    <w:p w:rsidR="00E776F9" w:rsidRPr="00953DD5" w:rsidRDefault="00E776F9" w:rsidP="00E776F9">
      <w:pPr>
        <w:pStyle w:val="a4"/>
        <w:tabs>
          <w:tab w:val="left" w:pos="4820"/>
        </w:tabs>
        <w:spacing w:after="0"/>
        <w:jc w:val="right"/>
      </w:pPr>
      <w:r w:rsidRPr="00953DD5">
        <w:t xml:space="preserve">                                                              к постановлению администрации г. Канска</w:t>
      </w:r>
    </w:p>
    <w:p w:rsidR="00E776F9" w:rsidRPr="00953DD5" w:rsidRDefault="00E776F9" w:rsidP="00E776F9">
      <w:pPr>
        <w:pStyle w:val="a4"/>
        <w:spacing w:after="0"/>
        <w:jc w:val="right"/>
      </w:pPr>
      <w:r w:rsidRPr="00953DD5">
        <w:t xml:space="preserve">                                                                                            от </w:t>
      </w:r>
      <w:r w:rsidR="007C657A">
        <w:t>10.02.</w:t>
      </w:r>
      <w:bookmarkStart w:id="0" w:name="_GoBack"/>
      <w:bookmarkEnd w:id="0"/>
      <w:r w:rsidRPr="00953DD5">
        <w:t>20</w:t>
      </w:r>
      <w:r w:rsidR="00DF48D6">
        <w:t>20</w:t>
      </w:r>
      <w:r w:rsidRPr="00953DD5">
        <w:t xml:space="preserve">  № </w:t>
      </w:r>
      <w:r w:rsidR="007C657A">
        <w:t>106</w:t>
      </w:r>
      <w:r w:rsidRPr="00953DD5">
        <w:t xml:space="preserve"> </w:t>
      </w:r>
    </w:p>
    <w:p w:rsidR="00244093" w:rsidRPr="00953DD5" w:rsidRDefault="00244093" w:rsidP="001A0F8D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E776F9" w:rsidRPr="00953DD5" w:rsidRDefault="00E776F9" w:rsidP="00415DF2">
      <w:pPr>
        <w:ind w:firstLine="567"/>
        <w:jc w:val="center"/>
        <w:rPr>
          <w:sz w:val="28"/>
          <w:szCs w:val="28"/>
        </w:rPr>
      </w:pPr>
      <w:r w:rsidRPr="00953DD5">
        <w:rPr>
          <w:sz w:val="28"/>
          <w:szCs w:val="28"/>
        </w:rPr>
        <w:t>Регламент</w:t>
      </w:r>
      <w:r w:rsidRPr="00953DD5">
        <w:rPr>
          <w:sz w:val="28"/>
          <w:szCs w:val="28"/>
        </w:rPr>
        <w:br/>
        <w:t xml:space="preserve">взаимодействия функциональных подразделений администрации города Канска </w:t>
      </w:r>
      <w:r w:rsidRPr="00953DD5">
        <w:rPr>
          <w:sz w:val="28"/>
          <w:szCs w:val="28"/>
        </w:rPr>
        <w:br/>
        <w:t xml:space="preserve">при организации и проведении </w:t>
      </w:r>
      <w:r w:rsidR="00415DF2" w:rsidRPr="00953DD5">
        <w:rPr>
          <w:bCs/>
          <w:sz w:val="28"/>
          <w:szCs w:val="28"/>
          <w:shd w:val="clear" w:color="auto" w:fill="FFFFFF"/>
        </w:rPr>
        <w:t>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</w:t>
      </w:r>
      <w:r w:rsidRPr="00953DD5">
        <w:rPr>
          <w:sz w:val="28"/>
          <w:szCs w:val="28"/>
        </w:rPr>
        <w:t xml:space="preserve"> на территории муниципального образования город Канск</w:t>
      </w:r>
    </w:p>
    <w:p w:rsidR="00E776F9" w:rsidRPr="00953DD5" w:rsidRDefault="00E776F9" w:rsidP="00E776F9">
      <w:pPr>
        <w:ind w:firstLine="567"/>
        <w:jc w:val="both"/>
        <w:rPr>
          <w:sz w:val="28"/>
          <w:szCs w:val="28"/>
        </w:rPr>
      </w:pPr>
    </w:p>
    <w:p w:rsidR="00E776F9" w:rsidRPr="00953DD5" w:rsidRDefault="00E776F9" w:rsidP="00E776F9">
      <w:pPr>
        <w:ind w:firstLine="567"/>
        <w:jc w:val="both"/>
        <w:rPr>
          <w:sz w:val="28"/>
          <w:szCs w:val="28"/>
        </w:rPr>
      </w:pPr>
      <w:bookmarkStart w:id="1" w:name="sub_100"/>
      <w:r w:rsidRPr="00953DD5">
        <w:rPr>
          <w:sz w:val="28"/>
          <w:szCs w:val="28"/>
        </w:rPr>
        <w:t>1. Общие положения</w:t>
      </w:r>
    </w:p>
    <w:bookmarkEnd w:id="1"/>
    <w:p w:rsidR="00E776F9" w:rsidRPr="00953DD5" w:rsidRDefault="00E776F9" w:rsidP="00E776F9">
      <w:pPr>
        <w:ind w:firstLine="567"/>
        <w:jc w:val="both"/>
        <w:rPr>
          <w:sz w:val="28"/>
          <w:szCs w:val="28"/>
        </w:rPr>
      </w:pPr>
    </w:p>
    <w:p w:rsidR="00E776F9" w:rsidRPr="00953DD5" w:rsidRDefault="00E776F9" w:rsidP="00E776F9">
      <w:pPr>
        <w:ind w:firstLine="567"/>
        <w:jc w:val="both"/>
        <w:rPr>
          <w:sz w:val="28"/>
          <w:szCs w:val="28"/>
        </w:rPr>
      </w:pPr>
      <w:bookmarkStart w:id="2" w:name="sub_11"/>
      <w:r w:rsidRPr="00953DD5">
        <w:rPr>
          <w:sz w:val="28"/>
          <w:szCs w:val="28"/>
        </w:rPr>
        <w:t xml:space="preserve">1.1. Настоящий Регламент разработан на основании </w:t>
      </w:r>
      <w:hyperlink r:id="rId8" w:history="1">
        <w:r w:rsidRPr="00953DD5">
          <w:rPr>
            <w:rStyle w:val="a3"/>
            <w:color w:val="auto"/>
            <w:sz w:val="28"/>
            <w:szCs w:val="28"/>
            <w:u w:val="none"/>
          </w:rPr>
          <w:t>Гражданского кодекса</w:t>
        </w:r>
      </w:hyperlink>
      <w:r w:rsidRPr="00953DD5">
        <w:rPr>
          <w:sz w:val="28"/>
          <w:szCs w:val="28"/>
        </w:rPr>
        <w:t xml:space="preserve"> Российской Федерации, </w:t>
      </w:r>
      <w:hyperlink r:id="rId9" w:history="1">
        <w:r w:rsidRPr="00953DD5">
          <w:rPr>
            <w:rStyle w:val="a3"/>
            <w:color w:val="auto"/>
            <w:sz w:val="28"/>
            <w:szCs w:val="28"/>
            <w:u w:val="none"/>
          </w:rPr>
          <w:t>Земельного кодекса</w:t>
        </w:r>
      </w:hyperlink>
      <w:r w:rsidRPr="00953DD5">
        <w:rPr>
          <w:sz w:val="28"/>
          <w:szCs w:val="28"/>
        </w:rPr>
        <w:t xml:space="preserve"> Российской Федерации.</w:t>
      </w:r>
    </w:p>
    <w:p w:rsidR="00E776F9" w:rsidRPr="00953DD5" w:rsidRDefault="00E776F9" w:rsidP="00E776F9">
      <w:pPr>
        <w:ind w:firstLine="567"/>
        <w:jc w:val="both"/>
        <w:rPr>
          <w:sz w:val="28"/>
          <w:szCs w:val="28"/>
        </w:rPr>
      </w:pPr>
      <w:bookmarkStart w:id="3" w:name="sub_12"/>
      <w:bookmarkEnd w:id="2"/>
      <w:r w:rsidRPr="00953DD5">
        <w:rPr>
          <w:sz w:val="28"/>
          <w:szCs w:val="28"/>
        </w:rPr>
        <w:t>1.2. Настоящий Регламент определяет порядок взаимодействия между администрацией города Канска, Управление</w:t>
      </w:r>
      <w:r w:rsidR="00806DC8" w:rsidRPr="00953DD5">
        <w:rPr>
          <w:sz w:val="28"/>
          <w:szCs w:val="28"/>
        </w:rPr>
        <w:t>м</w:t>
      </w:r>
      <w:r w:rsidRPr="00953DD5">
        <w:rPr>
          <w:sz w:val="28"/>
          <w:szCs w:val="28"/>
        </w:rPr>
        <w:t xml:space="preserve"> архитектуры и </w:t>
      </w:r>
      <w:r w:rsidR="00806DC8" w:rsidRPr="00953DD5">
        <w:rPr>
          <w:sz w:val="28"/>
          <w:szCs w:val="28"/>
        </w:rPr>
        <w:t>градостроительства</w:t>
      </w:r>
      <w:r w:rsidRPr="00953DD5">
        <w:rPr>
          <w:sz w:val="28"/>
          <w:szCs w:val="28"/>
        </w:rPr>
        <w:t xml:space="preserve"> администрации города Канска (далее - У</w:t>
      </w:r>
      <w:r w:rsidR="00806DC8" w:rsidRPr="00953DD5">
        <w:rPr>
          <w:sz w:val="28"/>
          <w:szCs w:val="28"/>
        </w:rPr>
        <w:t>правление</w:t>
      </w:r>
      <w:r w:rsidRPr="00953DD5">
        <w:rPr>
          <w:sz w:val="28"/>
          <w:szCs w:val="28"/>
        </w:rPr>
        <w:t>) и Комитет</w:t>
      </w:r>
      <w:r w:rsidR="00806DC8" w:rsidRPr="00953DD5">
        <w:rPr>
          <w:sz w:val="28"/>
          <w:szCs w:val="28"/>
        </w:rPr>
        <w:t>ом</w:t>
      </w:r>
      <w:r w:rsidRPr="00953DD5">
        <w:rPr>
          <w:sz w:val="28"/>
          <w:szCs w:val="28"/>
        </w:rPr>
        <w:t xml:space="preserve"> по управлению муниципальным имуществом города Канска</w:t>
      </w:r>
      <w:r w:rsidR="00806DC8" w:rsidRPr="00953DD5">
        <w:rPr>
          <w:sz w:val="28"/>
          <w:szCs w:val="28"/>
        </w:rPr>
        <w:t xml:space="preserve"> </w:t>
      </w:r>
      <w:r w:rsidRPr="00953DD5">
        <w:rPr>
          <w:sz w:val="28"/>
          <w:szCs w:val="28"/>
        </w:rPr>
        <w:t xml:space="preserve">(далее - КУМИ </w:t>
      </w:r>
      <w:proofErr w:type="spellStart"/>
      <w:r w:rsidRPr="00953DD5">
        <w:rPr>
          <w:sz w:val="28"/>
          <w:szCs w:val="28"/>
        </w:rPr>
        <w:t>г.Канска</w:t>
      </w:r>
      <w:proofErr w:type="spellEnd"/>
      <w:r w:rsidRPr="00953DD5">
        <w:rPr>
          <w:sz w:val="28"/>
          <w:szCs w:val="28"/>
        </w:rPr>
        <w:t xml:space="preserve">) при </w:t>
      </w:r>
      <w:r w:rsidRPr="00953DD5">
        <w:rPr>
          <w:sz w:val="28"/>
          <w:szCs w:val="28"/>
        </w:rPr>
        <w:lastRenderedPageBreak/>
        <w:t xml:space="preserve">организации и проведении </w:t>
      </w:r>
      <w:r w:rsidR="00806DC8" w:rsidRPr="00953DD5">
        <w:rPr>
          <w:bCs/>
          <w:sz w:val="28"/>
          <w:szCs w:val="28"/>
          <w:shd w:val="clear" w:color="auto" w:fill="FFFFFF"/>
        </w:rPr>
        <w:t>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</w:t>
      </w:r>
      <w:r w:rsidR="00806DC8" w:rsidRPr="00953DD5">
        <w:rPr>
          <w:sz w:val="28"/>
          <w:szCs w:val="28"/>
        </w:rPr>
        <w:t xml:space="preserve"> на территории муниципального образования город Канск </w:t>
      </w:r>
      <w:r w:rsidRPr="00953DD5">
        <w:rPr>
          <w:sz w:val="28"/>
          <w:szCs w:val="28"/>
        </w:rPr>
        <w:t xml:space="preserve">(далее - </w:t>
      </w:r>
      <w:r w:rsidR="00806DC8" w:rsidRPr="00953DD5">
        <w:rPr>
          <w:sz w:val="28"/>
          <w:szCs w:val="28"/>
        </w:rPr>
        <w:t>Аукцион</w:t>
      </w:r>
      <w:r w:rsidRPr="00953DD5">
        <w:rPr>
          <w:sz w:val="28"/>
          <w:szCs w:val="28"/>
        </w:rPr>
        <w:t>).</w:t>
      </w:r>
    </w:p>
    <w:p w:rsidR="00E776F9" w:rsidRPr="00953DD5" w:rsidRDefault="00953DD5" w:rsidP="00806DC8">
      <w:pPr>
        <w:ind w:firstLine="567"/>
        <w:jc w:val="both"/>
        <w:rPr>
          <w:sz w:val="28"/>
          <w:szCs w:val="28"/>
        </w:rPr>
      </w:pPr>
      <w:bookmarkStart w:id="4" w:name="sub_13"/>
      <w:bookmarkEnd w:id="3"/>
      <w:r>
        <w:rPr>
          <w:sz w:val="28"/>
          <w:szCs w:val="28"/>
        </w:rPr>
        <w:t xml:space="preserve">1.3. </w:t>
      </w:r>
      <w:r w:rsidR="00E776F9" w:rsidRPr="00953DD5">
        <w:rPr>
          <w:sz w:val="28"/>
          <w:szCs w:val="28"/>
        </w:rPr>
        <w:t xml:space="preserve">Целью настоящего Регламента является обеспечение и совершенствование эффективной работы и согласованной деятельности администрации города Канска, </w:t>
      </w:r>
      <w:r w:rsidR="00806DC8" w:rsidRPr="00953DD5">
        <w:rPr>
          <w:sz w:val="28"/>
          <w:szCs w:val="28"/>
        </w:rPr>
        <w:t>Управления</w:t>
      </w:r>
      <w:r w:rsidR="00E776F9" w:rsidRPr="00953DD5">
        <w:rPr>
          <w:sz w:val="28"/>
          <w:szCs w:val="28"/>
        </w:rPr>
        <w:t xml:space="preserve"> и КУМИ г.</w:t>
      </w:r>
      <w:r w:rsidR="00FA1640" w:rsidRPr="00953DD5">
        <w:rPr>
          <w:sz w:val="28"/>
          <w:szCs w:val="28"/>
        </w:rPr>
        <w:t xml:space="preserve"> </w:t>
      </w:r>
      <w:r w:rsidR="00E776F9" w:rsidRPr="00953DD5">
        <w:rPr>
          <w:sz w:val="28"/>
          <w:szCs w:val="28"/>
        </w:rPr>
        <w:t xml:space="preserve">Канска при проведении </w:t>
      </w:r>
      <w:r w:rsidR="00806DC8" w:rsidRPr="00953DD5">
        <w:rPr>
          <w:sz w:val="28"/>
          <w:szCs w:val="28"/>
        </w:rPr>
        <w:t>Аукциона</w:t>
      </w:r>
      <w:r w:rsidR="00E776F9" w:rsidRPr="00953DD5">
        <w:rPr>
          <w:sz w:val="28"/>
          <w:szCs w:val="28"/>
        </w:rPr>
        <w:t>.</w:t>
      </w:r>
      <w:bookmarkEnd w:id="4"/>
    </w:p>
    <w:p w:rsidR="00806DC8" w:rsidRPr="00953DD5" w:rsidRDefault="00806DC8" w:rsidP="00806DC8">
      <w:pPr>
        <w:ind w:firstLine="567"/>
        <w:jc w:val="both"/>
        <w:rPr>
          <w:sz w:val="28"/>
          <w:szCs w:val="28"/>
        </w:rPr>
      </w:pPr>
    </w:p>
    <w:p w:rsidR="00E776F9" w:rsidRPr="00953DD5" w:rsidRDefault="00E776F9" w:rsidP="00E776F9">
      <w:pPr>
        <w:ind w:firstLine="567"/>
        <w:jc w:val="both"/>
        <w:rPr>
          <w:sz w:val="28"/>
          <w:szCs w:val="28"/>
        </w:rPr>
      </w:pPr>
      <w:bookmarkStart w:id="5" w:name="sub_200"/>
      <w:r w:rsidRPr="00953DD5">
        <w:rPr>
          <w:sz w:val="28"/>
          <w:szCs w:val="28"/>
        </w:rPr>
        <w:t>2. Порядок взаимодействия при проведении торгов</w:t>
      </w:r>
    </w:p>
    <w:bookmarkEnd w:id="5"/>
    <w:p w:rsidR="00E776F9" w:rsidRPr="00953DD5" w:rsidRDefault="00E776F9" w:rsidP="00E776F9">
      <w:pPr>
        <w:ind w:firstLine="567"/>
        <w:jc w:val="both"/>
        <w:rPr>
          <w:sz w:val="28"/>
          <w:szCs w:val="28"/>
        </w:rPr>
      </w:pPr>
    </w:p>
    <w:p w:rsidR="00FA1640" w:rsidRPr="00953DD5" w:rsidRDefault="00E776F9" w:rsidP="00FA1640">
      <w:pPr>
        <w:ind w:firstLine="567"/>
        <w:jc w:val="both"/>
        <w:rPr>
          <w:sz w:val="28"/>
          <w:szCs w:val="28"/>
        </w:rPr>
      </w:pPr>
      <w:bookmarkStart w:id="6" w:name="sub_21"/>
      <w:r w:rsidRPr="00953DD5">
        <w:rPr>
          <w:sz w:val="28"/>
          <w:szCs w:val="28"/>
        </w:rPr>
        <w:t>2.1. У</w:t>
      </w:r>
      <w:r w:rsidR="00806DC8" w:rsidRPr="00953DD5">
        <w:rPr>
          <w:sz w:val="28"/>
          <w:szCs w:val="28"/>
        </w:rPr>
        <w:t>правление</w:t>
      </w:r>
      <w:r w:rsidRPr="00953DD5">
        <w:rPr>
          <w:sz w:val="28"/>
          <w:szCs w:val="28"/>
        </w:rPr>
        <w:t>:</w:t>
      </w:r>
    </w:p>
    <w:p w:rsidR="00FA1640" w:rsidRPr="00953DD5" w:rsidRDefault="00FA1640" w:rsidP="00FA1640">
      <w:pPr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 xml:space="preserve">1) </w:t>
      </w:r>
      <w:r w:rsidR="00946DA2">
        <w:rPr>
          <w:sz w:val="28"/>
          <w:szCs w:val="28"/>
        </w:rPr>
        <w:t>г</w:t>
      </w:r>
      <w:r w:rsidRPr="00953DD5">
        <w:rPr>
          <w:sz w:val="28"/>
          <w:szCs w:val="28"/>
        </w:rPr>
        <w:t xml:space="preserve">отовит проект постановления администрации города Канска о проведении </w:t>
      </w:r>
      <w:r w:rsidRPr="00953DD5">
        <w:rPr>
          <w:bCs/>
          <w:sz w:val="28"/>
          <w:szCs w:val="28"/>
          <w:shd w:val="clear" w:color="auto" w:fill="FFFFFF"/>
        </w:rPr>
        <w:t>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</w:t>
      </w:r>
      <w:r w:rsidRPr="00953DD5">
        <w:rPr>
          <w:sz w:val="28"/>
          <w:szCs w:val="28"/>
        </w:rPr>
        <w:t xml:space="preserve"> на территории муниципального образования город Канск</w:t>
      </w:r>
      <w:r w:rsidR="00C916BF" w:rsidRPr="00953DD5">
        <w:rPr>
          <w:sz w:val="28"/>
          <w:szCs w:val="28"/>
        </w:rPr>
        <w:t>.</w:t>
      </w:r>
    </w:p>
    <w:p w:rsidR="00C916BF" w:rsidRPr="00953DD5" w:rsidRDefault="00C916BF" w:rsidP="004853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В постановлении указывается:</w:t>
      </w:r>
    </w:p>
    <w:p w:rsidR="00485360" w:rsidRPr="00953DD5" w:rsidRDefault="00C916BF" w:rsidP="00485360">
      <w:pPr>
        <w:pStyle w:val="s1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информация об организаторе аукциона;</w:t>
      </w:r>
    </w:p>
    <w:p w:rsidR="00485360" w:rsidRPr="00953DD5" w:rsidRDefault="00485360" w:rsidP="00485360">
      <w:pPr>
        <w:pStyle w:val="s1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аукционист;</w:t>
      </w:r>
    </w:p>
    <w:p w:rsidR="00485360" w:rsidRPr="00953DD5" w:rsidRDefault="00485360" w:rsidP="00485360">
      <w:pPr>
        <w:pStyle w:val="s1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секретарь</w:t>
      </w:r>
      <w:r w:rsidR="00B11C07" w:rsidRPr="00953DD5">
        <w:rPr>
          <w:sz w:val="28"/>
          <w:szCs w:val="28"/>
        </w:rPr>
        <w:t>;</w:t>
      </w:r>
    </w:p>
    <w:p w:rsidR="00C916BF" w:rsidRPr="00953DD5" w:rsidRDefault="00C916BF" w:rsidP="00485360">
      <w:pPr>
        <w:pStyle w:val="s1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о месте, дате, времени и порядке проведения аукциона;</w:t>
      </w:r>
    </w:p>
    <w:p w:rsidR="00C916BF" w:rsidRPr="00953DD5" w:rsidRDefault="00C916BF" w:rsidP="00485360">
      <w:pPr>
        <w:pStyle w:val="s1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о предмете аукциона (в том чи</w:t>
      </w:r>
      <w:r w:rsidR="00485360" w:rsidRPr="00953DD5">
        <w:rPr>
          <w:sz w:val="28"/>
          <w:szCs w:val="28"/>
        </w:rPr>
        <w:t xml:space="preserve">сле о местоположении, площади и </w:t>
      </w:r>
      <w:r w:rsidRPr="00953DD5">
        <w:rPr>
          <w:sz w:val="28"/>
          <w:szCs w:val="28"/>
        </w:rPr>
        <w:t>кадастровом номере земельного участка);</w:t>
      </w:r>
    </w:p>
    <w:p w:rsidR="00C916BF" w:rsidRPr="00953DD5" w:rsidRDefault="00C916BF" w:rsidP="00485360">
      <w:pPr>
        <w:pStyle w:val="s1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о начальной цене предмета аукциона;</w:t>
      </w:r>
    </w:p>
    <w:p w:rsidR="00485360" w:rsidRPr="00953DD5" w:rsidRDefault="00C916BF" w:rsidP="00485360">
      <w:pPr>
        <w:pStyle w:val="s1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 xml:space="preserve">о </w:t>
      </w:r>
      <w:r w:rsidR="00953DD5">
        <w:rPr>
          <w:sz w:val="28"/>
          <w:szCs w:val="28"/>
        </w:rPr>
        <w:t>«</w:t>
      </w:r>
      <w:r w:rsidRPr="00953DD5">
        <w:rPr>
          <w:sz w:val="28"/>
          <w:szCs w:val="28"/>
        </w:rPr>
        <w:t>шаге аукциона</w:t>
      </w:r>
      <w:r w:rsidR="00953DD5">
        <w:rPr>
          <w:sz w:val="28"/>
          <w:szCs w:val="28"/>
        </w:rPr>
        <w:t>»</w:t>
      </w:r>
      <w:r w:rsidRPr="00953DD5">
        <w:rPr>
          <w:sz w:val="28"/>
          <w:szCs w:val="28"/>
        </w:rPr>
        <w:t>;</w:t>
      </w:r>
    </w:p>
    <w:p w:rsidR="00C916BF" w:rsidRPr="00953DD5" w:rsidRDefault="00C916BF" w:rsidP="00485360">
      <w:pPr>
        <w:pStyle w:val="s1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C916BF" w:rsidRPr="00953DD5" w:rsidRDefault="00C916BF" w:rsidP="00485360">
      <w:pPr>
        <w:pStyle w:val="s1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о сроке аренды земельного участка в случае проведения аукциона на право заключения договора аренды земельного участка;</w:t>
      </w:r>
    </w:p>
    <w:p w:rsidR="00C916BF" w:rsidRPr="00953DD5" w:rsidRDefault="00C916BF" w:rsidP="00485360">
      <w:pPr>
        <w:pStyle w:val="s1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о размере ежегодной арендной платы при предоставлении земельного участка юридическому лицу в аренду для комплексного освоения территории;</w:t>
      </w:r>
    </w:p>
    <w:p w:rsidR="00E776F9" w:rsidRPr="00953DD5" w:rsidRDefault="00FA1640" w:rsidP="00E776F9">
      <w:pPr>
        <w:ind w:firstLine="567"/>
        <w:jc w:val="both"/>
        <w:rPr>
          <w:sz w:val="28"/>
          <w:szCs w:val="28"/>
        </w:rPr>
      </w:pPr>
      <w:bookmarkStart w:id="7" w:name="sub_211"/>
      <w:bookmarkEnd w:id="6"/>
      <w:r w:rsidRPr="00953DD5">
        <w:rPr>
          <w:sz w:val="28"/>
          <w:szCs w:val="28"/>
        </w:rPr>
        <w:t>2</w:t>
      </w:r>
      <w:r w:rsidR="00485360" w:rsidRPr="00953DD5">
        <w:rPr>
          <w:sz w:val="28"/>
          <w:szCs w:val="28"/>
        </w:rPr>
        <w:t xml:space="preserve">) </w:t>
      </w:r>
      <w:r w:rsidRPr="00953DD5">
        <w:rPr>
          <w:sz w:val="28"/>
          <w:szCs w:val="28"/>
        </w:rPr>
        <w:t xml:space="preserve">организует </w:t>
      </w:r>
      <w:r w:rsidRPr="00953DD5">
        <w:rPr>
          <w:sz w:val="28"/>
          <w:szCs w:val="28"/>
          <w:shd w:val="clear" w:color="auto" w:fill="FFFFFF"/>
        </w:rPr>
        <w:t>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r w:rsidR="00485360" w:rsidRPr="00953DD5">
        <w:rPr>
          <w:sz w:val="28"/>
          <w:szCs w:val="28"/>
          <w:shd w:val="clear" w:color="auto" w:fill="FFFFFF"/>
        </w:rPr>
        <w:t xml:space="preserve"> </w:t>
      </w:r>
      <w:r w:rsidRPr="00953DD5">
        <w:rPr>
          <w:sz w:val="28"/>
          <w:szCs w:val="28"/>
          <w:shd w:val="clear" w:color="auto" w:fill="FFFFFF"/>
        </w:rPr>
        <w:t>и случаев проведения аукциона на право заключения договора аренды земельного участка для комплексного освоения территории;</w:t>
      </w:r>
    </w:p>
    <w:p w:rsidR="00FA1640" w:rsidRPr="00953DD5" w:rsidRDefault="00FA1640" w:rsidP="00E776F9">
      <w:pPr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3)</w:t>
      </w:r>
      <w:r w:rsidRPr="00953DD5">
        <w:rPr>
          <w:sz w:val="20"/>
          <w:szCs w:val="20"/>
          <w:shd w:val="clear" w:color="auto" w:fill="FFFFFF"/>
        </w:rPr>
        <w:t xml:space="preserve"> </w:t>
      </w:r>
      <w:r w:rsidRPr="00953DD5">
        <w:rPr>
          <w:sz w:val="28"/>
          <w:szCs w:val="28"/>
        </w:rPr>
        <w:t xml:space="preserve">организует проведение оценки стоимости земельного участка или права на заключение договора аренды земельного участка в соответствии с </w:t>
      </w:r>
      <w:hyperlink r:id="rId10" w:history="1">
        <w:r w:rsidRPr="00953DD5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953DD5">
        <w:rPr>
          <w:sz w:val="28"/>
          <w:szCs w:val="28"/>
        </w:rPr>
        <w:t xml:space="preserve"> об оценочной деятельности;</w:t>
      </w:r>
    </w:p>
    <w:p w:rsidR="00FA1640" w:rsidRPr="00953DD5" w:rsidRDefault="00485360" w:rsidP="00FA1640">
      <w:pPr>
        <w:ind w:firstLine="567"/>
        <w:jc w:val="both"/>
        <w:rPr>
          <w:sz w:val="28"/>
          <w:szCs w:val="28"/>
        </w:rPr>
      </w:pPr>
      <w:bookmarkStart w:id="8" w:name="sub_213"/>
      <w:bookmarkEnd w:id="7"/>
      <w:r w:rsidRPr="00953DD5">
        <w:rPr>
          <w:sz w:val="28"/>
          <w:szCs w:val="28"/>
        </w:rPr>
        <w:lastRenderedPageBreak/>
        <w:t>4</w:t>
      </w:r>
      <w:r w:rsidR="00FA1640" w:rsidRPr="00953DD5">
        <w:rPr>
          <w:sz w:val="28"/>
          <w:szCs w:val="28"/>
        </w:rPr>
        <w:t>)</w:t>
      </w:r>
      <w:r w:rsidR="00E776F9" w:rsidRPr="00953DD5">
        <w:rPr>
          <w:sz w:val="28"/>
          <w:szCs w:val="28"/>
        </w:rPr>
        <w:t xml:space="preserve"> </w:t>
      </w:r>
      <w:r w:rsidR="00946DA2">
        <w:rPr>
          <w:sz w:val="28"/>
          <w:szCs w:val="28"/>
        </w:rPr>
        <w:t>о</w:t>
      </w:r>
      <w:r w:rsidR="00FA1640" w:rsidRPr="00953DD5">
        <w:rPr>
          <w:sz w:val="28"/>
          <w:szCs w:val="28"/>
        </w:rPr>
        <w:t>пределяет начальную цену земельного участка или начальную цену права на заключение договора аренды.</w:t>
      </w:r>
    </w:p>
    <w:p w:rsidR="00FA1640" w:rsidRPr="00953DD5" w:rsidRDefault="00FA1640" w:rsidP="00FA1640">
      <w:pPr>
        <w:ind w:firstLine="567"/>
        <w:jc w:val="both"/>
        <w:rPr>
          <w:sz w:val="28"/>
          <w:szCs w:val="28"/>
        </w:rPr>
      </w:pPr>
      <w:bookmarkStart w:id="9" w:name="sub_2213"/>
      <w:bookmarkStart w:id="10" w:name="sub_2141"/>
      <w:r w:rsidRPr="00953DD5">
        <w:rPr>
          <w:sz w:val="28"/>
          <w:szCs w:val="28"/>
          <w:shd w:val="clear" w:color="auto" w:fill="FFFFFF"/>
        </w:rPr>
        <w:t>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 </w:t>
      </w:r>
      <w:hyperlink r:id="rId11" w:anchor="/document/12112509/entry/0" w:history="1">
        <w:r w:rsidRPr="00953DD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953DD5">
        <w:rPr>
          <w:sz w:val="28"/>
          <w:szCs w:val="28"/>
          <w:shd w:val="clear" w:color="auto" w:fill="FFFFFF"/>
        </w:rPr>
        <w:t xml:space="preserve"> от 29 июля 1998 года </w:t>
      </w:r>
      <w:r w:rsidR="00953DD5">
        <w:rPr>
          <w:sz w:val="28"/>
          <w:szCs w:val="28"/>
          <w:shd w:val="clear" w:color="auto" w:fill="FFFFFF"/>
        </w:rPr>
        <w:t>№</w:t>
      </w:r>
      <w:r w:rsidRPr="00953DD5">
        <w:rPr>
          <w:sz w:val="28"/>
          <w:szCs w:val="28"/>
          <w:shd w:val="clear" w:color="auto" w:fill="FFFFFF"/>
        </w:rPr>
        <w:t xml:space="preserve"> 135-ФЗ </w:t>
      </w:r>
      <w:r w:rsidR="00953DD5">
        <w:rPr>
          <w:sz w:val="28"/>
          <w:szCs w:val="28"/>
          <w:shd w:val="clear" w:color="auto" w:fill="FFFFFF"/>
        </w:rPr>
        <w:t>«</w:t>
      </w:r>
      <w:r w:rsidRPr="00953DD5">
        <w:rPr>
          <w:sz w:val="28"/>
          <w:szCs w:val="28"/>
          <w:shd w:val="clear" w:color="auto" w:fill="FFFFFF"/>
        </w:rPr>
        <w:t>Об оценочной деятельности в Российской Федерации</w:t>
      </w:r>
      <w:r w:rsidR="00953DD5">
        <w:rPr>
          <w:sz w:val="28"/>
          <w:szCs w:val="28"/>
          <w:shd w:val="clear" w:color="auto" w:fill="FFFFFF"/>
        </w:rPr>
        <w:t>»</w:t>
      </w:r>
      <w:r w:rsidRPr="00953DD5">
        <w:rPr>
          <w:sz w:val="28"/>
          <w:szCs w:val="28"/>
          <w:shd w:val="clear" w:color="auto" w:fill="FFFFFF"/>
        </w:rPr>
        <w:t xml:space="preserve"> (далее - Федеральный закон </w:t>
      </w:r>
      <w:r w:rsidR="00953DD5">
        <w:rPr>
          <w:sz w:val="28"/>
          <w:szCs w:val="28"/>
          <w:shd w:val="clear" w:color="auto" w:fill="FFFFFF"/>
        </w:rPr>
        <w:t>«</w:t>
      </w:r>
      <w:r w:rsidRPr="00953DD5">
        <w:rPr>
          <w:sz w:val="28"/>
          <w:szCs w:val="28"/>
          <w:shd w:val="clear" w:color="auto" w:fill="FFFFFF"/>
        </w:rPr>
        <w:t>Об оценочной деятельности в Российской Федерации</w:t>
      </w:r>
      <w:r w:rsidR="00953DD5">
        <w:rPr>
          <w:sz w:val="28"/>
          <w:szCs w:val="28"/>
          <w:shd w:val="clear" w:color="auto" w:fill="FFFFFF"/>
        </w:rPr>
        <w:t>»</w:t>
      </w:r>
      <w:r w:rsidRPr="00953DD5">
        <w:rPr>
          <w:sz w:val="28"/>
          <w:szCs w:val="28"/>
          <w:shd w:val="clear" w:color="auto" w:fill="FFFFFF"/>
        </w:rPr>
        <w:t>),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:rsidR="00FA1640" w:rsidRPr="00953DD5" w:rsidRDefault="00FA1640" w:rsidP="00FA1640">
      <w:pPr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рыночной оценки в соответствии с </w:t>
      </w:r>
      <w:hyperlink r:id="rId12" w:history="1">
        <w:r w:rsidRPr="00953DD5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953DD5">
        <w:rPr>
          <w:sz w:val="28"/>
          <w:szCs w:val="28"/>
        </w:rPr>
        <w:t xml:space="preserve"> </w:t>
      </w:r>
      <w:r w:rsidR="00953DD5">
        <w:rPr>
          <w:sz w:val="28"/>
          <w:szCs w:val="28"/>
        </w:rPr>
        <w:t>«</w:t>
      </w:r>
      <w:r w:rsidRPr="00953DD5">
        <w:rPr>
          <w:sz w:val="28"/>
          <w:szCs w:val="28"/>
        </w:rPr>
        <w:t>Об оценочной деятельности в Российской Федерации</w:t>
      </w:r>
      <w:r w:rsidR="00953DD5">
        <w:rPr>
          <w:sz w:val="28"/>
          <w:szCs w:val="28"/>
        </w:rPr>
        <w:t>»</w:t>
      </w:r>
      <w:r w:rsidRPr="00953DD5">
        <w:rPr>
          <w:sz w:val="28"/>
          <w:szCs w:val="28"/>
        </w:rPr>
        <w:t>, или для индивидуального жилищного строительства в размере трех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аукциона, для остальных видов разрешенного использования земельных участков в размере пяти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bookmarkEnd w:id="9"/>
    <w:bookmarkEnd w:id="10"/>
    <w:p w:rsidR="00E776F9" w:rsidRPr="00953DD5" w:rsidRDefault="00FA1640" w:rsidP="00FA1640">
      <w:pPr>
        <w:ind w:firstLine="567"/>
        <w:jc w:val="both"/>
        <w:rPr>
          <w:sz w:val="28"/>
          <w:szCs w:val="28"/>
          <w:shd w:val="clear" w:color="auto" w:fill="FFFFFF"/>
        </w:rPr>
      </w:pPr>
      <w:r w:rsidRPr="00953DD5">
        <w:rPr>
          <w:sz w:val="28"/>
          <w:szCs w:val="28"/>
          <w:shd w:val="clear" w:color="auto" w:fill="FFFFFF"/>
        </w:rPr>
        <w:t>В случае проведения аукциона на право заключения договора аренды земельного участка для комплексного освоения территории (за исключением случая проведения аукциона в соответствии с </w:t>
      </w:r>
      <w:hyperlink r:id="rId13" w:anchor="/document/12124624/entry/39187" w:history="1">
        <w:r w:rsidRPr="00953DD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пунктом 7 статьи 39.18</w:t>
        </w:r>
      </w:hyperlink>
      <w:r w:rsidRPr="00953DD5">
        <w:rPr>
          <w:sz w:val="28"/>
          <w:szCs w:val="28"/>
          <w:shd w:val="clear" w:color="auto" w:fill="FFFFFF"/>
        </w:rPr>
        <w:t> Земельного Кодекса Российской Федерации)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 </w:t>
      </w:r>
      <w:hyperlink r:id="rId14" w:anchor="/document/12112509/entry/0" w:history="1">
        <w:r w:rsidRPr="00953DD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953DD5">
        <w:rPr>
          <w:sz w:val="28"/>
          <w:szCs w:val="28"/>
          <w:shd w:val="clear" w:color="auto" w:fill="FFFFFF"/>
        </w:rPr>
        <w:t> </w:t>
      </w:r>
      <w:r w:rsidR="00946DA2">
        <w:rPr>
          <w:sz w:val="28"/>
          <w:szCs w:val="28"/>
          <w:shd w:val="clear" w:color="auto" w:fill="FFFFFF"/>
        </w:rPr>
        <w:t>«</w:t>
      </w:r>
      <w:r w:rsidRPr="00953DD5">
        <w:rPr>
          <w:sz w:val="28"/>
          <w:szCs w:val="28"/>
          <w:shd w:val="clear" w:color="auto" w:fill="FFFFFF"/>
        </w:rPr>
        <w:t>Об оценочной деятельности в Российской Федерации</w:t>
      </w:r>
      <w:r w:rsidR="00953DD5">
        <w:rPr>
          <w:sz w:val="28"/>
          <w:szCs w:val="28"/>
          <w:shd w:val="clear" w:color="auto" w:fill="FFFFFF"/>
        </w:rPr>
        <w:t>»</w:t>
      </w:r>
      <w:r w:rsidRPr="00953DD5">
        <w:rPr>
          <w:sz w:val="28"/>
          <w:szCs w:val="28"/>
          <w:shd w:val="clear" w:color="auto" w:fill="FFFFFF"/>
        </w:rPr>
        <w:t>.</w:t>
      </w:r>
    </w:p>
    <w:p w:rsidR="00FA1640" w:rsidRPr="00953DD5" w:rsidRDefault="00FA1640" w:rsidP="00FA1640">
      <w:pPr>
        <w:ind w:firstLine="567"/>
        <w:jc w:val="both"/>
        <w:rPr>
          <w:sz w:val="28"/>
          <w:szCs w:val="28"/>
          <w:shd w:val="clear" w:color="auto" w:fill="FFFFFF"/>
        </w:rPr>
      </w:pPr>
      <w:r w:rsidRPr="00953DD5">
        <w:rPr>
          <w:sz w:val="28"/>
          <w:szCs w:val="28"/>
          <w:shd w:val="clear" w:color="auto" w:fill="FFFFFF"/>
        </w:rPr>
        <w:t>В случае проведения аукциона на право заключения договора аренды земельного участка для комплексного освоения территории (за исключением случая проведения аукциона в соответствии с </w:t>
      </w:r>
      <w:hyperlink r:id="rId15" w:anchor="/document/12124624/entry/39187" w:history="1">
        <w:r w:rsidRPr="00953DD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пунктом 7 статьи 39.18</w:t>
        </w:r>
      </w:hyperlink>
      <w:r w:rsidRPr="00953DD5">
        <w:rPr>
          <w:sz w:val="28"/>
          <w:szCs w:val="28"/>
          <w:shd w:val="clear" w:color="auto" w:fill="FFFFFF"/>
        </w:rPr>
        <w:t> Земельного Кодекса Российской Федерации)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 </w:t>
      </w:r>
      <w:hyperlink r:id="rId16" w:anchor="/document/12112509/entry/0" w:history="1">
        <w:r w:rsidRPr="00953DD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953DD5">
        <w:rPr>
          <w:sz w:val="28"/>
          <w:szCs w:val="28"/>
          <w:shd w:val="clear" w:color="auto" w:fill="FFFFFF"/>
        </w:rPr>
        <w:t> </w:t>
      </w:r>
      <w:r w:rsidR="00946DA2">
        <w:rPr>
          <w:sz w:val="28"/>
          <w:szCs w:val="28"/>
          <w:shd w:val="clear" w:color="auto" w:fill="FFFFFF"/>
        </w:rPr>
        <w:t>«</w:t>
      </w:r>
      <w:r w:rsidRPr="00953DD5">
        <w:rPr>
          <w:sz w:val="28"/>
          <w:szCs w:val="28"/>
          <w:shd w:val="clear" w:color="auto" w:fill="FFFFFF"/>
        </w:rPr>
        <w:t>Об оценочной деятельности в Российской Федерации</w:t>
      </w:r>
      <w:r w:rsidR="00953DD5">
        <w:rPr>
          <w:sz w:val="28"/>
          <w:szCs w:val="28"/>
          <w:shd w:val="clear" w:color="auto" w:fill="FFFFFF"/>
        </w:rPr>
        <w:t>»</w:t>
      </w:r>
      <w:r w:rsidRPr="00953DD5">
        <w:rPr>
          <w:sz w:val="28"/>
          <w:szCs w:val="28"/>
          <w:shd w:val="clear" w:color="auto" w:fill="FFFFFF"/>
        </w:rPr>
        <w:t>.</w:t>
      </w:r>
    </w:p>
    <w:p w:rsidR="00DD5239" w:rsidRPr="00953DD5" w:rsidRDefault="00485360" w:rsidP="00FA1640">
      <w:pPr>
        <w:ind w:firstLine="567"/>
        <w:jc w:val="both"/>
        <w:rPr>
          <w:sz w:val="28"/>
          <w:szCs w:val="28"/>
          <w:shd w:val="clear" w:color="auto" w:fill="FFFFFF"/>
        </w:rPr>
      </w:pPr>
      <w:bookmarkStart w:id="11" w:name="sub_214"/>
      <w:bookmarkEnd w:id="8"/>
      <w:r w:rsidRPr="00953DD5">
        <w:rPr>
          <w:sz w:val="28"/>
          <w:szCs w:val="28"/>
        </w:rPr>
        <w:t>5</w:t>
      </w:r>
      <w:r w:rsidR="00FA1640" w:rsidRPr="00953DD5">
        <w:rPr>
          <w:sz w:val="28"/>
          <w:szCs w:val="28"/>
        </w:rPr>
        <w:t>)</w:t>
      </w:r>
      <w:r w:rsidR="00E776F9" w:rsidRPr="00953DD5">
        <w:rPr>
          <w:sz w:val="28"/>
          <w:szCs w:val="28"/>
        </w:rPr>
        <w:t xml:space="preserve"> </w:t>
      </w:r>
      <w:bookmarkStart w:id="12" w:name="sub_215"/>
      <w:bookmarkEnd w:id="11"/>
      <w:r w:rsidR="00946DA2">
        <w:rPr>
          <w:sz w:val="28"/>
          <w:szCs w:val="28"/>
        </w:rPr>
        <w:t>о</w:t>
      </w:r>
      <w:r w:rsidR="00FA1640" w:rsidRPr="00953DD5">
        <w:rPr>
          <w:sz w:val="28"/>
          <w:szCs w:val="28"/>
        </w:rPr>
        <w:t>пределяет размер задатка. Размер задатка не может быть менее 20 процентов начальной цены земельного участка или начального размера арендной платы;</w:t>
      </w:r>
    </w:p>
    <w:p w:rsidR="00FA1640" w:rsidRPr="00953DD5" w:rsidRDefault="00485360" w:rsidP="00FA1640">
      <w:pPr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6</w:t>
      </w:r>
      <w:r w:rsidR="00FA1640" w:rsidRPr="00953DD5">
        <w:rPr>
          <w:sz w:val="28"/>
          <w:szCs w:val="28"/>
        </w:rPr>
        <w:t>)</w:t>
      </w:r>
      <w:r w:rsidR="00E776F9" w:rsidRPr="00953DD5">
        <w:rPr>
          <w:sz w:val="28"/>
          <w:szCs w:val="28"/>
        </w:rPr>
        <w:t xml:space="preserve"> </w:t>
      </w:r>
      <w:r w:rsidR="00946DA2">
        <w:rPr>
          <w:sz w:val="28"/>
          <w:szCs w:val="28"/>
        </w:rPr>
        <w:t>о</w:t>
      </w:r>
      <w:r w:rsidR="00FA1640" w:rsidRPr="00953DD5">
        <w:rPr>
          <w:sz w:val="28"/>
          <w:szCs w:val="28"/>
        </w:rPr>
        <w:t>пределяет срок аренды земельного участка.</w:t>
      </w:r>
    </w:p>
    <w:p w:rsidR="00E776F9" w:rsidRPr="00953DD5" w:rsidRDefault="00FA1640" w:rsidP="00FA1640">
      <w:pPr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 xml:space="preserve">Срок аренды устанавливается с учетом ограничений, предусмотренных </w:t>
      </w:r>
      <w:hyperlink r:id="rId17" w:history="1">
        <w:r w:rsidRPr="00953DD5">
          <w:rPr>
            <w:rStyle w:val="a3"/>
            <w:color w:val="auto"/>
            <w:sz w:val="28"/>
            <w:szCs w:val="28"/>
            <w:u w:val="none"/>
          </w:rPr>
          <w:t>пунктами 8</w:t>
        </w:r>
      </w:hyperlink>
      <w:r w:rsidRPr="00953DD5">
        <w:rPr>
          <w:sz w:val="28"/>
          <w:szCs w:val="28"/>
        </w:rPr>
        <w:t xml:space="preserve"> и </w:t>
      </w:r>
      <w:hyperlink r:id="rId18" w:history="1">
        <w:r w:rsidRPr="00953DD5">
          <w:rPr>
            <w:rStyle w:val="a3"/>
            <w:color w:val="auto"/>
            <w:sz w:val="28"/>
            <w:szCs w:val="28"/>
            <w:u w:val="none"/>
          </w:rPr>
          <w:t>9 статьи 39.8</w:t>
        </w:r>
      </w:hyperlink>
      <w:r w:rsidRPr="00953DD5">
        <w:rPr>
          <w:sz w:val="28"/>
          <w:szCs w:val="28"/>
        </w:rPr>
        <w:t xml:space="preserve"> Земельного кодекса Российской Федерации;</w:t>
      </w:r>
    </w:p>
    <w:p w:rsidR="00DD5239" w:rsidRPr="00953DD5" w:rsidRDefault="00485360" w:rsidP="00FA1640">
      <w:pPr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lastRenderedPageBreak/>
        <w:t>7</w:t>
      </w:r>
      <w:r w:rsidR="00FA1640" w:rsidRPr="00953DD5">
        <w:rPr>
          <w:sz w:val="28"/>
          <w:szCs w:val="28"/>
        </w:rPr>
        <w:t>)</w:t>
      </w:r>
      <w:r w:rsidR="00DD5239" w:rsidRPr="00953DD5">
        <w:rPr>
          <w:sz w:val="28"/>
          <w:szCs w:val="28"/>
        </w:rPr>
        <w:t xml:space="preserve"> </w:t>
      </w:r>
      <w:r w:rsidR="00946DA2">
        <w:rPr>
          <w:sz w:val="28"/>
          <w:szCs w:val="28"/>
        </w:rPr>
        <w:t>у</w:t>
      </w:r>
      <w:r w:rsidR="00FA1640" w:rsidRPr="00953DD5">
        <w:rPr>
          <w:sz w:val="28"/>
          <w:szCs w:val="28"/>
        </w:rPr>
        <w:t>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</w:t>
      </w:r>
      <w:r w:rsidR="00953DD5">
        <w:rPr>
          <w:sz w:val="28"/>
          <w:szCs w:val="28"/>
        </w:rPr>
        <w:t>«</w:t>
      </w:r>
      <w:r w:rsidR="00FA1640" w:rsidRPr="00953DD5">
        <w:rPr>
          <w:sz w:val="28"/>
          <w:szCs w:val="28"/>
        </w:rPr>
        <w:t>шаг аукциона</w:t>
      </w:r>
      <w:r w:rsidR="00953DD5">
        <w:rPr>
          <w:sz w:val="28"/>
          <w:szCs w:val="28"/>
        </w:rPr>
        <w:t>»</w:t>
      </w:r>
      <w:r w:rsidR="00FA1640" w:rsidRPr="00953DD5">
        <w:rPr>
          <w:sz w:val="28"/>
          <w:szCs w:val="28"/>
        </w:rPr>
        <w:t>).</w:t>
      </w:r>
    </w:p>
    <w:p w:rsidR="00E776F9" w:rsidRPr="00953DD5" w:rsidRDefault="00FA1640" w:rsidP="00E776F9">
      <w:pPr>
        <w:ind w:firstLine="567"/>
        <w:jc w:val="both"/>
        <w:rPr>
          <w:sz w:val="28"/>
          <w:szCs w:val="28"/>
        </w:rPr>
      </w:pPr>
      <w:bookmarkStart w:id="13" w:name="sub_216"/>
      <w:bookmarkEnd w:id="12"/>
      <w:r w:rsidRPr="00953DD5">
        <w:rPr>
          <w:sz w:val="28"/>
          <w:szCs w:val="28"/>
        </w:rPr>
        <w:t>7)</w:t>
      </w:r>
      <w:r w:rsidR="00DD5239" w:rsidRPr="00953DD5">
        <w:rPr>
          <w:sz w:val="20"/>
          <w:szCs w:val="20"/>
          <w:shd w:val="clear" w:color="auto" w:fill="FFFFFF"/>
        </w:rPr>
        <w:t> </w:t>
      </w:r>
      <w:r w:rsidRPr="00953DD5">
        <w:rPr>
          <w:sz w:val="28"/>
          <w:szCs w:val="28"/>
        </w:rPr>
        <w:t xml:space="preserve">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актов, а так же размещение извещения на официальном сайте Российской Федерации в информационно-телекоммуникационной сети </w:t>
      </w:r>
      <w:r w:rsidR="00953DD5">
        <w:rPr>
          <w:sz w:val="28"/>
          <w:szCs w:val="28"/>
        </w:rPr>
        <w:t>«</w:t>
      </w:r>
      <w:r w:rsidRPr="00953DD5">
        <w:rPr>
          <w:sz w:val="28"/>
          <w:szCs w:val="28"/>
        </w:rPr>
        <w:t>Интернет</w:t>
      </w:r>
      <w:r w:rsidR="00953DD5">
        <w:rPr>
          <w:sz w:val="28"/>
          <w:szCs w:val="28"/>
        </w:rPr>
        <w:t>»</w:t>
      </w:r>
      <w:r w:rsidRPr="00953DD5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Федерации.</w:t>
      </w:r>
    </w:p>
    <w:p w:rsidR="00DD5239" w:rsidRPr="00953DD5" w:rsidRDefault="00FA1640" w:rsidP="00DD5239">
      <w:pPr>
        <w:ind w:firstLine="567"/>
        <w:jc w:val="both"/>
        <w:rPr>
          <w:sz w:val="28"/>
          <w:szCs w:val="28"/>
        </w:rPr>
      </w:pPr>
      <w:bookmarkStart w:id="14" w:name="sub_217"/>
      <w:bookmarkEnd w:id="13"/>
      <w:r w:rsidRPr="00953DD5">
        <w:rPr>
          <w:sz w:val="28"/>
          <w:szCs w:val="28"/>
        </w:rPr>
        <w:t>8)</w:t>
      </w:r>
      <w:r w:rsidR="00E776F9" w:rsidRPr="00953DD5">
        <w:rPr>
          <w:sz w:val="28"/>
          <w:szCs w:val="28"/>
        </w:rPr>
        <w:t xml:space="preserve"> </w:t>
      </w:r>
      <w:bookmarkStart w:id="15" w:name="sub_218"/>
      <w:bookmarkEnd w:id="14"/>
      <w:r w:rsidR="00B11C07" w:rsidRPr="00953DD5">
        <w:rPr>
          <w:sz w:val="28"/>
          <w:szCs w:val="28"/>
        </w:rPr>
        <w:t>п</w:t>
      </w:r>
      <w:r w:rsidRPr="00953DD5">
        <w:rPr>
          <w:sz w:val="28"/>
          <w:szCs w:val="28"/>
        </w:rPr>
        <w:t>ринимает обоснованное решение о внесении изменений в извещение о проведении Аукциона или об отказе от проведения Аукциона;</w:t>
      </w:r>
    </w:p>
    <w:p w:rsidR="00B11C07" w:rsidRPr="00953DD5" w:rsidRDefault="00B11C07" w:rsidP="00B11C07">
      <w:pPr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9) выдает необходимые материалы и соответствующие документы юридическим и физическим лицам, намеревающимся принять участие в Аукционе (далее - претенденты);</w:t>
      </w:r>
    </w:p>
    <w:p w:rsidR="00B11C07" w:rsidRPr="00953DD5" w:rsidRDefault="00B11C07" w:rsidP="00B11C07">
      <w:pPr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10) принимает от претендентов заявки с прилагаемыми к ним документами, организует регистрацию заявок по мере поступления в журнале приема заявок с присвоением каждой заявке номера и с указанием даты и времени подачи документов;</w:t>
      </w:r>
    </w:p>
    <w:p w:rsidR="00B11C07" w:rsidRPr="00953DD5" w:rsidRDefault="00B11C07" w:rsidP="00B11C07">
      <w:pPr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11) обеспечивает сохранность заявок и прилагаемых к ним документов, конфиденциальность сведений о лицах, подавших заявки, и содержания представленных ими документов;</w:t>
      </w:r>
    </w:p>
    <w:p w:rsidR="00B11C07" w:rsidRPr="00953DD5" w:rsidRDefault="00B11C07" w:rsidP="00B11C07">
      <w:pPr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12) проверяет правильность оформления документов, представленных претендентами;</w:t>
      </w:r>
    </w:p>
    <w:p w:rsidR="00B11C07" w:rsidRPr="00953DD5" w:rsidRDefault="00B11C07" w:rsidP="00B11C07">
      <w:pPr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13)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решении, которое оформляется протоколом. В протоколе содержатся сведения о претендентах, датах подачи заявок, внесенных задатках, а также сведения о заявителях, не допущенных к участию в Аукционе, с указанием причин отказа;</w:t>
      </w:r>
    </w:p>
    <w:p w:rsidR="00B11C07" w:rsidRPr="00953DD5" w:rsidRDefault="00B11C07" w:rsidP="00B11C07">
      <w:pPr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 xml:space="preserve">14) </w:t>
      </w:r>
      <w:r w:rsidR="00946DA2">
        <w:rPr>
          <w:sz w:val="28"/>
          <w:szCs w:val="28"/>
        </w:rPr>
        <w:t>о</w:t>
      </w:r>
      <w:r w:rsidRPr="00953DD5">
        <w:rPr>
          <w:sz w:val="28"/>
          <w:szCs w:val="28"/>
        </w:rPr>
        <w:t xml:space="preserve">пределяет победителя Аукциона и оформляет </w:t>
      </w:r>
      <w:r w:rsidR="00953DD5">
        <w:rPr>
          <w:sz w:val="28"/>
          <w:szCs w:val="28"/>
        </w:rPr>
        <w:t>три</w:t>
      </w:r>
      <w:r w:rsidRPr="00953DD5">
        <w:rPr>
          <w:sz w:val="28"/>
          <w:szCs w:val="28"/>
        </w:rPr>
        <w:t xml:space="preserve"> экземпляра протокола о результатах Аукциона, один из которых передается победителю аукциона, второй остается у организатора аукциона, третий в течение трех рабочих дней со дня подписания протокола о результатах Аукциона передается в КУМИ </w:t>
      </w:r>
      <w:proofErr w:type="spellStart"/>
      <w:r w:rsidRPr="00953DD5">
        <w:rPr>
          <w:sz w:val="28"/>
          <w:szCs w:val="28"/>
        </w:rPr>
        <w:t>г.Канска</w:t>
      </w:r>
      <w:proofErr w:type="spellEnd"/>
      <w:r w:rsidRPr="00953DD5">
        <w:rPr>
          <w:sz w:val="28"/>
          <w:szCs w:val="28"/>
        </w:rPr>
        <w:t>;</w:t>
      </w:r>
    </w:p>
    <w:p w:rsidR="00881F77" w:rsidRPr="00953DD5" w:rsidRDefault="00B11C07" w:rsidP="00B11C07">
      <w:pPr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>15</w:t>
      </w:r>
      <w:r w:rsidR="00FA1640" w:rsidRPr="00953DD5">
        <w:rPr>
          <w:sz w:val="28"/>
          <w:szCs w:val="28"/>
        </w:rPr>
        <w:t xml:space="preserve">) </w:t>
      </w:r>
      <w:r w:rsidR="00946DA2">
        <w:rPr>
          <w:sz w:val="28"/>
          <w:szCs w:val="28"/>
          <w:shd w:val="clear" w:color="auto" w:fill="FFFFFF"/>
        </w:rPr>
        <w:t>в</w:t>
      </w:r>
      <w:r w:rsidRPr="00953DD5">
        <w:rPr>
          <w:sz w:val="28"/>
          <w:szCs w:val="28"/>
          <w:shd w:val="clear" w:color="auto" w:fill="FFFFFF"/>
        </w:rPr>
        <w:t xml:space="preserve"> течение трех рабочих дней со дня подписания протокола о результатах аукциона возвращает задатки лицам, участвовавшим в аукционе, но не победившим в нем.</w:t>
      </w:r>
    </w:p>
    <w:p w:rsidR="00E776F9" w:rsidRPr="00953DD5" w:rsidRDefault="00B11C07" w:rsidP="00E776F9">
      <w:pPr>
        <w:ind w:firstLine="567"/>
        <w:jc w:val="both"/>
        <w:rPr>
          <w:sz w:val="28"/>
          <w:szCs w:val="28"/>
        </w:rPr>
      </w:pPr>
      <w:bookmarkStart w:id="16" w:name="sub_219"/>
      <w:bookmarkEnd w:id="15"/>
      <w:r w:rsidRPr="00953DD5">
        <w:rPr>
          <w:sz w:val="28"/>
          <w:szCs w:val="28"/>
        </w:rPr>
        <w:t>16)</w:t>
      </w:r>
      <w:r w:rsidR="00E776F9" w:rsidRPr="00953DD5">
        <w:rPr>
          <w:sz w:val="28"/>
          <w:szCs w:val="28"/>
        </w:rPr>
        <w:t xml:space="preserve"> </w:t>
      </w:r>
      <w:r w:rsidR="00946DA2">
        <w:rPr>
          <w:sz w:val="28"/>
          <w:szCs w:val="28"/>
        </w:rPr>
        <w:t>в</w:t>
      </w:r>
      <w:r w:rsidR="00881F77" w:rsidRPr="00953DD5">
        <w:rPr>
          <w:sz w:val="28"/>
          <w:szCs w:val="28"/>
        </w:rPr>
        <w:t xml:space="preserve"> течение десяти банковских дней после подписания протокола о результатах Аукциона перечисляет внесенный победителем задаток на счет администратора доходов КУМИ </w:t>
      </w:r>
      <w:proofErr w:type="spellStart"/>
      <w:r w:rsidR="00881F77" w:rsidRPr="00953DD5">
        <w:rPr>
          <w:sz w:val="28"/>
          <w:szCs w:val="28"/>
        </w:rPr>
        <w:t>г.Канска</w:t>
      </w:r>
      <w:proofErr w:type="spellEnd"/>
      <w:r w:rsidR="00881F77" w:rsidRPr="00953DD5">
        <w:rPr>
          <w:sz w:val="28"/>
          <w:szCs w:val="28"/>
        </w:rPr>
        <w:t xml:space="preserve"> с указанием </w:t>
      </w:r>
      <w:hyperlink r:id="rId19" w:history="1">
        <w:r w:rsidR="00881F77" w:rsidRPr="00953DD5">
          <w:rPr>
            <w:rStyle w:val="a3"/>
            <w:color w:val="auto"/>
            <w:sz w:val="28"/>
            <w:szCs w:val="28"/>
            <w:u w:val="none"/>
          </w:rPr>
          <w:t>кода бюджетной классификации</w:t>
        </w:r>
      </w:hyperlink>
      <w:r w:rsidR="00881F77" w:rsidRPr="00953DD5">
        <w:rPr>
          <w:sz w:val="28"/>
          <w:szCs w:val="28"/>
        </w:rPr>
        <w:t xml:space="preserve"> для зачисления денежных средств от продажи земельных участков, права на заключение договоров аренды земельных участков, а также арендной платы за указанные земельные участки.</w:t>
      </w:r>
    </w:p>
    <w:bookmarkEnd w:id="16"/>
    <w:p w:rsidR="00E776F9" w:rsidRPr="00953DD5" w:rsidRDefault="00E776F9" w:rsidP="00E776F9">
      <w:pPr>
        <w:ind w:firstLine="567"/>
        <w:jc w:val="both"/>
        <w:rPr>
          <w:sz w:val="28"/>
          <w:szCs w:val="28"/>
        </w:rPr>
      </w:pPr>
    </w:p>
    <w:p w:rsidR="00E776F9" w:rsidRPr="00953DD5" w:rsidRDefault="00B11C07" w:rsidP="00946DA2">
      <w:pPr>
        <w:ind w:firstLine="567"/>
        <w:jc w:val="both"/>
        <w:rPr>
          <w:sz w:val="28"/>
          <w:szCs w:val="28"/>
        </w:rPr>
      </w:pPr>
      <w:bookmarkStart w:id="17" w:name="sub_300"/>
      <w:r w:rsidRPr="00953DD5">
        <w:rPr>
          <w:sz w:val="28"/>
          <w:szCs w:val="28"/>
        </w:rPr>
        <w:t>2</w:t>
      </w:r>
      <w:r w:rsidR="00E776F9" w:rsidRPr="00953DD5">
        <w:rPr>
          <w:sz w:val="28"/>
          <w:szCs w:val="28"/>
        </w:rPr>
        <w:t>.</w:t>
      </w:r>
      <w:r w:rsidR="00946DA2">
        <w:rPr>
          <w:sz w:val="28"/>
          <w:szCs w:val="28"/>
        </w:rPr>
        <w:t>2.</w:t>
      </w:r>
      <w:r w:rsidR="00E776F9" w:rsidRPr="00953DD5">
        <w:rPr>
          <w:sz w:val="28"/>
          <w:szCs w:val="28"/>
        </w:rPr>
        <w:t xml:space="preserve"> КУМИ </w:t>
      </w:r>
      <w:proofErr w:type="spellStart"/>
      <w:r w:rsidR="00E776F9" w:rsidRPr="00953DD5">
        <w:rPr>
          <w:sz w:val="28"/>
          <w:szCs w:val="28"/>
        </w:rPr>
        <w:t>г.Канска</w:t>
      </w:r>
      <w:proofErr w:type="spellEnd"/>
      <w:r w:rsidR="00946DA2">
        <w:rPr>
          <w:sz w:val="28"/>
          <w:szCs w:val="28"/>
        </w:rPr>
        <w:t>:</w:t>
      </w:r>
      <w:bookmarkEnd w:id="17"/>
    </w:p>
    <w:p w:rsidR="00953DD5" w:rsidRPr="00953DD5" w:rsidRDefault="00B11C07" w:rsidP="00953DD5">
      <w:pPr>
        <w:ind w:firstLine="567"/>
        <w:jc w:val="both"/>
        <w:rPr>
          <w:sz w:val="28"/>
          <w:szCs w:val="28"/>
        </w:rPr>
      </w:pPr>
      <w:bookmarkStart w:id="18" w:name="sub_31"/>
      <w:r w:rsidRPr="00953DD5">
        <w:rPr>
          <w:sz w:val="28"/>
          <w:szCs w:val="28"/>
        </w:rPr>
        <w:t>1)</w:t>
      </w:r>
      <w:r w:rsidR="00E776F9" w:rsidRPr="00953DD5">
        <w:rPr>
          <w:sz w:val="28"/>
          <w:szCs w:val="28"/>
        </w:rPr>
        <w:t xml:space="preserve"> </w:t>
      </w:r>
      <w:r w:rsidR="00946DA2">
        <w:rPr>
          <w:sz w:val="28"/>
          <w:szCs w:val="28"/>
        </w:rPr>
        <w:t>о</w:t>
      </w:r>
      <w:r w:rsidR="00E776F9" w:rsidRPr="00953DD5">
        <w:rPr>
          <w:sz w:val="28"/>
          <w:szCs w:val="28"/>
        </w:rPr>
        <w:t>существляет подготовку договора купли-продажи или аренды земельного участка;</w:t>
      </w:r>
    </w:p>
    <w:p w:rsidR="00953DD5" w:rsidRPr="00953DD5" w:rsidRDefault="00953DD5" w:rsidP="00953DD5">
      <w:pPr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lastRenderedPageBreak/>
        <w:t>2)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ранее чем через десять дней со дня размещения информации о результатах аукциона на </w:t>
      </w:r>
      <w:r w:rsidRPr="00946DA2">
        <w:rPr>
          <w:sz w:val="28"/>
          <w:szCs w:val="28"/>
        </w:rPr>
        <w:t>официальном сайте</w:t>
      </w:r>
      <w:r w:rsidRPr="00953DD5">
        <w:rPr>
          <w:sz w:val="28"/>
          <w:szCs w:val="28"/>
        </w:rPr>
        <w:t xml:space="preserve"> Российской Федерации в информационно-телекоммуникационной сети </w:t>
      </w:r>
      <w:r>
        <w:rPr>
          <w:sz w:val="28"/>
          <w:szCs w:val="28"/>
        </w:rPr>
        <w:t>«</w:t>
      </w:r>
      <w:r w:rsidRPr="00953DD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53DD5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</w:t>
      </w:r>
      <w:r w:rsidR="00946DA2">
        <w:rPr>
          <w:sz w:val="28"/>
          <w:szCs w:val="28"/>
        </w:rPr>
        <w:t>;</w:t>
      </w:r>
    </w:p>
    <w:p w:rsidR="00E776F9" w:rsidRPr="00953DD5" w:rsidRDefault="00DD3228" w:rsidP="00E776F9">
      <w:pPr>
        <w:ind w:firstLine="567"/>
        <w:jc w:val="both"/>
        <w:rPr>
          <w:sz w:val="28"/>
          <w:szCs w:val="28"/>
        </w:rPr>
      </w:pPr>
      <w:bookmarkStart w:id="19" w:name="sub_33"/>
      <w:bookmarkEnd w:id="18"/>
      <w:r w:rsidRPr="00953DD5">
        <w:rPr>
          <w:sz w:val="28"/>
          <w:szCs w:val="28"/>
        </w:rPr>
        <w:t>3)</w:t>
      </w:r>
      <w:r w:rsidR="00E776F9" w:rsidRPr="00953DD5">
        <w:rPr>
          <w:sz w:val="28"/>
          <w:szCs w:val="28"/>
        </w:rPr>
        <w:t xml:space="preserve"> </w:t>
      </w:r>
      <w:r w:rsidR="00946DA2">
        <w:rPr>
          <w:sz w:val="28"/>
          <w:szCs w:val="28"/>
        </w:rPr>
        <w:t>о</w:t>
      </w:r>
      <w:r w:rsidR="00E776F9" w:rsidRPr="00953DD5">
        <w:rPr>
          <w:sz w:val="28"/>
          <w:szCs w:val="28"/>
        </w:rPr>
        <w:t>существляет контроль за поступлением денежных средств от продажи земельных участков и права на заключение договоров аренды земельных участков в бюджет города, в том числе за правильностью исчисления, полнотой и своевременностью уплаты, начислением, учетом, взысканием и принятием решений о возврате (зачете) излишне уплаченных (взысканных) платежей, пеней и штрафов по ним</w:t>
      </w:r>
      <w:r w:rsidR="00946DA2">
        <w:rPr>
          <w:sz w:val="28"/>
          <w:szCs w:val="28"/>
        </w:rPr>
        <w:t>;</w:t>
      </w:r>
    </w:p>
    <w:p w:rsidR="00953DD5" w:rsidRPr="00953DD5" w:rsidRDefault="00953DD5" w:rsidP="00E776F9">
      <w:pPr>
        <w:ind w:firstLine="567"/>
        <w:jc w:val="both"/>
        <w:rPr>
          <w:sz w:val="28"/>
          <w:szCs w:val="28"/>
        </w:rPr>
      </w:pPr>
      <w:r w:rsidRPr="00953DD5">
        <w:rPr>
          <w:sz w:val="28"/>
          <w:szCs w:val="28"/>
        </w:rPr>
        <w:t xml:space="preserve">4) </w:t>
      </w:r>
      <w:r w:rsidR="00946DA2">
        <w:rPr>
          <w:sz w:val="28"/>
          <w:szCs w:val="28"/>
        </w:rPr>
        <w:t>в</w:t>
      </w:r>
      <w:r w:rsidRPr="00953DD5">
        <w:rPr>
          <w:sz w:val="28"/>
          <w:szCs w:val="28"/>
        </w:rPr>
        <w:t xml:space="preserve"> случае, если </w:t>
      </w:r>
      <w:r w:rsidRPr="00953DD5">
        <w:rPr>
          <w:sz w:val="28"/>
          <w:szCs w:val="28"/>
          <w:shd w:val="clear" w:color="auto" w:fill="FFFFFF"/>
        </w:rPr>
        <w:t xml:space="preserve">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 если аукцион проводится в целях предоставления земельного участка в аренду для комплексного освоения территории,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 направляет в Управление информацию о </w:t>
      </w:r>
      <w:proofErr w:type="spellStart"/>
      <w:r w:rsidRPr="00953DD5">
        <w:rPr>
          <w:sz w:val="28"/>
          <w:szCs w:val="28"/>
          <w:shd w:val="clear" w:color="auto" w:fill="FFFFFF"/>
        </w:rPr>
        <w:t>незаключении</w:t>
      </w:r>
      <w:proofErr w:type="spellEnd"/>
      <w:r w:rsidRPr="00953DD5">
        <w:rPr>
          <w:sz w:val="28"/>
          <w:szCs w:val="28"/>
          <w:shd w:val="clear" w:color="auto" w:fill="FFFFFF"/>
        </w:rPr>
        <w:t xml:space="preserve"> договора купли</w:t>
      </w:r>
      <w:r w:rsidR="00946DA2">
        <w:rPr>
          <w:sz w:val="28"/>
          <w:szCs w:val="28"/>
          <w:shd w:val="clear" w:color="auto" w:fill="FFFFFF"/>
        </w:rPr>
        <w:t xml:space="preserve"> </w:t>
      </w:r>
      <w:r w:rsidRPr="00953DD5">
        <w:rPr>
          <w:sz w:val="28"/>
          <w:szCs w:val="28"/>
          <w:shd w:val="clear" w:color="auto" w:fill="FFFFFF"/>
        </w:rPr>
        <w:t>- продажи или договора аренды земельного участка.</w:t>
      </w:r>
    </w:p>
    <w:bookmarkEnd w:id="19"/>
    <w:p w:rsidR="00E776F9" w:rsidRDefault="00E776F9" w:rsidP="00E776F9">
      <w:pPr>
        <w:ind w:firstLine="567"/>
        <w:jc w:val="both"/>
        <w:rPr>
          <w:sz w:val="28"/>
          <w:szCs w:val="28"/>
        </w:rPr>
      </w:pPr>
    </w:p>
    <w:p w:rsidR="00946DA2" w:rsidRDefault="00946DA2" w:rsidP="00946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 xml:space="preserve"> </w:t>
      </w:r>
    </w:p>
    <w:p w:rsidR="00946DA2" w:rsidRPr="00953DD5" w:rsidRDefault="00946DA2" w:rsidP="00946DA2">
      <w:pPr>
        <w:tabs>
          <w:tab w:val="left" w:pos="7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</w:t>
      </w:r>
      <w:r>
        <w:rPr>
          <w:sz w:val="28"/>
          <w:szCs w:val="28"/>
        </w:rPr>
        <w:tab/>
        <w:t xml:space="preserve">      Т.А. </w:t>
      </w:r>
      <w:proofErr w:type="spellStart"/>
      <w:r>
        <w:rPr>
          <w:sz w:val="28"/>
          <w:szCs w:val="28"/>
        </w:rPr>
        <w:t>Апанович</w:t>
      </w:r>
      <w:proofErr w:type="spellEnd"/>
    </w:p>
    <w:sectPr w:rsidR="00946DA2" w:rsidRPr="00953DD5" w:rsidSect="00953DD5">
      <w:headerReference w:type="default" r:id="rId20"/>
      <w:pgSz w:w="11906" w:h="16838"/>
      <w:pgMar w:top="794" w:right="680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87A" w:rsidRDefault="00C3187A" w:rsidP="00953DD5">
      <w:r>
        <w:separator/>
      </w:r>
    </w:p>
  </w:endnote>
  <w:endnote w:type="continuationSeparator" w:id="0">
    <w:p w:rsidR="00C3187A" w:rsidRDefault="00C3187A" w:rsidP="0095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87A" w:rsidRDefault="00C3187A" w:rsidP="00953DD5">
      <w:r>
        <w:separator/>
      </w:r>
    </w:p>
  </w:footnote>
  <w:footnote w:type="continuationSeparator" w:id="0">
    <w:p w:rsidR="00C3187A" w:rsidRDefault="00C3187A" w:rsidP="0095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88987"/>
      <w:docPartObj>
        <w:docPartGallery w:val="Page Numbers (Top of Page)"/>
        <w:docPartUnique/>
      </w:docPartObj>
    </w:sdtPr>
    <w:sdtEndPr/>
    <w:sdtContent>
      <w:p w:rsidR="00953DD5" w:rsidRDefault="00C3187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8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3DD5" w:rsidRDefault="00953DD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7FC"/>
    <w:multiLevelType w:val="hybridMultilevel"/>
    <w:tmpl w:val="340C14A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480C18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" w15:restartNumberingAfterBreak="0">
    <w:nsid w:val="409E2705"/>
    <w:multiLevelType w:val="hybridMultilevel"/>
    <w:tmpl w:val="4E466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11495F"/>
    <w:multiLevelType w:val="hybridMultilevel"/>
    <w:tmpl w:val="3844FB7E"/>
    <w:lvl w:ilvl="0" w:tplc="D98ED1C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B7615B"/>
    <w:multiLevelType w:val="hybridMultilevel"/>
    <w:tmpl w:val="73260BC2"/>
    <w:lvl w:ilvl="0" w:tplc="F4C01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70309E2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47"/>
    <w:rsid w:val="00001D63"/>
    <w:rsid w:val="00012821"/>
    <w:rsid w:val="00020A2E"/>
    <w:rsid w:val="00025DE7"/>
    <w:rsid w:val="0004588D"/>
    <w:rsid w:val="00045B52"/>
    <w:rsid w:val="00060F9B"/>
    <w:rsid w:val="0009773F"/>
    <w:rsid w:val="000A52DE"/>
    <w:rsid w:val="000A5DFB"/>
    <w:rsid w:val="000B0816"/>
    <w:rsid w:val="000D0278"/>
    <w:rsid w:val="000D1A01"/>
    <w:rsid w:val="00101BD8"/>
    <w:rsid w:val="0010648F"/>
    <w:rsid w:val="001117CD"/>
    <w:rsid w:val="00112595"/>
    <w:rsid w:val="00120170"/>
    <w:rsid w:val="001237C8"/>
    <w:rsid w:val="001319B4"/>
    <w:rsid w:val="001418D9"/>
    <w:rsid w:val="0015648F"/>
    <w:rsid w:val="0016048C"/>
    <w:rsid w:val="00170F2B"/>
    <w:rsid w:val="00171086"/>
    <w:rsid w:val="001731D5"/>
    <w:rsid w:val="00194767"/>
    <w:rsid w:val="001A0EC3"/>
    <w:rsid w:val="001A0F8D"/>
    <w:rsid w:val="001A2761"/>
    <w:rsid w:val="001F3033"/>
    <w:rsid w:val="00244093"/>
    <w:rsid w:val="002543C5"/>
    <w:rsid w:val="00273CBB"/>
    <w:rsid w:val="0028051E"/>
    <w:rsid w:val="00287EEE"/>
    <w:rsid w:val="002A5A9F"/>
    <w:rsid w:val="002C063C"/>
    <w:rsid w:val="002D671D"/>
    <w:rsid w:val="002F3919"/>
    <w:rsid w:val="002F62A6"/>
    <w:rsid w:val="003050E7"/>
    <w:rsid w:val="00312545"/>
    <w:rsid w:val="0031500C"/>
    <w:rsid w:val="00330174"/>
    <w:rsid w:val="00340062"/>
    <w:rsid w:val="00357B20"/>
    <w:rsid w:val="00362F3F"/>
    <w:rsid w:val="00363476"/>
    <w:rsid w:val="003A193C"/>
    <w:rsid w:val="003A24C5"/>
    <w:rsid w:val="003A3DB3"/>
    <w:rsid w:val="003A497C"/>
    <w:rsid w:val="003B4E41"/>
    <w:rsid w:val="003C1329"/>
    <w:rsid w:val="003C3F8F"/>
    <w:rsid w:val="003E08FC"/>
    <w:rsid w:val="003E1C00"/>
    <w:rsid w:val="003F68EF"/>
    <w:rsid w:val="00402C15"/>
    <w:rsid w:val="00415DF2"/>
    <w:rsid w:val="00423A4A"/>
    <w:rsid w:val="004346C3"/>
    <w:rsid w:val="00456096"/>
    <w:rsid w:val="00456D1F"/>
    <w:rsid w:val="0048303E"/>
    <w:rsid w:val="00485360"/>
    <w:rsid w:val="00493E98"/>
    <w:rsid w:val="004A4E27"/>
    <w:rsid w:val="004A633D"/>
    <w:rsid w:val="004E74C3"/>
    <w:rsid w:val="004F1731"/>
    <w:rsid w:val="0050772E"/>
    <w:rsid w:val="00513CFF"/>
    <w:rsid w:val="00515186"/>
    <w:rsid w:val="00530707"/>
    <w:rsid w:val="00536870"/>
    <w:rsid w:val="0054686F"/>
    <w:rsid w:val="005471ED"/>
    <w:rsid w:val="00553C89"/>
    <w:rsid w:val="00564AFD"/>
    <w:rsid w:val="0059017C"/>
    <w:rsid w:val="00595D46"/>
    <w:rsid w:val="005A14D6"/>
    <w:rsid w:val="005B6F37"/>
    <w:rsid w:val="0061433C"/>
    <w:rsid w:val="006209CF"/>
    <w:rsid w:val="00632D93"/>
    <w:rsid w:val="00633B47"/>
    <w:rsid w:val="0063483D"/>
    <w:rsid w:val="00646B81"/>
    <w:rsid w:val="006710FF"/>
    <w:rsid w:val="00671B3D"/>
    <w:rsid w:val="0067592E"/>
    <w:rsid w:val="00682E4D"/>
    <w:rsid w:val="0069326E"/>
    <w:rsid w:val="006942E1"/>
    <w:rsid w:val="006B704F"/>
    <w:rsid w:val="006C0D20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50CE0"/>
    <w:rsid w:val="007545F8"/>
    <w:rsid w:val="00766162"/>
    <w:rsid w:val="007671E9"/>
    <w:rsid w:val="00792A57"/>
    <w:rsid w:val="007B1C3C"/>
    <w:rsid w:val="007B73CF"/>
    <w:rsid w:val="007C657A"/>
    <w:rsid w:val="007D1D0A"/>
    <w:rsid w:val="007D6659"/>
    <w:rsid w:val="00806DC8"/>
    <w:rsid w:val="00810F36"/>
    <w:rsid w:val="00824A19"/>
    <w:rsid w:val="008303A1"/>
    <w:rsid w:val="00860AED"/>
    <w:rsid w:val="00862E42"/>
    <w:rsid w:val="0086759A"/>
    <w:rsid w:val="00880F6F"/>
    <w:rsid w:val="00881F77"/>
    <w:rsid w:val="00885D2D"/>
    <w:rsid w:val="008932C8"/>
    <w:rsid w:val="008A1247"/>
    <w:rsid w:val="008D4B1A"/>
    <w:rsid w:val="008D5498"/>
    <w:rsid w:val="008E3318"/>
    <w:rsid w:val="00902B47"/>
    <w:rsid w:val="0091075D"/>
    <w:rsid w:val="009145FF"/>
    <w:rsid w:val="0093011E"/>
    <w:rsid w:val="00934BA5"/>
    <w:rsid w:val="009459AB"/>
    <w:rsid w:val="00946DA2"/>
    <w:rsid w:val="00953DD5"/>
    <w:rsid w:val="00971760"/>
    <w:rsid w:val="009836D9"/>
    <w:rsid w:val="009A1D73"/>
    <w:rsid w:val="009A5B65"/>
    <w:rsid w:val="009B2C9C"/>
    <w:rsid w:val="009D3EB3"/>
    <w:rsid w:val="009D7B05"/>
    <w:rsid w:val="009E7D45"/>
    <w:rsid w:val="00A038BE"/>
    <w:rsid w:val="00A43D70"/>
    <w:rsid w:val="00A54DA3"/>
    <w:rsid w:val="00A6301A"/>
    <w:rsid w:val="00A650A3"/>
    <w:rsid w:val="00A774B1"/>
    <w:rsid w:val="00A90479"/>
    <w:rsid w:val="00A948DC"/>
    <w:rsid w:val="00AA2F4C"/>
    <w:rsid w:val="00AD1770"/>
    <w:rsid w:val="00AD31B4"/>
    <w:rsid w:val="00AD6547"/>
    <w:rsid w:val="00AD7053"/>
    <w:rsid w:val="00AE5C0F"/>
    <w:rsid w:val="00AE6FF8"/>
    <w:rsid w:val="00B0165C"/>
    <w:rsid w:val="00B02CDB"/>
    <w:rsid w:val="00B11C07"/>
    <w:rsid w:val="00B14F9D"/>
    <w:rsid w:val="00B179C1"/>
    <w:rsid w:val="00B31C75"/>
    <w:rsid w:val="00B51F30"/>
    <w:rsid w:val="00B52E7F"/>
    <w:rsid w:val="00B53682"/>
    <w:rsid w:val="00B62F21"/>
    <w:rsid w:val="00B65B0C"/>
    <w:rsid w:val="00B744AD"/>
    <w:rsid w:val="00B764AC"/>
    <w:rsid w:val="00B86687"/>
    <w:rsid w:val="00BB4C15"/>
    <w:rsid w:val="00BC563F"/>
    <w:rsid w:val="00BC739C"/>
    <w:rsid w:val="00BF2812"/>
    <w:rsid w:val="00BF4BC9"/>
    <w:rsid w:val="00BF5458"/>
    <w:rsid w:val="00C0197F"/>
    <w:rsid w:val="00C145DE"/>
    <w:rsid w:val="00C24901"/>
    <w:rsid w:val="00C3187A"/>
    <w:rsid w:val="00C83B12"/>
    <w:rsid w:val="00C916BF"/>
    <w:rsid w:val="00C93D44"/>
    <w:rsid w:val="00CA0806"/>
    <w:rsid w:val="00CC1371"/>
    <w:rsid w:val="00CD2AF8"/>
    <w:rsid w:val="00CF4546"/>
    <w:rsid w:val="00D05453"/>
    <w:rsid w:val="00D37BB4"/>
    <w:rsid w:val="00D42EC6"/>
    <w:rsid w:val="00D60313"/>
    <w:rsid w:val="00D76BC7"/>
    <w:rsid w:val="00D87C35"/>
    <w:rsid w:val="00D96DAE"/>
    <w:rsid w:val="00DA50AB"/>
    <w:rsid w:val="00DB075F"/>
    <w:rsid w:val="00DB4C28"/>
    <w:rsid w:val="00DD2406"/>
    <w:rsid w:val="00DD3228"/>
    <w:rsid w:val="00DD401B"/>
    <w:rsid w:val="00DD5239"/>
    <w:rsid w:val="00DE763A"/>
    <w:rsid w:val="00DF48D6"/>
    <w:rsid w:val="00E037EB"/>
    <w:rsid w:val="00E0715A"/>
    <w:rsid w:val="00E1269B"/>
    <w:rsid w:val="00E64A54"/>
    <w:rsid w:val="00E776F9"/>
    <w:rsid w:val="00E91A2A"/>
    <w:rsid w:val="00E95689"/>
    <w:rsid w:val="00EA0D28"/>
    <w:rsid w:val="00EA55C8"/>
    <w:rsid w:val="00EB542E"/>
    <w:rsid w:val="00EF4D65"/>
    <w:rsid w:val="00F16D22"/>
    <w:rsid w:val="00F2049B"/>
    <w:rsid w:val="00F33C47"/>
    <w:rsid w:val="00F42E04"/>
    <w:rsid w:val="00F8768B"/>
    <w:rsid w:val="00F93DED"/>
    <w:rsid w:val="00F94C71"/>
    <w:rsid w:val="00FA1640"/>
    <w:rsid w:val="00FA71E2"/>
    <w:rsid w:val="00FA7C7D"/>
    <w:rsid w:val="00FC2659"/>
    <w:rsid w:val="00FD7CE8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A8886"/>
  <w15:docId w15:val="{C3BBC218-7FF7-4271-AA35-8219A0C0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7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77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E776F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E776F9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C916BF"/>
    <w:pPr>
      <w:spacing w:before="100" w:beforeAutospacing="1" w:after="100" w:afterAutospacing="1"/>
    </w:pPr>
  </w:style>
  <w:style w:type="paragraph" w:customStyle="1" w:styleId="s22">
    <w:name w:val="s_22"/>
    <w:basedOn w:val="a"/>
    <w:rsid w:val="00C916BF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953D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3DD5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53D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3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4836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322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44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0984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1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7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0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document/redirect/12124624/398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12509/0" TargetMode="External"/><Relationship Id="rId17" Type="http://schemas.openxmlformats.org/officeDocument/2006/relationships/hyperlink" Target="http://internet.garant.ru/document/redirect/12124624/3988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document/redirect/12112509/0" TargetMode="External"/><Relationship Id="rId19" Type="http://schemas.openxmlformats.org/officeDocument/2006/relationships/hyperlink" Target="http://internet.garant.ru/document/redirect/12112604/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4624/0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2020-01-09T07:41:00Z</cp:lastPrinted>
  <dcterms:created xsi:type="dcterms:W3CDTF">2020-02-11T01:02:00Z</dcterms:created>
  <dcterms:modified xsi:type="dcterms:W3CDTF">2020-02-11T01:02:00Z</dcterms:modified>
</cp:coreProperties>
</file>