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9"/>
        <w:gridCol w:w="3008"/>
        <w:gridCol w:w="1965"/>
      </w:tblGrid>
      <w:tr w:rsidR="00D3608C" w:rsidRPr="00DB5CDB" w14:paraId="684447EA" w14:textId="77777777" w:rsidTr="005E397A">
        <w:trPr>
          <w:trHeight w:val="3823"/>
        </w:trPr>
        <w:tc>
          <w:tcPr>
            <w:tcW w:w="9370" w:type="dxa"/>
            <w:gridSpan w:val="4"/>
          </w:tcPr>
          <w:p w14:paraId="6D423880" w14:textId="77777777" w:rsidR="00D3608C" w:rsidRPr="00DB5CDB" w:rsidRDefault="00D3608C" w:rsidP="00D3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4A442" wp14:editId="4BAE6DFD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E7339" w14:textId="77777777" w:rsidR="00D3608C" w:rsidRPr="00DB5CDB" w:rsidRDefault="00D3608C" w:rsidP="00D3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2E171AC3" w14:textId="77777777" w:rsidR="00D3608C" w:rsidRPr="00DB5CDB" w:rsidRDefault="00D3608C" w:rsidP="00D3608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DB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476A8880" w14:textId="77777777" w:rsidR="00D3608C" w:rsidRPr="00DB5CDB" w:rsidRDefault="00D3608C" w:rsidP="00D360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40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5D037249" w14:textId="77777777" w:rsidR="00D3608C" w:rsidRPr="00DB5CDB" w:rsidRDefault="00D3608C" w:rsidP="00D3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08C" w:rsidRPr="00DB5CDB" w14:paraId="3DBE34C2" w14:textId="77777777" w:rsidTr="005E397A">
        <w:trPr>
          <w:trHeight w:val="386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E87BD58" w14:textId="41FB8B41" w:rsidR="00D3608C" w:rsidRPr="00DB5CDB" w:rsidRDefault="00653917" w:rsidP="00D3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20.01.2020 г.</w:t>
            </w:r>
          </w:p>
        </w:tc>
        <w:tc>
          <w:tcPr>
            <w:tcW w:w="2609" w:type="dxa"/>
            <w:hideMark/>
          </w:tcPr>
          <w:p w14:paraId="58778A92" w14:textId="1EE13F4A" w:rsidR="00D3608C" w:rsidRPr="00DB5CDB" w:rsidRDefault="00D3608C" w:rsidP="00D3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hideMark/>
          </w:tcPr>
          <w:p w14:paraId="7D0BE651" w14:textId="77777777" w:rsidR="00D3608C" w:rsidRPr="00DB5CDB" w:rsidRDefault="00D3608C" w:rsidP="00D3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C8FA51D" w14:textId="0B2BB9A4" w:rsidR="00D3608C" w:rsidRPr="00DB5CDB" w:rsidRDefault="00653917" w:rsidP="00D3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14:paraId="44FACD8B" w14:textId="77777777" w:rsidR="00F92EFF" w:rsidRPr="00DB5CDB" w:rsidRDefault="00F92EFF" w:rsidP="00DB5C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AC29E1" w14:textId="55610A09" w:rsidR="00F92EFF" w:rsidRPr="00DB5CDB" w:rsidRDefault="003B30DE" w:rsidP="00F8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DB5CDB">
        <w:rPr>
          <w:rFonts w:ascii="Times New Roman" w:hAnsi="Times New Roman" w:cs="Times New Roman"/>
          <w:sz w:val="28"/>
          <w:szCs w:val="28"/>
          <w:lang w:eastAsia="ru-RU"/>
        </w:rPr>
        <w:t>О признании утратившим силу</w:t>
      </w:r>
      <w:r w:rsidR="004D2DD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3537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C7EF5"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EFF"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г. Канска от </w:t>
      </w:r>
      <w:r w:rsidR="009A7857">
        <w:rPr>
          <w:rFonts w:ascii="Times New Roman" w:hAnsi="Times New Roman" w:cs="Times New Roman"/>
          <w:sz w:val="28"/>
          <w:szCs w:val="28"/>
          <w:lang w:eastAsia="ru-RU"/>
        </w:rPr>
        <w:t>07.07.2014 № 1124</w:t>
      </w:r>
    </w:p>
    <w:bookmarkEnd w:id="0"/>
    <w:p w14:paraId="3BCF9B84" w14:textId="77777777" w:rsidR="00F92EFF" w:rsidRPr="00DB5CDB" w:rsidRDefault="00F92EFF" w:rsidP="00F92E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8DFDAF" w14:textId="77777777" w:rsidR="00A42703" w:rsidRPr="009A7857" w:rsidRDefault="00A42703" w:rsidP="009A78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6AC2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r w:rsidR="000F5446">
        <w:rPr>
          <w:rFonts w:ascii="Times New Roman" w:hAnsi="Times New Roman" w:cs="Times New Roman"/>
          <w:sz w:val="28"/>
          <w:szCs w:val="28"/>
        </w:rPr>
        <w:t>.</w:t>
      </w:r>
      <w:r w:rsidR="002C6AC2">
        <w:rPr>
          <w:rFonts w:ascii="Times New Roman" w:hAnsi="Times New Roman" w:cs="Times New Roman"/>
          <w:sz w:val="28"/>
          <w:szCs w:val="28"/>
        </w:rPr>
        <w:t xml:space="preserve"> Канска от 30.09.2019 № </w:t>
      </w:r>
      <w:r w:rsidR="009A7857">
        <w:rPr>
          <w:rFonts w:ascii="Times New Roman" w:hAnsi="Times New Roman" w:cs="Times New Roman"/>
          <w:sz w:val="28"/>
          <w:szCs w:val="28"/>
        </w:rPr>
        <w:t>940 «</w:t>
      </w:r>
      <w:r w:rsidR="009A7857" w:rsidRPr="009A7857">
        <w:rPr>
          <w:rFonts w:ascii="Times New Roman" w:hAnsi="Times New Roman" w:cs="Times New Roman"/>
          <w:sz w:val="28"/>
          <w:szCs w:val="28"/>
        </w:rPr>
        <w:t>О ликвидации Управления социальной за</w:t>
      </w:r>
      <w:r w:rsidR="009A7857">
        <w:rPr>
          <w:rFonts w:ascii="Times New Roman" w:hAnsi="Times New Roman" w:cs="Times New Roman"/>
          <w:sz w:val="28"/>
          <w:szCs w:val="28"/>
        </w:rPr>
        <w:t xml:space="preserve">щиты </w:t>
      </w:r>
      <w:r w:rsidR="009A7857" w:rsidRPr="009A7857">
        <w:rPr>
          <w:rFonts w:ascii="Times New Roman" w:hAnsi="Times New Roman" w:cs="Times New Roman"/>
          <w:sz w:val="28"/>
          <w:szCs w:val="28"/>
        </w:rPr>
        <w:t>населения администрации города Канска</w:t>
      </w:r>
      <w:r w:rsidR="009A7857">
        <w:rPr>
          <w:rFonts w:ascii="Times New Roman" w:hAnsi="Times New Roman" w:cs="Times New Roman"/>
          <w:sz w:val="28"/>
          <w:szCs w:val="28"/>
        </w:rPr>
        <w:t xml:space="preserve">», </w:t>
      </w:r>
      <w:r w:rsidR="009A7857" w:rsidRPr="00A06AFC">
        <w:rPr>
          <w:rFonts w:ascii="Times New Roman" w:hAnsi="Times New Roman" w:cs="Times New Roman"/>
          <w:sz w:val="28"/>
          <w:szCs w:val="28"/>
        </w:rPr>
        <w:t xml:space="preserve">Решением Канского городского </w:t>
      </w:r>
      <w:r w:rsidR="000F5446">
        <w:rPr>
          <w:rFonts w:ascii="Times New Roman" w:hAnsi="Times New Roman" w:cs="Times New Roman"/>
          <w:sz w:val="28"/>
          <w:szCs w:val="28"/>
        </w:rPr>
        <w:t>С</w:t>
      </w:r>
      <w:r w:rsidR="009A7857" w:rsidRPr="00A06AFC">
        <w:rPr>
          <w:rFonts w:ascii="Times New Roman" w:hAnsi="Times New Roman" w:cs="Times New Roman"/>
          <w:sz w:val="28"/>
          <w:szCs w:val="28"/>
        </w:rPr>
        <w:t>овета депутатов от 24.09.2019 № 43-257 «О внесении изменений в Решение Канского городского Совета депутатов от 23.12.2009 № 70-659 «О структуре администрации города Канска и численности работников органов местного самоуправления»</w:t>
      </w:r>
      <w:r w:rsidR="00A06AFC" w:rsidRPr="00A06AFC">
        <w:rPr>
          <w:rFonts w:ascii="Times New Roman" w:hAnsi="Times New Roman" w:cs="Times New Roman"/>
          <w:sz w:val="28"/>
          <w:szCs w:val="28"/>
        </w:rPr>
        <w:t>,</w:t>
      </w:r>
      <w:r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</w:t>
      </w:r>
      <w:hyperlink r:id="rId6" w:history="1">
        <w:r w:rsidRPr="00DB5CD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статьями 30</w:t>
        </w:r>
      </w:hyperlink>
      <w:r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DB5CD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35</w:t>
        </w:r>
      </w:hyperlink>
      <w:r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</w:t>
      </w:r>
      <w:r w:rsidR="003B30DE"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 города</w:t>
      </w:r>
      <w:r w:rsidR="00701DED"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Канска</w:t>
      </w:r>
      <w:r w:rsidR="003B30DE"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ПОСТАНОВЛЯЮ</w:t>
      </w:r>
      <w:r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049D72D" w14:textId="77777777" w:rsidR="008C7EF5" w:rsidRPr="00A06AFC" w:rsidRDefault="008C7EF5" w:rsidP="00A06AF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DB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</w:t>
      </w:r>
      <w:r w:rsidR="003B30DE" w:rsidRPr="00DB5CD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6AF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06AFC">
        <w:rPr>
          <w:rFonts w:ascii="Times New Roman" w:hAnsi="Times New Roman" w:cs="Times New Roman"/>
          <w:color w:val="000000"/>
          <w:sz w:val="28"/>
          <w:szCs w:val="28"/>
        </w:rPr>
        <w:t>остановление а</w:t>
      </w:r>
      <w:r w:rsidR="009A7857" w:rsidRPr="00A06AFC">
        <w:rPr>
          <w:rFonts w:ascii="Times New Roman" w:hAnsi="Times New Roman" w:cs="Times New Roman"/>
          <w:color w:val="000000"/>
          <w:sz w:val="28"/>
          <w:szCs w:val="28"/>
        </w:rPr>
        <w:t>дминистрации г</w:t>
      </w:r>
      <w:r w:rsidR="000F5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7857" w:rsidRPr="00A06AFC">
        <w:rPr>
          <w:rFonts w:ascii="Times New Roman" w:hAnsi="Times New Roman" w:cs="Times New Roman"/>
          <w:color w:val="000000"/>
          <w:sz w:val="28"/>
          <w:szCs w:val="28"/>
        </w:rPr>
        <w:t xml:space="preserve"> Канска от 07.07.2011 № 1124</w:t>
      </w:r>
      <w:r w:rsidRPr="00A06A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A7857" w:rsidRPr="00A06AFC">
        <w:rPr>
          <w:rFonts w:ascii="Times New Roman" w:hAnsi="Times New Roman" w:cs="Times New Roman"/>
          <w:color w:val="000000"/>
          <w:sz w:val="28"/>
          <w:szCs w:val="28"/>
        </w:rPr>
        <w:t>Об утверждении тарифов на дополнительные услуги, не включенные в перечень социальных услуг, предоставляемых поставщиками социальных услуг на территории Красноярского края, утвержденный Законом Красноярско</w:t>
      </w:r>
      <w:r w:rsidR="004D2DD1" w:rsidRPr="00A06AFC">
        <w:rPr>
          <w:rFonts w:ascii="Times New Roman" w:hAnsi="Times New Roman" w:cs="Times New Roman"/>
          <w:color w:val="000000"/>
          <w:sz w:val="28"/>
          <w:szCs w:val="28"/>
        </w:rPr>
        <w:t xml:space="preserve">го края от 16.12.2014 </w:t>
      </w:r>
      <w:r w:rsidR="000F544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D2DD1" w:rsidRPr="00A06AFC">
        <w:rPr>
          <w:rFonts w:ascii="Times New Roman" w:hAnsi="Times New Roman" w:cs="Times New Roman"/>
          <w:color w:val="000000"/>
          <w:sz w:val="28"/>
          <w:szCs w:val="28"/>
        </w:rPr>
        <w:t>7-3023 «</w:t>
      </w:r>
      <w:r w:rsidR="009A7857" w:rsidRPr="00A06AFC">
        <w:rPr>
          <w:rFonts w:ascii="Times New Roman" w:hAnsi="Times New Roman" w:cs="Times New Roman"/>
          <w:color w:val="000000"/>
          <w:sz w:val="28"/>
          <w:szCs w:val="28"/>
        </w:rPr>
        <w:t>Об организации социального обслуживания граждан в Красноярском крае</w:t>
      </w:r>
      <w:r w:rsidR="004D2DD1" w:rsidRPr="00A06A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6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D0A075" w14:textId="77777777" w:rsidR="00F92EFF" w:rsidRPr="00DB5CDB" w:rsidRDefault="00F92EFF" w:rsidP="0007768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</w:rPr>
        <w:t>Ведущему специалисту Отдела к</w:t>
      </w:r>
      <w:r w:rsidR="00343F4A" w:rsidRPr="00DB5CDB">
        <w:rPr>
          <w:rFonts w:ascii="Times New Roman" w:hAnsi="Times New Roman" w:cs="Times New Roman"/>
          <w:sz w:val="28"/>
          <w:szCs w:val="28"/>
        </w:rPr>
        <w:t xml:space="preserve">ультуры администрации г. </w:t>
      </w:r>
      <w:r w:rsidR="00A078BA" w:rsidRPr="00DB5CDB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343F4A" w:rsidRPr="00DB5CDB">
        <w:rPr>
          <w:rFonts w:ascii="Times New Roman" w:hAnsi="Times New Roman" w:cs="Times New Roman"/>
          <w:sz w:val="28"/>
          <w:szCs w:val="28"/>
        </w:rPr>
        <w:t xml:space="preserve">    Н.А. </w:t>
      </w:r>
      <w:proofErr w:type="spellStart"/>
      <w:r w:rsidR="00A078BA" w:rsidRPr="00DB5CDB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A06AFC" w:rsidRPr="00A06AF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«Канский вестник» </w:t>
      </w:r>
      <w:r w:rsidR="00A06AFC">
        <w:rPr>
          <w:rFonts w:ascii="Times New Roman" w:hAnsi="Times New Roman" w:cs="Times New Roman"/>
          <w:sz w:val="28"/>
          <w:szCs w:val="28"/>
        </w:rPr>
        <w:t>и</w:t>
      </w:r>
      <w:r w:rsidR="00A078BA" w:rsidRPr="00DB5CDB">
        <w:rPr>
          <w:rFonts w:ascii="Times New Roman" w:hAnsi="Times New Roman" w:cs="Times New Roman"/>
          <w:sz w:val="28"/>
          <w:szCs w:val="28"/>
        </w:rPr>
        <w:t xml:space="preserve"> </w:t>
      </w:r>
      <w:r w:rsidR="005D76CE" w:rsidRPr="00DB5CDB">
        <w:rPr>
          <w:rFonts w:ascii="Times New Roman" w:hAnsi="Times New Roman" w:cs="Times New Roman"/>
          <w:sz w:val="28"/>
          <w:szCs w:val="28"/>
        </w:rPr>
        <w:t>разместить</w:t>
      </w:r>
      <w:r w:rsidR="005D76CE" w:rsidRPr="00DB5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CD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F5446">
        <w:rPr>
          <w:rFonts w:ascii="Times New Roman" w:hAnsi="Times New Roman" w:cs="Times New Roman"/>
          <w:sz w:val="28"/>
          <w:szCs w:val="28"/>
        </w:rPr>
        <w:t>администрации</w:t>
      </w:r>
      <w:r w:rsidRPr="00DB5CDB">
        <w:rPr>
          <w:rFonts w:ascii="Times New Roman" w:hAnsi="Times New Roman" w:cs="Times New Roman"/>
          <w:sz w:val="28"/>
          <w:szCs w:val="28"/>
        </w:rPr>
        <w:t xml:space="preserve"> г.</w:t>
      </w:r>
      <w:r w:rsidR="005D76CE" w:rsidRPr="00DB5CDB">
        <w:rPr>
          <w:rFonts w:ascii="Times New Roman" w:hAnsi="Times New Roman" w:cs="Times New Roman"/>
          <w:sz w:val="28"/>
          <w:szCs w:val="28"/>
        </w:rPr>
        <w:t xml:space="preserve"> </w:t>
      </w:r>
      <w:r w:rsidRPr="00DB5CDB">
        <w:rPr>
          <w:rFonts w:ascii="Times New Roman" w:hAnsi="Times New Roman" w:cs="Times New Roman"/>
          <w:sz w:val="28"/>
          <w:szCs w:val="28"/>
        </w:rPr>
        <w:t>Канска в сети Интернет.</w:t>
      </w:r>
    </w:p>
    <w:p w14:paraId="2DA86A71" w14:textId="77777777" w:rsidR="00F92EFF" w:rsidRPr="00DB5CDB" w:rsidRDefault="00F92EFF" w:rsidP="008C7EF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A078BA" w:rsidRPr="00DB5CDB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DB5CDB">
        <w:rPr>
          <w:rFonts w:ascii="Times New Roman" w:hAnsi="Times New Roman" w:cs="Times New Roman"/>
          <w:sz w:val="28"/>
          <w:szCs w:val="28"/>
        </w:rPr>
        <w:t xml:space="preserve"> заместителя главы города по экономике и финансам Н.В. </w:t>
      </w:r>
      <w:proofErr w:type="spellStart"/>
      <w:r w:rsidRPr="00DB5CDB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Pr="00DB5CDB">
        <w:rPr>
          <w:rFonts w:ascii="Times New Roman" w:hAnsi="Times New Roman" w:cs="Times New Roman"/>
          <w:sz w:val="28"/>
          <w:szCs w:val="28"/>
        </w:rPr>
        <w:t>.</w:t>
      </w:r>
    </w:p>
    <w:p w14:paraId="310844E6" w14:textId="0118E0D4" w:rsidR="00F92EFF" w:rsidRPr="00DB5CDB" w:rsidRDefault="00F92EFF" w:rsidP="00F92E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93537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DB5CDB">
        <w:rPr>
          <w:rFonts w:ascii="Times New Roman" w:hAnsi="Times New Roman" w:cs="Times New Roman"/>
          <w:sz w:val="28"/>
          <w:szCs w:val="28"/>
        </w:rPr>
        <w:t>.</w:t>
      </w:r>
    </w:p>
    <w:p w14:paraId="2547E8D9" w14:textId="77777777" w:rsidR="005E397A" w:rsidRDefault="005E397A" w:rsidP="00F9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C96A3" w14:textId="77777777" w:rsidR="005E397A" w:rsidRDefault="005E397A" w:rsidP="00F9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BC1D5" w14:textId="77777777" w:rsidR="005E397A" w:rsidRDefault="005E397A" w:rsidP="00F9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7E152" w14:textId="77777777" w:rsidR="00F92EFF" w:rsidRPr="00DB5CDB" w:rsidRDefault="005D76CE" w:rsidP="00F9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</w:rPr>
        <w:t>Г</w:t>
      </w:r>
      <w:r w:rsidR="000432A7" w:rsidRPr="00DB5CDB">
        <w:rPr>
          <w:rFonts w:ascii="Times New Roman" w:hAnsi="Times New Roman" w:cs="Times New Roman"/>
          <w:sz w:val="28"/>
          <w:szCs w:val="28"/>
        </w:rPr>
        <w:t>лава</w:t>
      </w:r>
      <w:r w:rsidR="00F92EFF" w:rsidRPr="00DB5CDB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</w:t>
      </w:r>
      <w:r w:rsidR="005E39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5CDB">
        <w:rPr>
          <w:rFonts w:ascii="Times New Roman" w:hAnsi="Times New Roman" w:cs="Times New Roman"/>
          <w:sz w:val="28"/>
          <w:szCs w:val="28"/>
        </w:rPr>
        <w:t xml:space="preserve"> </w:t>
      </w:r>
      <w:r w:rsidR="005E397A">
        <w:rPr>
          <w:rFonts w:ascii="Times New Roman" w:hAnsi="Times New Roman" w:cs="Times New Roman"/>
          <w:sz w:val="28"/>
          <w:szCs w:val="28"/>
        </w:rPr>
        <w:t xml:space="preserve">   </w:t>
      </w:r>
      <w:r w:rsidRPr="00DB5CD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DB5CDB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="00F92EFF" w:rsidRPr="00DB5CD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40BD192" w14:textId="77777777" w:rsidR="008C7EF5" w:rsidRPr="00DB5CDB" w:rsidRDefault="008C7EF5" w:rsidP="008C7EF5">
      <w:pPr>
        <w:rPr>
          <w:sz w:val="28"/>
          <w:szCs w:val="28"/>
        </w:rPr>
      </w:pPr>
    </w:p>
    <w:p w14:paraId="54738C27" w14:textId="77777777" w:rsidR="008945B1" w:rsidRPr="00DB5CDB" w:rsidRDefault="008945B1" w:rsidP="00F8605B">
      <w:pPr>
        <w:rPr>
          <w:sz w:val="28"/>
          <w:szCs w:val="28"/>
        </w:rPr>
      </w:pPr>
    </w:p>
    <w:sectPr w:rsidR="008945B1" w:rsidRPr="00DB5CDB" w:rsidSect="005E397A">
      <w:pgSz w:w="11906" w:h="16838"/>
      <w:pgMar w:top="851" w:right="96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8D7"/>
    <w:multiLevelType w:val="multilevel"/>
    <w:tmpl w:val="3EC0C3C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2F11CD6"/>
    <w:multiLevelType w:val="hybridMultilevel"/>
    <w:tmpl w:val="023C2A24"/>
    <w:lvl w:ilvl="0" w:tplc="DBB2F41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EFF"/>
    <w:rsid w:val="000432A7"/>
    <w:rsid w:val="000F5446"/>
    <w:rsid w:val="001C05D9"/>
    <w:rsid w:val="001D29B3"/>
    <w:rsid w:val="00242D2E"/>
    <w:rsid w:val="00273F57"/>
    <w:rsid w:val="002C6AC2"/>
    <w:rsid w:val="00343F4A"/>
    <w:rsid w:val="003809A1"/>
    <w:rsid w:val="003B30DE"/>
    <w:rsid w:val="004178EC"/>
    <w:rsid w:val="004205FC"/>
    <w:rsid w:val="004B60B0"/>
    <w:rsid w:val="004D2DD1"/>
    <w:rsid w:val="005D3347"/>
    <w:rsid w:val="005D76CE"/>
    <w:rsid w:val="005E397A"/>
    <w:rsid w:val="00653917"/>
    <w:rsid w:val="006C5523"/>
    <w:rsid w:val="00701DED"/>
    <w:rsid w:val="0074205C"/>
    <w:rsid w:val="00760829"/>
    <w:rsid w:val="00855DAE"/>
    <w:rsid w:val="008945B1"/>
    <w:rsid w:val="008C50CA"/>
    <w:rsid w:val="008C7EF5"/>
    <w:rsid w:val="00935378"/>
    <w:rsid w:val="009571DE"/>
    <w:rsid w:val="009A7857"/>
    <w:rsid w:val="00A06AFC"/>
    <w:rsid w:val="00A078BA"/>
    <w:rsid w:val="00A338EA"/>
    <w:rsid w:val="00A42703"/>
    <w:rsid w:val="00AE101F"/>
    <w:rsid w:val="00B00612"/>
    <w:rsid w:val="00B16182"/>
    <w:rsid w:val="00B770FC"/>
    <w:rsid w:val="00C018FC"/>
    <w:rsid w:val="00D16529"/>
    <w:rsid w:val="00D3608C"/>
    <w:rsid w:val="00D6275B"/>
    <w:rsid w:val="00DB5CDB"/>
    <w:rsid w:val="00F8605B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7DBC"/>
  <w15:docId w15:val="{7E438D71-2281-4B32-8737-1EE3B00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EFF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table" w:styleId="a4">
    <w:name w:val="Table Grid"/>
    <w:basedOn w:val="a1"/>
    <w:uiPriority w:val="99"/>
    <w:rsid w:val="00F92EF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92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2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04AD7B044482E66942620718A14DD9A2F548BE8694A986ACB40521F31EB26DB641D866F4EADFF85857F231EDCED366088383258F004B5584F539FN4R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404AD7B044482E66942620718A14DD9A2F548BE8694A986ACB40521F31EB26DB641D866F4EADFF85857E231EDCED366088383258F004B5584F539FN4R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Pc1</cp:lastModifiedBy>
  <cp:revision>9</cp:revision>
  <cp:lastPrinted>2020-01-14T03:54:00Z</cp:lastPrinted>
  <dcterms:created xsi:type="dcterms:W3CDTF">2020-01-13T03:59:00Z</dcterms:created>
  <dcterms:modified xsi:type="dcterms:W3CDTF">2020-01-20T02:45:00Z</dcterms:modified>
</cp:coreProperties>
</file>