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  <w:gridCol w:w="221"/>
      </w:tblGrid>
      <w:tr w:rsidR="00A67319" w:rsidRPr="00A67319" w14:paraId="0F0FDD19" w14:textId="77777777" w:rsidTr="00405AD8">
        <w:trPr>
          <w:trHeight w:val="3171"/>
        </w:trPr>
        <w:tc>
          <w:tcPr>
            <w:tcW w:w="9719" w:type="dxa"/>
            <w:gridSpan w:val="5"/>
          </w:tcPr>
          <w:p w14:paraId="2F1F70F5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 wp14:anchorId="1DA442F9" wp14:editId="41AA001B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D2FFB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14:paraId="1A66AD3E" w14:textId="77777777"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14:paraId="7010DD11" w14:textId="77777777"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14:paraId="51FDC232" w14:textId="77777777" w:rsidR="00A67319" w:rsidRPr="00A67319" w:rsidRDefault="00A67319" w:rsidP="00DC2E04">
            <w:pPr>
              <w:keepNext/>
              <w:suppressLineNumbers/>
              <w:suppressAutoHyphens/>
              <w:spacing w:line="360" w:lineRule="auto"/>
              <w:jc w:val="center"/>
            </w:pPr>
          </w:p>
        </w:tc>
      </w:tr>
      <w:tr w:rsidR="00DC2E04" w:rsidRPr="00DC2E04" w14:paraId="344D33FA" w14:textId="77777777" w:rsidTr="00405AD8">
        <w:trPr>
          <w:gridAfter w:val="1"/>
          <w:wAfter w:w="221" w:type="dxa"/>
        </w:trPr>
        <w:tc>
          <w:tcPr>
            <w:tcW w:w="1788" w:type="dxa"/>
            <w:tcBorders>
              <w:bottom w:val="single" w:sz="4" w:space="0" w:color="000000"/>
            </w:tcBorders>
          </w:tcPr>
          <w:p w14:paraId="6EA1AEE4" w14:textId="57FA2EC2" w:rsidR="00DC2E04" w:rsidRPr="00DC2E04" w:rsidRDefault="00556AEB" w:rsidP="00DC2E04">
            <w:pPr>
              <w:snapToGrid w:val="0"/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04.06.2020 г.</w:t>
            </w:r>
          </w:p>
        </w:tc>
        <w:tc>
          <w:tcPr>
            <w:tcW w:w="2607" w:type="dxa"/>
          </w:tcPr>
          <w:p w14:paraId="4BBF647A" w14:textId="13792AD8" w:rsidR="00DC2E04" w:rsidRPr="00DC2E04" w:rsidRDefault="00DC2E04" w:rsidP="00DC2E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87E7BB5" w14:textId="77777777" w:rsidR="00DC2E04" w:rsidRPr="00DC2E04" w:rsidRDefault="00DC2E04" w:rsidP="00DC2E0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DC2E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775C8AFE" w14:textId="0A82D0B5" w:rsidR="00DC2E04" w:rsidRPr="00DC2E04" w:rsidRDefault="00556AEB" w:rsidP="00405AD8">
            <w:pPr>
              <w:snapToGrid w:val="0"/>
              <w:ind w:right="-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</w:tr>
    </w:tbl>
    <w:p w14:paraId="10CFC17C" w14:textId="77777777" w:rsidR="00A67319" w:rsidRPr="00A67319" w:rsidRDefault="00A67319" w:rsidP="0040432D">
      <w:pPr>
        <w:keepNext/>
        <w:suppressLineNumbers/>
        <w:suppressAutoHyphens/>
        <w:spacing w:line="360" w:lineRule="auto"/>
        <w:ind w:firstLine="708"/>
        <w:jc w:val="right"/>
        <w:rPr>
          <w:sz w:val="28"/>
          <w:szCs w:val="28"/>
        </w:rPr>
      </w:pPr>
    </w:p>
    <w:p w14:paraId="0D3E665A" w14:textId="77777777" w:rsidR="00933D9C" w:rsidRDefault="00933D9C" w:rsidP="00234BC2">
      <w:pPr>
        <w:suppressLineNumbers/>
        <w:suppressAutoHyphens/>
        <w:jc w:val="both"/>
        <w:rPr>
          <w:sz w:val="28"/>
          <w:szCs w:val="28"/>
        </w:rPr>
      </w:pPr>
      <w:bookmarkStart w:id="0" w:name="_Hlk42166277"/>
      <w:r>
        <w:rPr>
          <w:sz w:val="28"/>
          <w:szCs w:val="28"/>
        </w:rPr>
        <w:t xml:space="preserve">О создании Инвестиционного совета </w:t>
      </w:r>
    </w:p>
    <w:p w14:paraId="2DE935EE" w14:textId="77777777" w:rsidR="00187099" w:rsidRDefault="00933D9C" w:rsidP="00234BC2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Канска</w:t>
      </w:r>
      <w:r w:rsidR="00234BC2">
        <w:rPr>
          <w:sz w:val="28"/>
          <w:szCs w:val="28"/>
        </w:rPr>
        <w:t xml:space="preserve"> </w:t>
      </w:r>
    </w:p>
    <w:p w14:paraId="66C6BDE1" w14:textId="77777777" w:rsidR="00234BC2" w:rsidRPr="00557B56" w:rsidRDefault="00234BC2" w:rsidP="0040432D">
      <w:pPr>
        <w:suppressLineNumbers/>
        <w:suppressAutoHyphens/>
        <w:spacing w:line="360" w:lineRule="auto"/>
        <w:jc w:val="both"/>
        <w:rPr>
          <w:sz w:val="28"/>
          <w:szCs w:val="28"/>
        </w:rPr>
      </w:pPr>
    </w:p>
    <w:p w14:paraId="716F5972" w14:textId="77777777" w:rsidR="00DD1F4D" w:rsidRDefault="00E84FBE" w:rsidP="009D471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E84FBE">
        <w:rPr>
          <w:sz w:val="28"/>
          <w:szCs w:val="28"/>
        </w:rPr>
        <w:t xml:space="preserve">В целях </w:t>
      </w:r>
      <w:r w:rsidR="00C4034B">
        <w:rPr>
          <w:sz w:val="28"/>
          <w:szCs w:val="28"/>
        </w:rPr>
        <w:t>обеспечения взаимодействия</w:t>
      </w:r>
      <w:r w:rsidRPr="00E84FBE">
        <w:rPr>
          <w:sz w:val="28"/>
          <w:szCs w:val="28"/>
        </w:rPr>
        <w:t xml:space="preserve"> в рамках деятельности по развитию инвестиционного потенциала на территории муниципального образования город Канск, в соответствии с законом Красноярского края от 11.07.2019 № 7-2919 «Об инвестиционной политике в Красноярском крае»,  </w:t>
      </w:r>
      <w:hyperlink r:id="rId9" w:history="1">
        <w:r w:rsidRPr="00E84FBE">
          <w:rPr>
            <w:rFonts w:eastAsiaTheme="minorHAnsi"/>
            <w:sz w:val="28"/>
            <w:szCs w:val="28"/>
          </w:rPr>
          <w:t>постановлением</w:t>
        </w:r>
      </w:hyperlink>
      <w:r w:rsidRPr="00E84FBE">
        <w:rPr>
          <w:sz w:val="28"/>
          <w:szCs w:val="28"/>
        </w:rPr>
        <w:t xml:space="preserve">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  <w:r>
        <w:rPr>
          <w:sz w:val="28"/>
          <w:szCs w:val="28"/>
        </w:rPr>
        <w:t>,</w:t>
      </w:r>
      <w:r w:rsidRPr="00E84FBE">
        <w:rPr>
          <w:sz w:val="28"/>
          <w:szCs w:val="28"/>
        </w:rPr>
        <w:t xml:space="preserve"> руководствуясь статьями 30, 35 Устава города Канска, ПОСТАНОВЛЯЮ:</w:t>
      </w:r>
    </w:p>
    <w:p w14:paraId="57C75C27" w14:textId="77777777" w:rsidR="00CD17E6" w:rsidRDefault="00A81A8A" w:rsidP="00EB1EF5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Инвестиционный совет при главе города Канска.</w:t>
      </w:r>
    </w:p>
    <w:p w14:paraId="16273A2F" w14:textId="77777777" w:rsidR="00A81A8A" w:rsidRDefault="00A81A8A" w:rsidP="00EB1EF5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81A8A">
        <w:rPr>
          <w:sz w:val="28"/>
          <w:szCs w:val="28"/>
        </w:rPr>
        <w:t>Положение о</w:t>
      </w:r>
      <w:r>
        <w:rPr>
          <w:sz w:val="28"/>
          <w:szCs w:val="28"/>
        </w:rPr>
        <w:t>б</w:t>
      </w:r>
      <w:r w:rsidRPr="00A81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Инвестиционном совете при главе города Канска </w:t>
      </w:r>
      <w:r w:rsidRPr="00A81A8A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постановлению.</w:t>
      </w:r>
    </w:p>
    <w:p w14:paraId="79EFD3C5" w14:textId="77777777" w:rsidR="00F553D6" w:rsidRDefault="00F553D6" w:rsidP="00EB1EF5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 Канска:</w:t>
      </w:r>
    </w:p>
    <w:p w14:paraId="009C1D56" w14:textId="77777777" w:rsidR="00F553D6" w:rsidRDefault="00F553D6" w:rsidP="00F553D6">
      <w:pPr>
        <w:pStyle w:val="a3"/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21.02.2019 № 133 «О создании Инвестиционного совета при главе города Канска и отмене некоторых постановлений администрации города Канска»;</w:t>
      </w:r>
    </w:p>
    <w:p w14:paraId="001E2DF5" w14:textId="77777777" w:rsidR="00F553D6" w:rsidRDefault="00F553D6" w:rsidP="00F553D6">
      <w:pPr>
        <w:pStyle w:val="a3"/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27.02.2019 № 158 «</w:t>
      </w:r>
      <w:r w:rsidRPr="00F553D6">
        <w:rPr>
          <w:sz w:val="28"/>
          <w:szCs w:val="28"/>
        </w:rPr>
        <w:t>Об утверждении состава Инвестиционного совета при главе города Канск</w:t>
      </w:r>
      <w:r w:rsidR="00B63350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14:paraId="20D5CEF2" w14:textId="77777777" w:rsidR="0040432D" w:rsidRPr="0040432D" w:rsidRDefault="00566479" w:rsidP="0040432D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г. Канска </w:t>
      </w:r>
      <w:r w:rsidR="0040432D">
        <w:rPr>
          <w:color w:val="000000"/>
          <w:sz w:val="28"/>
          <w:szCs w:val="28"/>
        </w:rPr>
        <w:t>Нестеровой Н.А.</w:t>
      </w:r>
      <w:r w:rsidR="00785069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="009845B3" w:rsidRPr="002A5586">
        <w:rPr>
          <w:sz w:val="28"/>
          <w:szCs w:val="28"/>
        </w:rPr>
        <w:t xml:space="preserve">официальном </w:t>
      </w:r>
      <w:r w:rsidR="00B74980" w:rsidRPr="002A5586">
        <w:rPr>
          <w:sz w:val="28"/>
          <w:szCs w:val="28"/>
        </w:rPr>
        <w:t xml:space="preserve">печатном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14:paraId="4570EF11" w14:textId="77777777" w:rsidR="00BF240F" w:rsidRPr="0040432D" w:rsidRDefault="00BF240F" w:rsidP="0040432D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40432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9E118A" w:rsidRPr="0040432D">
        <w:rPr>
          <w:bCs/>
          <w:sz w:val="28"/>
          <w:szCs w:val="28"/>
        </w:rPr>
        <w:t xml:space="preserve">возложить на заместителя главы города по экономике и финансам </w:t>
      </w:r>
      <w:proofErr w:type="spellStart"/>
      <w:r w:rsidR="009E118A" w:rsidRPr="0040432D">
        <w:rPr>
          <w:bCs/>
          <w:sz w:val="28"/>
          <w:szCs w:val="28"/>
        </w:rPr>
        <w:t>Лифанскую</w:t>
      </w:r>
      <w:proofErr w:type="spellEnd"/>
      <w:r w:rsidR="009255C8" w:rsidRPr="009255C8">
        <w:rPr>
          <w:bCs/>
          <w:sz w:val="28"/>
          <w:szCs w:val="28"/>
        </w:rPr>
        <w:t xml:space="preserve"> </w:t>
      </w:r>
      <w:r w:rsidR="009255C8" w:rsidRPr="0040432D">
        <w:rPr>
          <w:bCs/>
          <w:sz w:val="28"/>
          <w:szCs w:val="28"/>
        </w:rPr>
        <w:t>Е.Н.</w:t>
      </w:r>
      <w:r w:rsidR="00D05989" w:rsidRPr="0040432D">
        <w:rPr>
          <w:bCs/>
          <w:sz w:val="28"/>
          <w:szCs w:val="28"/>
          <w:highlight w:val="yellow"/>
        </w:rPr>
        <w:t xml:space="preserve"> </w:t>
      </w:r>
    </w:p>
    <w:p w14:paraId="189048C1" w14:textId="77777777" w:rsidR="00BF240F" w:rsidRPr="002A5586" w:rsidRDefault="00BF240F" w:rsidP="00EB1EF5">
      <w:pPr>
        <w:pStyle w:val="a3"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Постановление вступает в силу со дня </w:t>
      </w:r>
      <w:r w:rsidR="00257F07">
        <w:rPr>
          <w:bCs/>
          <w:sz w:val="28"/>
          <w:szCs w:val="28"/>
        </w:rPr>
        <w:t>официального опубликования</w:t>
      </w:r>
      <w:r w:rsidRPr="002A5586">
        <w:rPr>
          <w:bCs/>
          <w:sz w:val="28"/>
          <w:szCs w:val="28"/>
        </w:rPr>
        <w:t>.</w:t>
      </w:r>
    </w:p>
    <w:p w14:paraId="7243C4F7" w14:textId="77777777" w:rsidR="0040432D" w:rsidRDefault="0040432D" w:rsidP="001C4622">
      <w:pPr>
        <w:suppressLineNumbers/>
        <w:suppressAutoHyphens/>
        <w:jc w:val="both"/>
        <w:rPr>
          <w:sz w:val="28"/>
          <w:szCs w:val="28"/>
        </w:rPr>
      </w:pPr>
    </w:p>
    <w:p w14:paraId="2CE8220E" w14:textId="77777777" w:rsidR="0040432D" w:rsidRDefault="0040432D" w:rsidP="001C4622">
      <w:pPr>
        <w:suppressLineNumbers/>
        <w:suppressAutoHyphens/>
        <w:jc w:val="both"/>
        <w:rPr>
          <w:sz w:val="28"/>
          <w:szCs w:val="28"/>
        </w:rPr>
      </w:pPr>
    </w:p>
    <w:p w14:paraId="606F4355" w14:textId="77777777" w:rsidR="00F553D6" w:rsidRDefault="00BF240F" w:rsidP="001C4622">
      <w:pPr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bookmarkEnd w:id="0"/>
    <w:p w14:paraId="27770253" w14:textId="77777777" w:rsidR="00405AD8" w:rsidRPr="00F553D6" w:rsidRDefault="00F553D6" w:rsidP="0040432D">
      <w:pPr>
        <w:ind w:left="5812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bookmarkStart w:id="1" w:name="_Hlk42166440"/>
      <w:r w:rsidR="00405AD8" w:rsidRPr="00F553D6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05AD8">
        <w:rPr>
          <w:rFonts w:eastAsia="Calibri"/>
          <w:sz w:val="28"/>
          <w:szCs w:val="28"/>
          <w:lang w:eastAsia="en-US"/>
        </w:rPr>
        <w:t xml:space="preserve"> </w:t>
      </w:r>
    </w:p>
    <w:p w14:paraId="1BA0F9F4" w14:textId="77777777" w:rsidR="00405AD8" w:rsidRPr="00F553D6" w:rsidRDefault="00405AD8" w:rsidP="0040432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rFonts w:eastAsia="Calibri"/>
          <w:sz w:val="28"/>
          <w:szCs w:val="28"/>
          <w:lang w:eastAsia="en-US"/>
        </w:rPr>
      </w:pPr>
      <w:r w:rsidRPr="00F553D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Pr="00F553D6">
        <w:rPr>
          <w:rFonts w:eastAsia="Calibri"/>
          <w:sz w:val="28"/>
          <w:szCs w:val="28"/>
          <w:lang w:eastAsia="en-US"/>
        </w:rPr>
        <w:t xml:space="preserve">  администрации г. Канска</w:t>
      </w:r>
    </w:p>
    <w:p w14:paraId="09A1CA47" w14:textId="006150BC" w:rsidR="00405AD8" w:rsidRDefault="00405AD8" w:rsidP="0040432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rFonts w:eastAsia="Calibri"/>
          <w:sz w:val="28"/>
          <w:szCs w:val="28"/>
          <w:lang w:eastAsia="en-US"/>
        </w:rPr>
      </w:pPr>
      <w:r w:rsidRPr="00F553D6">
        <w:rPr>
          <w:rFonts w:eastAsia="Calibri"/>
          <w:sz w:val="28"/>
          <w:szCs w:val="28"/>
          <w:lang w:eastAsia="en-US"/>
        </w:rPr>
        <w:t xml:space="preserve">от </w:t>
      </w:r>
      <w:r w:rsidR="00556AEB">
        <w:rPr>
          <w:rFonts w:eastAsia="Calibri"/>
          <w:sz w:val="28"/>
          <w:szCs w:val="28"/>
          <w:lang w:eastAsia="en-US"/>
        </w:rPr>
        <w:t>04.06.</w:t>
      </w:r>
      <w:r>
        <w:rPr>
          <w:rFonts w:eastAsia="Calibri"/>
          <w:sz w:val="28"/>
          <w:szCs w:val="28"/>
          <w:lang w:eastAsia="en-US"/>
        </w:rPr>
        <w:t>2020</w:t>
      </w:r>
      <w:r w:rsidRPr="00F553D6">
        <w:rPr>
          <w:rFonts w:eastAsia="Calibri"/>
          <w:sz w:val="28"/>
          <w:szCs w:val="28"/>
          <w:lang w:eastAsia="en-US"/>
        </w:rPr>
        <w:t xml:space="preserve"> № </w:t>
      </w:r>
      <w:r w:rsidR="00556AEB">
        <w:rPr>
          <w:rFonts w:eastAsia="Calibri"/>
          <w:sz w:val="28"/>
          <w:szCs w:val="28"/>
          <w:lang w:eastAsia="en-US"/>
        </w:rPr>
        <w:t>486</w:t>
      </w:r>
    </w:p>
    <w:p w14:paraId="1ED9C7F5" w14:textId="77777777" w:rsidR="00405AD8" w:rsidRDefault="00405AD8" w:rsidP="00405AD8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rFonts w:eastAsia="Calibri"/>
          <w:sz w:val="28"/>
          <w:szCs w:val="28"/>
          <w:lang w:eastAsia="en-US"/>
        </w:rPr>
      </w:pPr>
    </w:p>
    <w:p w14:paraId="23D8C464" w14:textId="77777777" w:rsidR="00405AD8" w:rsidRDefault="00405AD8" w:rsidP="00F553D6">
      <w:pPr>
        <w:suppressLineNumbers/>
        <w:suppressAutoHyphens/>
        <w:jc w:val="center"/>
        <w:rPr>
          <w:sz w:val="28"/>
          <w:szCs w:val="28"/>
        </w:rPr>
      </w:pPr>
    </w:p>
    <w:p w14:paraId="4DF3079E" w14:textId="77777777" w:rsidR="00405AD8" w:rsidRDefault="00405AD8" w:rsidP="00F553D6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7F7829B0" w14:textId="77777777" w:rsidR="00405AD8" w:rsidRDefault="00405AD8" w:rsidP="00F553D6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Инвестиционном совете при главе города Канска</w:t>
      </w:r>
    </w:p>
    <w:p w14:paraId="3FE4375A" w14:textId="77777777" w:rsidR="007D5AE5" w:rsidRDefault="007D5AE5" w:rsidP="00F553D6">
      <w:pPr>
        <w:suppressLineNumbers/>
        <w:suppressAutoHyphens/>
        <w:jc w:val="center"/>
        <w:rPr>
          <w:sz w:val="28"/>
          <w:szCs w:val="28"/>
        </w:rPr>
      </w:pPr>
    </w:p>
    <w:p w14:paraId="312C5F9F" w14:textId="77777777" w:rsidR="007D5AE5" w:rsidRDefault="007D5AE5" w:rsidP="007D5AE5">
      <w:pPr>
        <w:pStyle w:val="a3"/>
        <w:numPr>
          <w:ilvl w:val="0"/>
          <w:numId w:val="4"/>
        </w:numPr>
        <w:suppressLineNumbers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E5D2E22" w14:textId="77777777" w:rsidR="007D5AE5" w:rsidRDefault="007D5AE5" w:rsidP="007D5AE5">
      <w:pPr>
        <w:suppressLineNumbers/>
        <w:suppressAutoHyphens/>
        <w:jc w:val="center"/>
        <w:rPr>
          <w:sz w:val="28"/>
          <w:szCs w:val="28"/>
        </w:rPr>
      </w:pPr>
    </w:p>
    <w:p w14:paraId="27BF79E3" w14:textId="77777777" w:rsidR="007D5AE5" w:rsidRDefault="00C01BFB" w:rsidP="00C01BF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совет при г</w:t>
      </w:r>
      <w:r w:rsidRPr="00C01BFB">
        <w:rPr>
          <w:sz w:val="28"/>
          <w:szCs w:val="28"/>
        </w:rPr>
        <w:t>лаве города К</w:t>
      </w:r>
      <w:r>
        <w:rPr>
          <w:sz w:val="28"/>
          <w:szCs w:val="28"/>
        </w:rPr>
        <w:t>анск</w:t>
      </w:r>
      <w:r w:rsidRPr="00C01BFB">
        <w:rPr>
          <w:sz w:val="28"/>
          <w:szCs w:val="28"/>
        </w:rPr>
        <w:t xml:space="preserve">а (далее - Совет) является постоянно действующим </w:t>
      </w:r>
      <w:r w:rsidR="00C4034B" w:rsidRPr="00C01BFB">
        <w:rPr>
          <w:sz w:val="28"/>
          <w:szCs w:val="28"/>
        </w:rPr>
        <w:t xml:space="preserve">коллегиальным </w:t>
      </w:r>
      <w:r w:rsidRPr="00C01BFB">
        <w:rPr>
          <w:sz w:val="28"/>
          <w:szCs w:val="28"/>
        </w:rPr>
        <w:t xml:space="preserve">совещательным органом, созданным в целях </w:t>
      </w:r>
      <w:r w:rsidR="00C4034B">
        <w:rPr>
          <w:sz w:val="28"/>
          <w:szCs w:val="28"/>
        </w:rPr>
        <w:t>осуществления</w:t>
      </w:r>
      <w:r w:rsidRPr="00C01BFB">
        <w:rPr>
          <w:sz w:val="28"/>
          <w:szCs w:val="28"/>
        </w:rPr>
        <w:t xml:space="preserve"> единой инвестиционной политики на территории города К</w:t>
      </w:r>
      <w:r>
        <w:rPr>
          <w:sz w:val="28"/>
          <w:szCs w:val="28"/>
        </w:rPr>
        <w:t>анска</w:t>
      </w:r>
      <w:r w:rsidRPr="00C01BFB">
        <w:rPr>
          <w:sz w:val="28"/>
          <w:szCs w:val="28"/>
        </w:rPr>
        <w:t>, привлечения инвестиций в интересах социально-экономического развития города К</w:t>
      </w:r>
      <w:r>
        <w:rPr>
          <w:sz w:val="28"/>
          <w:szCs w:val="28"/>
        </w:rPr>
        <w:t>анска</w:t>
      </w:r>
      <w:r w:rsidRPr="00C01BFB">
        <w:rPr>
          <w:sz w:val="28"/>
          <w:szCs w:val="28"/>
        </w:rPr>
        <w:t>, улучшения инвестиционного климата на территории города К</w:t>
      </w:r>
      <w:r>
        <w:rPr>
          <w:sz w:val="28"/>
          <w:szCs w:val="28"/>
        </w:rPr>
        <w:t>анска.</w:t>
      </w:r>
    </w:p>
    <w:p w14:paraId="77B3C165" w14:textId="77777777" w:rsidR="00C01BFB" w:rsidRPr="00C01BFB" w:rsidRDefault="00C01BFB" w:rsidP="00C01BF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C01BFB">
        <w:rPr>
          <w:sz w:val="28"/>
          <w:szCs w:val="28"/>
        </w:rPr>
        <w:t>В своей деятельности Совет руководствуется законодательством Российской Федерации, Красноярского края, нормативными правовыми актами</w:t>
      </w:r>
      <w:r>
        <w:rPr>
          <w:sz w:val="28"/>
          <w:szCs w:val="28"/>
        </w:rPr>
        <w:t xml:space="preserve"> администрации</w:t>
      </w:r>
      <w:r w:rsidRPr="00C01BFB">
        <w:rPr>
          <w:sz w:val="28"/>
          <w:szCs w:val="28"/>
        </w:rPr>
        <w:t xml:space="preserve"> города К</w:t>
      </w:r>
      <w:r>
        <w:rPr>
          <w:sz w:val="28"/>
          <w:szCs w:val="28"/>
        </w:rPr>
        <w:t>анс</w:t>
      </w:r>
      <w:r w:rsidRPr="00C01BFB">
        <w:rPr>
          <w:sz w:val="28"/>
          <w:szCs w:val="28"/>
        </w:rPr>
        <w:t>ка, а также настоящим Положением</w:t>
      </w:r>
      <w:r>
        <w:rPr>
          <w:sz w:val="28"/>
          <w:szCs w:val="28"/>
        </w:rPr>
        <w:t>.</w:t>
      </w:r>
    </w:p>
    <w:p w14:paraId="460F27EB" w14:textId="77777777" w:rsidR="00C01BFB" w:rsidRDefault="00C01BFB" w:rsidP="00C01BF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работают на безвозмездной основе.</w:t>
      </w:r>
    </w:p>
    <w:p w14:paraId="4E7B2F52" w14:textId="77777777" w:rsidR="00C01BFB" w:rsidRPr="0040432D" w:rsidRDefault="00FE4424" w:rsidP="00C01BF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Совета: Красноярский край, г. Канск, ул. Ленина, 4/1</w:t>
      </w:r>
      <w:r w:rsidRPr="0040432D">
        <w:rPr>
          <w:sz w:val="28"/>
          <w:szCs w:val="28"/>
        </w:rPr>
        <w:t>.</w:t>
      </w:r>
    </w:p>
    <w:p w14:paraId="66D34B88" w14:textId="77777777" w:rsidR="005175F2" w:rsidRPr="0040432D" w:rsidRDefault="005175F2" w:rsidP="00C01BF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40432D">
        <w:rPr>
          <w:sz w:val="28"/>
          <w:szCs w:val="28"/>
        </w:rPr>
        <w:t xml:space="preserve">Состав Совета </w:t>
      </w:r>
      <w:r w:rsidR="0040432D" w:rsidRPr="0040432D">
        <w:rPr>
          <w:sz w:val="28"/>
          <w:szCs w:val="28"/>
        </w:rPr>
        <w:t>утверждае</w:t>
      </w:r>
      <w:r w:rsidRPr="0040432D">
        <w:rPr>
          <w:sz w:val="28"/>
          <w:szCs w:val="28"/>
        </w:rPr>
        <w:t xml:space="preserve">тся </w:t>
      </w:r>
      <w:r w:rsidR="0040432D" w:rsidRPr="0040432D">
        <w:rPr>
          <w:sz w:val="28"/>
          <w:szCs w:val="28"/>
        </w:rPr>
        <w:t>распоряжением</w:t>
      </w:r>
      <w:r w:rsidRPr="0040432D">
        <w:rPr>
          <w:sz w:val="28"/>
          <w:szCs w:val="28"/>
        </w:rPr>
        <w:t xml:space="preserve"> администрации города Канска.</w:t>
      </w:r>
    </w:p>
    <w:p w14:paraId="53058C14" w14:textId="77777777" w:rsidR="001D2D6A" w:rsidRDefault="001D2D6A" w:rsidP="001D2D6A">
      <w:pPr>
        <w:suppressLineNumbers/>
        <w:suppressAutoHyphens/>
        <w:jc w:val="both"/>
        <w:rPr>
          <w:sz w:val="28"/>
          <w:szCs w:val="28"/>
        </w:rPr>
      </w:pPr>
    </w:p>
    <w:p w14:paraId="16DBB5C8" w14:textId="77777777" w:rsidR="00772B47" w:rsidRDefault="00C4034B" w:rsidP="00772B47">
      <w:pPr>
        <w:pStyle w:val="a3"/>
        <w:numPr>
          <w:ilvl w:val="0"/>
          <w:numId w:val="4"/>
        </w:numPr>
        <w:suppressLineNumbers/>
        <w:suppressAutoHyphens/>
        <w:spacing w:after="24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="00772B47">
        <w:rPr>
          <w:sz w:val="28"/>
          <w:szCs w:val="28"/>
        </w:rPr>
        <w:t>адачи Совета</w:t>
      </w:r>
    </w:p>
    <w:p w14:paraId="05D97D52" w14:textId="77777777" w:rsidR="00772B47" w:rsidRDefault="00772B47" w:rsidP="00772B47">
      <w:pPr>
        <w:pStyle w:val="a3"/>
        <w:suppressLineNumbers/>
        <w:suppressAutoHyphens/>
        <w:spacing w:after="240"/>
        <w:ind w:left="0"/>
        <w:rPr>
          <w:sz w:val="28"/>
          <w:szCs w:val="28"/>
        </w:rPr>
      </w:pPr>
    </w:p>
    <w:p w14:paraId="03A96718" w14:textId="77777777" w:rsidR="00772B47" w:rsidRDefault="00C32ED7" w:rsidP="00C32ED7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органов местного самоуправления муниципального образования город Канск, </w:t>
      </w:r>
      <w:r w:rsidR="003506CD">
        <w:rPr>
          <w:sz w:val="28"/>
          <w:szCs w:val="28"/>
        </w:rPr>
        <w:t xml:space="preserve">органов </w:t>
      </w:r>
      <w:r w:rsidR="002E440C">
        <w:rPr>
          <w:sz w:val="28"/>
          <w:szCs w:val="28"/>
        </w:rPr>
        <w:t xml:space="preserve">исполнительной власти, </w:t>
      </w:r>
      <w:r w:rsidR="00C4034B">
        <w:rPr>
          <w:sz w:val="28"/>
          <w:szCs w:val="28"/>
        </w:rPr>
        <w:t>контрольно-</w:t>
      </w:r>
      <w:r w:rsidR="002E440C">
        <w:rPr>
          <w:sz w:val="28"/>
          <w:szCs w:val="28"/>
        </w:rPr>
        <w:t xml:space="preserve">надзорных органов </w:t>
      </w:r>
      <w:r w:rsidR="003506CD">
        <w:rPr>
          <w:sz w:val="28"/>
          <w:szCs w:val="28"/>
        </w:rPr>
        <w:t>власти</w:t>
      </w:r>
      <w:r>
        <w:rPr>
          <w:sz w:val="28"/>
          <w:szCs w:val="28"/>
        </w:rPr>
        <w:t>, предприятий и организаций – субъектов инвестиционной деятельности по вопросам реализации единой политики в области инвестиционной деятельности на территории города Канска.</w:t>
      </w:r>
    </w:p>
    <w:p w14:paraId="14E4AEF5" w14:textId="77777777" w:rsidR="00C32ED7" w:rsidRDefault="00C32ED7" w:rsidP="00C32ED7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открытого информационного пространства в области инвестиционной деятельности на территории города Канска.</w:t>
      </w:r>
    </w:p>
    <w:p w14:paraId="24189910" w14:textId="77777777" w:rsidR="00C32ED7" w:rsidRPr="00566479" w:rsidRDefault="00C4034B" w:rsidP="00C32ED7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создании</w:t>
      </w:r>
      <w:r w:rsidR="00C32ED7" w:rsidRPr="00C32ED7">
        <w:rPr>
          <w:sz w:val="28"/>
          <w:szCs w:val="28"/>
        </w:rPr>
        <w:t xml:space="preserve"> благоприятных условий для роста инвестиционной активности субъектов предпринимательства в городе К</w:t>
      </w:r>
      <w:r w:rsidR="00C32ED7">
        <w:rPr>
          <w:sz w:val="28"/>
          <w:szCs w:val="28"/>
        </w:rPr>
        <w:t>анс</w:t>
      </w:r>
      <w:r w:rsidR="00C32ED7" w:rsidRPr="00C32ED7">
        <w:rPr>
          <w:sz w:val="28"/>
          <w:szCs w:val="28"/>
        </w:rPr>
        <w:t xml:space="preserve">ке, в том числе для привлечения дополнительных инвестиций в интересах </w:t>
      </w:r>
      <w:r w:rsidR="00C32ED7" w:rsidRPr="00566479">
        <w:rPr>
          <w:sz w:val="28"/>
          <w:szCs w:val="28"/>
        </w:rPr>
        <w:t>социально-экономического развития города.</w:t>
      </w:r>
    </w:p>
    <w:p w14:paraId="5EB4CD28" w14:textId="77777777" w:rsidR="00C32ED7" w:rsidRPr="00566479" w:rsidRDefault="00F10843" w:rsidP="00F10843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Содействие в реа</w:t>
      </w:r>
      <w:r w:rsidR="003B4950" w:rsidRPr="00566479">
        <w:rPr>
          <w:sz w:val="28"/>
          <w:szCs w:val="28"/>
        </w:rPr>
        <w:t>лизации инвестиционных проектов</w:t>
      </w:r>
      <w:r w:rsidR="00A417BD" w:rsidRPr="00566479">
        <w:rPr>
          <w:sz w:val="28"/>
          <w:szCs w:val="28"/>
        </w:rPr>
        <w:t xml:space="preserve"> на территории города Канска</w:t>
      </w:r>
      <w:r w:rsidRPr="00566479">
        <w:rPr>
          <w:sz w:val="28"/>
          <w:szCs w:val="28"/>
        </w:rPr>
        <w:t>.</w:t>
      </w:r>
    </w:p>
    <w:p w14:paraId="592F6945" w14:textId="77777777" w:rsidR="00F10843" w:rsidRPr="00566479" w:rsidRDefault="00F10843" w:rsidP="00FC41A4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преодолении административных и других барьеров, возникающих при </w:t>
      </w:r>
      <w:r w:rsidRPr="00566479">
        <w:rPr>
          <w:sz w:val="28"/>
          <w:szCs w:val="28"/>
        </w:rPr>
        <w:t>реализации инвестиционных проектов на территории города Канска.</w:t>
      </w:r>
    </w:p>
    <w:p w14:paraId="0AE671EF" w14:textId="77777777" w:rsidR="00B960ED" w:rsidRPr="00566479" w:rsidRDefault="00B960ED" w:rsidP="00B960ED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</w:p>
    <w:p w14:paraId="45AD8696" w14:textId="77777777" w:rsidR="00DD44B3" w:rsidRPr="00566479" w:rsidRDefault="004A289B" w:rsidP="00DD44B3">
      <w:pPr>
        <w:pStyle w:val="a3"/>
        <w:numPr>
          <w:ilvl w:val="0"/>
          <w:numId w:val="4"/>
        </w:numPr>
        <w:suppressLineNumbers/>
        <w:suppressAutoHyphens/>
        <w:spacing w:after="240"/>
        <w:ind w:left="0" w:firstLine="0"/>
        <w:jc w:val="center"/>
        <w:rPr>
          <w:sz w:val="28"/>
          <w:szCs w:val="28"/>
        </w:rPr>
      </w:pPr>
      <w:r w:rsidRPr="00566479">
        <w:rPr>
          <w:sz w:val="28"/>
          <w:szCs w:val="28"/>
        </w:rPr>
        <w:t>Полномочия и ф</w:t>
      </w:r>
      <w:r w:rsidR="00DD44B3" w:rsidRPr="00566479">
        <w:rPr>
          <w:sz w:val="28"/>
          <w:szCs w:val="28"/>
        </w:rPr>
        <w:t>ункции Совета</w:t>
      </w:r>
    </w:p>
    <w:p w14:paraId="2D10FB24" w14:textId="77777777" w:rsidR="00DD44B3" w:rsidRDefault="00DD44B3" w:rsidP="004159DB">
      <w:pPr>
        <w:pStyle w:val="a3"/>
        <w:suppressLineNumbers/>
        <w:suppressAutoHyphens/>
        <w:spacing w:after="240"/>
        <w:ind w:left="709"/>
        <w:rPr>
          <w:sz w:val="28"/>
          <w:szCs w:val="28"/>
        </w:rPr>
      </w:pPr>
    </w:p>
    <w:p w14:paraId="7F7F54F6" w14:textId="77777777" w:rsidR="00B960ED" w:rsidRDefault="00FF00B9" w:rsidP="00FF00B9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</w:t>
      </w:r>
      <w:r w:rsidR="0031572A">
        <w:rPr>
          <w:sz w:val="28"/>
          <w:szCs w:val="28"/>
        </w:rPr>
        <w:t>отрение</w:t>
      </w:r>
      <w:r w:rsidR="00B960ED">
        <w:rPr>
          <w:sz w:val="28"/>
          <w:szCs w:val="28"/>
        </w:rPr>
        <w:t xml:space="preserve"> Инвестиционн</w:t>
      </w:r>
      <w:r w:rsidR="0031572A">
        <w:rPr>
          <w:sz w:val="28"/>
          <w:szCs w:val="28"/>
        </w:rPr>
        <w:t>ого</w:t>
      </w:r>
      <w:r w:rsidR="00B960ED">
        <w:rPr>
          <w:sz w:val="28"/>
          <w:szCs w:val="28"/>
        </w:rPr>
        <w:t xml:space="preserve"> паспорт</w:t>
      </w:r>
      <w:r w:rsidR="0031572A">
        <w:rPr>
          <w:sz w:val="28"/>
          <w:szCs w:val="28"/>
        </w:rPr>
        <w:t>а</w:t>
      </w:r>
      <w:r w:rsidR="00B960ED">
        <w:rPr>
          <w:sz w:val="28"/>
          <w:szCs w:val="28"/>
        </w:rPr>
        <w:t xml:space="preserve"> </w:t>
      </w:r>
      <w:r w:rsidR="00B960ED" w:rsidRPr="001B6DC8">
        <w:rPr>
          <w:sz w:val="28"/>
          <w:szCs w:val="28"/>
        </w:rPr>
        <w:t>муниципального образования город Канск</w:t>
      </w:r>
      <w:r>
        <w:rPr>
          <w:sz w:val="28"/>
          <w:szCs w:val="28"/>
        </w:rPr>
        <w:t>, ины</w:t>
      </w:r>
      <w:r w:rsidR="0031572A">
        <w:rPr>
          <w:sz w:val="28"/>
          <w:szCs w:val="28"/>
        </w:rPr>
        <w:t>х</w:t>
      </w:r>
      <w:r w:rsidR="00B960ED">
        <w:rPr>
          <w:sz w:val="28"/>
          <w:szCs w:val="28"/>
        </w:rPr>
        <w:t xml:space="preserve"> нормативны</w:t>
      </w:r>
      <w:r w:rsidR="0031572A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</w:t>
      </w:r>
      <w:r w:rsidR="0031572A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31572A">
        <w:rPr>
          <w:sz w:val="28"/>
          <w:szCs w:val="28"/>
        </w:rPr>
        <w:t>ов</w:t>
      </w:r>
      <w:r w:rsidR="00B960ED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относящи</w:t>
      </w:r>
      <w:r w:rsidR="0031572A">
        <w:rPr>
          <w:sz w:val="28"/>
          <w:szCs w:val="28"/>
        </w:rPr>
        <w:t>х</w:t>
      </w:r>
      <w:r w:rsidR="00B960ED">
        <w:rPr>
          <w:sz w:val="28"/>
          <w:szCs w:val="28"/>
        </w:rPr>
        <w:t>ся к деятельности</w:t>
      </w:r>
      <w:r>
        <w:rPr>
          <w:sz w:val="28"/>
          <w:szCs w:val="28"/>
        </w:rPr>
        <w:t xml:space="preserve"> Совета</w:t>
      </w:r>
      <w:r w:rsidR="0031572A">
        <w:rPr>
          <w:sz w:val="28"/>
          <w:szCs w:val="28"/>
        </w:rPr>
        <w:t xml:space="preserve">, внесение предложений по совершенствованию нормативно-правовой базы </w:t>
      </w:r>
      <w:r w:rsidR="0031572A" w:rsidRPr="0031572A">
        <w:rPr>
          <w:sz w:val="28"/>
          <w:szCs w:val="28"/>
        </w:rPr>
        <w:t>муниципального образования город Канск</w:t>
      </w:r>
      <w:r w:rsidR="0076709B">
        <w:rPr>
          <w:sz w:val="28"/>
          <w:szCs w:val="28"/>
        </w:rPr>
        <w:t>, касающейся рассматриваемых вопросов</w:t>
      </w:r>
      <w:r w:rsidR="00B960ED">
        <w:rPr>
          <w:sz w:val="28"/>
          <w:szCs w:val="28"/>
        </w:rPr>
        <w:t xml:space="preserve">. </w:t>
      </w:r>
    </w:p>
    <w:p w14:paraId="52EB6D1C" w14:textId="77777777" w:rsidR="00FF00B9" w:rsidRDefault="00FF00B9" w:rsidP="00FF00B9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FF00B9">
        <w:rPr>
          <w:sz w:val="28"/>
          <w:szCs w:val="28"/>
        </w:rPr>
        <w:t>Р</w:t>
      </w:r>
      <w:r w:rsidR="004159DB">
        <w:rPr>
          <w:sz w:val="28"/>
          <w:szCs w:val="28"/>
        </w:rPr>
        <w:t>ассм</w:t>
      </w:r>
      <w:r w:rsidR="0076709B">
        <w:rPr>
          <w:sz w:val="28"/>
          <w:szCs w:val="28"/>
        </w:rPr>
        <w:t>отрение</w:t>
      </w:r>
      <w:r w:rsidRPr="00FF00B9">
        <w:rPr>
          <w:sz w:val="28"/>
          <w:szCs w:val="28"/>
        </w:rPr>
        <w:t xml:space="preserve"> </w:t>
      </w:r>
      <w:r w:rsidR="0076709B">
        <w:rPr>
          <w:sz w:val="28"/>
          <w:szCs w:val="28"/>
        </w:rPr>
        <w:t>инвестиционных</w:t>
      </w:r>
      <w:r w:rsidRPr="00FF00B9">
        <w:rPr>
          <w:sz w:val="28"/>
          <w:szCs w:val="28"/>
        </w:rPr>
        <w:t xml:space="preserve"> проект</w:t>
      </w:r>
      <w:r w:rsidR="0076709B">
        <w:rPr>
          <w:sz w:val="28"/>
          <w:szCs w:val="28"/>
        </w:rPr>
        <w:t>ов, реализуемых или планируемых</w:t>
      </w:r>
      <w:r w:rsidRPr="00FF00B9">
        <w:rPr>
          <w:sz w:val="28"/>
          <w:szCs w:val="28"/>
        </w:rPr>
        <w:t xml:space="preserve"> к реализации на территории города Канска, </w:t>
      </w:r>
      <w:r w:rsidR="0076709B">
        <w:rPr>
          <w:sz w:val="28"/>
          <w:szCs w:val="28"/>
        </w:rPr>
        <w:t>под</w:t>
      </w:r>
      <w:r w:rsidR="0077203B">
        <w:rPr>
          <w:sz w:val="28"/>
          <w:szCs w:val="28"/>
        </w:rPr>
        <w:t>готов</w:t>
      </w:r>
      <w:r w:rsidR="0076709B">
        <w:rPr>
          <w:sz w:val="28"/>
          <w:szCs w:val="28"/>
        </w:rPr>
        <w:t>ка рекомендаций</w:t>
      </w:r>
      <w:r w:rsidR="00B76423">
        <w:rPr>
          <w:sz w:val="28"/>
          <w:szCs w:val="28"/>
        </w:rPr>
        <w:t xml:space="preserve"> инвесторам</w:t>
      </w:r>
      <w:r w:rsidRPr="00FF00B9">
        <w:rPr>
          <w:sz w:val="28"/>
          <w:szCs w:val="28"/>
        </w:rPr>
        <w:t xml:space="preserve"> о возможности реализации </w:t>
      </w:r>
      <w:r w:rsidR="0076709B">
        <w:rPr>
          <w:sz w:val="28"/>
          <w:szCs w:val="28"/>
        </w:rPr>
        <w:t>таких инвестиционных проектов</w:t>
      </w:r>
      <w:r w:rsidRPr="00FF00B9">
        <w:rPr>
          <w:sz w:val="28"/>
          <w:szCs w:val="28"/>
        </w:rPr>
        <w:t>.</w:t>
      </w:r>
    </w:p>
    <w:p w14:paraId="2CC59BDF" w14:textId="77777777" w:rsidR="004819AE" w:rsidRPr="001B4E68" w:rsidRDefault="00A8642B" w:rsidP="001B4E68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рекомендаций администрации города Канска о включении инвестиционных проектов, </w:t>
      </w:r>
      <w:r w:rsidR="00077441" w:rsidRPr="00077441">
        <w:rPr>
          <w:sz w:val="28"/>
          <w:szCs w:val="28"/>
        </w:rPr>
        <w:t>получивших положительную оценку при рассмотрении на Совете,</w:t>
      </w:r>
      <w:r w:rsidR="00077441">
        <w:rPr>
          <w:sz w:val="28"/>
          <w:szCs w:val="28"/>
        </w:rPr>
        <w:t xml:space="preserve"> в перечень проектов субъектов малого и среднего предпринимательства, предполагаемых к предоставлению финансовой поддержки в рамках государственной программы Красноярского края «</w:t>
      </w:r>
      <w:r w:rsidR="00077441" w:rsidRPr="00077441">
        <w:rPr>
          <w:sz w:val="28"/>
          <w:szCs w:val="28"/>
        </w:rPr>
        <w:t>Развитие инвестиционной деятельности, малого</w:t>
      </w:r>
      <w:r w:rsidR="00077441">
        <w:rPr>
          <w:sz w:val="28"/>
          <w:szCs w:val="28"/>
        </w:rPr>
        <w:t xml:space="preserve"> и среднего предпринимательства»</w:t>
      </w:r>
      <w:r w:rsidR="00CF2555">
        <w:rPr>
          <w:sz w:val="28"/>
          <w:szCs w:val="28"/>
        </w:rPr>
        <w:t>.</w:t>
      </w:r>
    </w:p>
    <w:p w14:paraId="33F9858A" w14:textId="77777777" w:rsidR="0077203B" w:rsidRDefault="001C28BF" w:rsidP="0077203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</w:t>
      </w:r>
      <w:r w:rsidR="00CF2555">
        <w:rPr>
          <w:sz w:val="28"/>
          <w:szCs w:val="28"/>
        </w:rPr>
        <w:t>отрение</w:t>
      </w:r>
      <w:r w:rsidR="003B4950">
        <w:rPr>
          <w:sz w:val="28"/>
          <w:szCs w:val="28"/>
        </w:rPr>
        <w:t xml:space="preserve"> </w:t>
      </w:r>
      <w:r w:rsidR="0077203B" w:rsidRPr="0077203B">
        <w:rPr>
          <w:sz w:val="28"/>
          <w:szCs w:val="28"/>
        </w:rPr>
        <w:t>муниципальны</w:t>
      </w:r>
      <w:r w:rsidR="003B4950">
        <w:rPr>
          <w:sz w:val="28"/>
          <w:szCs w:val="28"/>
        </w:rPr>
        <w:t>х</w:t>
      </w:r>
      <w:r w:rsidR="0077203B" w:rsidRPr="0077203B">
        <w:rPr>
          <w:sz w:val="28"/>
          <w:szCs w:val="28"/>
        </w:rPr>
        <w:t xml:space="preserve"> ко</w:t>
      </w:r>
      <w:r w:rsidR="003B4950">
        <w:rPr>
          <w:sz w:val="28"/>
          <w:szCs w:val="28"/>
        </w:rPr>
        <w:t>мплексных</w:t>
      </w:r>
      <w:r w:rsidR="0077203B" w:rsidRPr="0077203B">
        <w:rPr>
          <w:sz w:val="28"/>
          <w:szCs w:val="28"/>
        </w:rPr>
        <w:t xml:space="preserve"> проект</w:t>
      </w:r>
      <w:r w:rsidR="003B4950">
        <w:rPr>
          <w:sz w:val="28"/>
          <w:szCs w:val="28"/>
        </w:rPr>
        <w:t>ов</w:t>
      </w:r>
      <w:r w:rsidR="0077203B" w:rsidRPr="0077203B">
        <w:rPr>
          <w:sz w:val="28"/>
          <w:szCs w:val="28"/>
        </w:rPr>
        <w:t xml:space="preserve"> развития</w:t>
      </w:r>
      <w:r w:rsidR="00CF2555">
        <w:rPr>
          <w:sz w:val="28"/>
          <w:szCs w:val="28"/>
        </w:rPr>
        <w:t xml:space="preserve"> (</w:t>
      </w:r>
      <w:r w:rsidR="00A417BD">
        <w:rPr>
          <w:sz w:val="28"/>
          <w:szCs w:val="28"/>
        </w:rPr>
        <w:t xml:space="preserve">далее - </w:t>
      </w:r>
      <w:r w:rsidR="00CF2555">
        <w:rPr>
          <w:sz w:val="28"/>
          <w:szCs w:val="28"/>
        </w:rPr>
        <w:t>МКПР)</w:t>
      </w:r>
      <w:r w:rsidR="0077203B" w:rsidRPr="0077203B">
        <w:rPr>
          <w:sz w:val="28"/>
          <w:szCs w:val="28"/>
        </w:rPr>
        <w:t>, планируемы</w:t>
      </w:r>
      <w:r w:rsidR="003B4950">
        <w:rPr>
          <w:sz w:val="28"/>
          <w:szCs w:val="28"/>
        </w:rPr>
        <w:t>х</w:t>
      </w:r>
      <w:r w:rsidR="0077203B" w:rsidRPr="0077203B">
        <w:rPr>
          <w:sz w:val="28"/>
          <w:szCs w:val="28"/>
        </w:rPr>
        <w:t xml:space="preserve"> к реализации на территории города Канска</w:t>
      </w:r>
      <w:r w:rsidR="003B4950">
        <w:rPr>
          <w:sz w:val="28"/>
          <w:szCs w:val="28"/>
        </w:rPr>
        <w:t>, в целях подготовки рекомендаций администрации города Канска об экономической и социальной целесообразности реализации МКПР</w:t>
      </w:r>
      <w:r w:rsidR="0077203B" w:rsidRPr="0077203B">
        <w:rPr>
          <w:sz w:val="28"/>
          <w:szCs w:val="28"/>
        </w:rPr>
        <w:t>.</w:t>
      </w:r>
    </w:p>
    <w:p w14:paraId="0684DC92" w14:textId="77777777" w:rsidR="00B960ED" w:rsidRPr="0042427E" w:rsidRDefault="00F0596A" w:rsidP="0042427E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</w:t>
      </w:r>
      <w:r w:rsidR="00B960ED" w:rsidRPr="003506CD">
        <w:rPr>
          <w:sz w:val="28"/>
          <w:szCs w:val="28"/>
        </w:rPr>
        <w:t>заимодейств</w:t>
      </w:r>
      <w:r w:rsidR="00A417BD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B960ED" w:rsidRPr="003506CD">
        <w:rPr>
          <w:sz w:val="28"/>
          <w:szCs w:val="28"/>
        </w:rPr>
        <w:t xml:space="preserve"> с органами исполнительной власти,</w:t>
      </w:r>
      <w:r w:rsidR="00B960ED">
        <w:rPr>
          <w:sz w:val="28"/>
          <w:szCs w:val="28"/>
        </w:rPr>
        <w:t xml:space="preserve"> контрольно-надзорными органами,</w:t>
      </w:r>
      <w:r w:rsidR="00B960ED" w:rsidRPr="003506CD">
        <w:rPr>
          <w:sz w:val="28"/>
          <w:szCs w:val="28"/>
        </w:rPr>
        <w:t xml:space="preserve"> организациями и предприятиями независимо от их организационно-правовой формы по вопросам предоставления информации, необходимой для рассмотрения инвестиционных проектов на Совете</w:t>
      </w:r>
      <w:r w:rsidR="00B960ED">
        <w:rPr>
          <w:sz w:val="28"/>
          <w:szCs w:val="28"/>
        </w:rPr>
        <w:t>.</w:t>
      </w:r>
    </w:p>
    <w:p w14:paraId="320E93EC" w14:textId="77777777" w:rsidR="00B960ED" w:rsidRPr="006560E0" w:rsidRDefault="00E0276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администрации города Канска о п</w:t>
      </w:r>
      <w:r w:rsidR="00B960ED" w:rsidRPr="00F47EAD">
        <w:rPr>
          <w:sz w:val="28"/>
          <w:szCs w:val="28"/>
        </w:rPr>
        <w:t>риглаш</w:t>
      </w:r>
      <w:r>
        <w:rPr>
          <w:sz w:val="28"/>
          <w:szCs w:val="28"/>
        </w:rPr>
        <w:t>ении</w:t>
      </w:r>
      <w:r w:rsidR="00B960ED" w:rsidRPr="00F47EAD">
        <w:rPr>
          <w:sz w:val="28"/>
          <w:szCs w:val="28"/>
        </w:rPr>
        <w:t xml:space="preserve"> на заседания Совета специалистов администрации города, экспертов, представителей образовательных учреждений, субъектов предпринимательства и организаций, реализующих инвестиционные проекты, потенциальных инвесторов</w:t>
      </w:r>
      <w:r w:rsidR="00B960ED">
        <w:rPr>
          <w:sz w:val="28"/>
          <w:szCs w:val="28"/>
        </w:rPr>
        <w:t xml:space="preserve"> и иных заинтересованных лиц.</w:t>
      </w:r>
    </w:p>
    <w:p w14:paraId="744D9820" w14:textId="77777777" w:rsidR="00DD44B3" w:rsidRDefault="00DD44B3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44B3">
        <w:rPr>
          <w:sz w:val="28"/>
          <w:szCs w:val="28"/>
        </w:rPr>
        <w:t>азраб</w:t>
      </w:r>
      <w:r w:rsidR="003B4950">
        <w:rPr>
          <w:sz w:val="28"/>
          <w:szCs w:val="28"/>
        </w:rPr>
        <w:t>отка</w:t>
      </w:r>
      <w:r w:rsidR="001C28BF">
        <w:rPr>
          <w:sz w:val="28"/>
          <w:szCs w:val="28"/>
        </w:rPr>
        <w:t xml:space="preserve"> предложени</w:t>
      </w:r>
      <w:r w:rsidR="003B4950">
        <w:rPr>
          <w:sz w:val="28"/>
          <w:szCs w:val="28"/>
        </w:rPr>
        <w:t>й</w:t>
      </w:r>
      <w:r w:rsidRPr="00DD44B3">
        <w:rPr>
          <w:sz w:val="28"/>
          <w:szCs w:val="28"/>
        </w:rPr>
        <w:t xml:space="preserve"> по приоритетным направлениям инвестиционной политики администрации города, отвечающей интересам и приоритетам социально-экономического развития города К</w:t>
      </w:r>
      <w:r>
        <w:rPr>
          <w:sz w:val="28"/>
          <w:szCs w:val="28"/>
        </w:rPr>
        <w:t>анска.</w:t>
      </w:r>
    </w:p>
    <w:p w14:paraId="5FD20A32" w14:textId="77777777" w:rsidR="00DD44B3" w:rsidRDefault="00DD44B3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44B3">
        <w:rPr>
          <w:sz w:val="28"/>
          <w:szCs w:val="28"/>
        </w:rPr>
        <w:t>азраб</w:t>
      </w:r>
      <w:r w:rsidR="00A417BD">
        <w:rPr>
          <w:sz w:val="28"/>
          <w:szCs w:val="28"/>
        </w:rPr>
        <w:t>отка предложений</w:t>
      </w:r>
      <w:r w:rsidRPr="00DD44B3">
        <w:rPr>
          <w:sz w:val="28"/>
          <w:szCs w:val="28"/>
        </w:rPr>
        <w:t xml:space="preserve"> по повышению эффективности инвестиционной деятельности и улучшению инвестиционного климата на территории города К</w:t>
      </w:r>
      <w:r>
        <w:rPr>
          <w:sz w:val="28"/>
          <w:szCs w:val="28"/>
        </w:rPr>
        <w:t>анс</w:t>
      </w:r>
      <w:r w:rsidRPr="00DD44B3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p w14:paraId="17DE02B3" w14:textId="77777777" w:rsidR="00B620B8" w:rsidRPr="00DD44B3" w:rsidRDefault="00B620B8" w:rsidP="00B620B8">
      <w:pPr>
        <w:pStyle w:val="a3"/>
        <w:suppressLineNumbers/>
        <w:suppressAutoHyphens/>
        <w:spacing w:after="240"/>
        <w:ind w:left="709"/>
        <w:jc w:val="both"/>
        <w:rPr>
          <w:sz w:val="28"/>
          <w:szCs w:val="28"/>
        </w:rPr>
      </w:pPr>
    </w:p>
    <w:p w14:paraId="3B1A3B09" w14:textId="77777777" w:rsidR="005C1E6E" w:rsidRDefault="001D2D6A" w:rsidP="0042427E">
      <w:pPr>
        <w:pStyle w:val="a3"/>
        <w:numPr>
          <w:ilvl w:val="0"/>
          <w:numId w:val="4"/>
        </w:numPr>
        <w:suppressLineNumbers/>
        <w:suppressAutoHyphens/>
        <w:spacing w:after="24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</w:t>
      </w:r>
      <w:r w:rsidR="0001399A">
        <w:rPr>
          <w:sz w:val="28"/>
          <w:szCs w:val="28"/>
        </w:rPr>
        <w:t>Совета</w:t>
      </w:r>
    </w:p>
    <w:p w14:paraId="78578FF9" w14:textId="77777777" w:rsidR="0042427E" w:rsidRPr="0042427E" w:rsidRDefault="0042427E" w:rsidP="0042427E">
      <w:pPr>
        <w:pStyle w:val="a3"/>
        <w:suppressLineNumbers/>
        <w:suppressAutoHyphens/>
        <w:spacing w:after="240"/>
        <w:ind w:left="0"/>
        <w:rPr>
          <w:sz w:val="28"/>
          <w:szCs w:val="28"/>
        </w:rPr>
      </w:pPr>
    </w:p>
    <w:p w14:paraId="523B3D24" w14:textId="77777777" w:rsidR="005C1E6E" w:rsidRDefault="005C1E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из представителей администрации города Канска, ее функциональных подразделений, депутатов Канского городского Совета депутатов, представителей бизнес-сообщества и общественных организаций города Канска, приглашенных экспертов по согласованию.</w:t>
      </w:r>
    </w:p>
    <w:p w14:paraId="45A56751" w14:textId="77777777" w:rsidR="00DE0EAF" w:rsidRPr="0042427E" w:rsidRDefault="005C1E6E" w:rsidP="0042427E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5C1E6E">
        <w:rPr>
          <w:sz w:val="28"/>
          <w:szCs w:val="28"/>
        </w:rPr>
        <w:t xml:space="preserve"> состоит из председателя, заместит</w:t>
      </w:r>
      <w:r>
        <w:rPr>
          <w:sz w:val="28"/>
          <w:szCs w:val="28"/>
        </w:rPr>
        <w:t>еля председателя, секретаря и его</w:t>
      </w:r>
      <w:r w:rsidRPr="005C1E6E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>.</w:t>
      </w:r>
    </w:p>
    <w:p w14:paraId="75797513" w14:textId="77777777" w:rsidR="00EE3D6E" w:rsidRDefault="00EE3D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Основной формой деятельности </w:t>
      </w:r>
      <w:r>
        <w:rPr>
          <w:sz w:val="28"/>
          <w:szCs w:val="28"/>
        </w:rPr>
        <w:t>С</w:t>
      </w:r>
      <w:r w:rsidRPr="00EE3D6E">
        <w:rPr>
          <w:sz w:val="28"/>
          <w:szCs w:val="28"/>
        </w:rPr>
        <w:t xml:space="preserve">овета является заседание </w:t>
      </w:r>
      <w:r>
        <w:rPr>
          <w:sz w:val="28"/>
          <w:szCs w:val="28"/>
        </w:rPr>
        <w:t>С</w:t>
      </w:r>
      <w:r w:rsidRPr="00EE3D6E">
        <w:rPr>
          <w:sz w:val="28"/>
          <w:szCs w:val="28"/>
        </w:rPr>
        <w:t xml:space="preserve">овета, которое проводится по мере необходимости, но не реже одного раза в </w:t>
      </w:r>
      <w:r w:rsidR="008D5D4D">
        <w:rPr>
          <w:sz w:val="28"/>
          <w:szCs w:val="28"/>
        </w:rPr>
        <w:lastRenderedPageBreak/>
        <w:t>полугодие и считается правомочным</w:t>
      </w:r>
      <w:r w:rsidRPr="00EE3D6E">
        <w:rPr>
          <w:sz w:val="28"/>
          <w:szCs w:val="28"/>
        </w:rPr>
        <w:t xml:space="preserve"> при присутствии на нем не менее половины его членов</w:t>
      </w:r>
      <w:r w:rsidR="008D5D4D">
        <w:rPr>
          <w:sz w:val="28"/>
          <w:szCs w:val="28"/>
        </w:rPr>
        <w:t>.</w:t>
      </w:r>
    </w:p>
    <w:p w14:paraId="4F8D5442" w14:textId="77777777" w:rsidR="008D5D4D" w:rsidRPr="00EE3D6E" w:rsidRDefault="008D5D4D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5D4D">
        <w:rPr>
          <w:sz w:val="28"/>
          <w:szCs w:val="28"/>
        </w:rPr>
        <w:t xml:space="preserve">овет осуществляет свою деятельность в соответствии с планом </w:t>
      </w:r>
      <w:r>
        <w:rPr>
          <w:sz w:val="28"/>
          <w:szCs w:val="28"/>
        </w:rPr>
        <w:t>заседаний Совета</w:t>
      </w:r>
      <w:r w:rsidRPr="008D5D4D">
        <w:rPr>
          <w:sz w:val="28"/>
          <w:szCs w:val="28"/>
        </w:rPr>
        <w:t xml:space="preserve"> на год.</w:t>
      </w:r>
    </w:p>
    <w:p w14:paraId="7BE659A4" w14:textId="77777777" w:rsidR="005C1E6E" w:rsidRDefault="005C1E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Совета:</w:t>
      </w:r>
    </w:p>
    <w:p w14:paraId="4F09D779" w14:textId="77777777" w:rsidR="005C1E6E" w:rsidRDefault="005C1E6E" w:rsidP="005C1E6E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определяет дату, время и место проведения заседаний </w:t>
      </w:r>
      <w:r>
        <w:rPr>
          <w:sz w:val="28"/>
          <w:szCs w:val="28"/>
        </w:rPr>
        <w:t>Совета;</w:t>
      </w:r>
    </w:p>
    <w:p w14:paraId="479C1034" w14:textId="77777777" w:rsidR="005C1E6E" w:rsidRDefault="005C1E6E" w:rsidP="005C1E6E">
      <w:pPr>
        <w:pStyle w:val="a3"/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согласовывает перечень вопросов для обсуждения на заседаниях </w:t>
      </w:r>
      <w:r>
        <w:rPr>
          <w:sz w:val="28"/>
          <w:szCs w:val="28"/>
        </w:rPr>
        <w:t>Совета;</w:t>
      </w:r>
    </w:p>
    <w:p w14:paraId="49266D29" w14:textId="77777777" w:rsidR="005C1E6E" w:rsidRDefault="005C1E6E" w:rsidP="005C1E6E">
      <w:pPr>
        <w:pStyle w:val="a3"/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>Совета;</w:t>
      </w:r>
    </w:p>
    <w:p w14:paraId="6236A8AA" w14:textId="77777777" w:rsidR="005C1E6E" w:rsidRDefault="005C1E6E" w:rsidP="005C1E6E">
      <w:pPr>
        <w:pStyle w:val="a3"/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осуществляет общее руководство деятельностью </w:t>
      </w:r>
      <w:r>
        <w:rPr>
          <w:sz w:val="28"/>
          <w:szCs w:val="28"/>
        </w:rPr>
        <w:t>Совета;</w:t>
      </w:r>
    </w:p>
    <w:p w14:paraId="65F17BBD" w14:textId="77777777" w:rsidR="00EE3D6E" w:rsidRDefault="00EE3D6E" w:rsidP="005C1E6E">
      <w:pPr>
        <w:pStyle w:val="a3"/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>проводит заседание</w:t>
      </w:r>
      <w:r>
        <w:rPr>
          <w:sz w:val="28"/>
          <w:szCs w:val="28"/>
        </w:rPr>
        <w:t xml:space="preserve"> Совета;</w:t>
      </w:r>
    </w:p>
    <w:p w14:paraId="7C24F6C5" w14:textId="77777777" w:rsidR="005C1E6E" w:rsidRPr="00EE3D6E" w:rsidRDefault="005C1E6E" w:rsidP="00EE3D6E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утверждает план </w:t>
      </w:r>
      <w:r>
        <w:rPr>
          <w:sz w:val="28"/>
          <w:szCs w:val="28"/>
        </w:rPr>
        <w:t>заседаний</w:t>
      </w:r>
      <w:r w:rsidRPr="005C1E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1E6E">
        <w:rPr>
          <w:sz w:val="28"/>
          <w:szCs w:val="28"/>
        </w:rPr>
        <w:t>овета на год</w:t>
      </w:r>
      <w:r w:rsidR="00EE3D6E">
        <w:rPr>
          <w:sz w:val="28"/>
          <w:szCs w:val="28"/>
        </w:rPr>
        <w:t>;</w:t>
      </w:r>
    </w:p>
    <w:p w14:paraId="311BE019" w14:textId="77777777" w:rsidR="005C1E6E" w:rsidRDefault="005C1E6E" w:rsidP="005C1E6E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>имеет право созыва внеочередного заседания</w:t>
      </w:r>
      <w:r>
        <w:rPr>
          <w:sz w:val="28"/>
          <w:szCs w:val="28"/>
        </w:rPr>
        <w:t xml:space="preserve"> Совета;</w:t>
      </w:r>
    </w:p>
    <w:p w14:paraId="1570F4BA" w14:textId="77777777" w:rsidR="005C1E6E" w:rsidRDefault="005C1E6E" w:rsidP="005C1E6E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>имеет право решающего голоса при голосовании</w:t>
      </w:r>
      <w:r>
        <w:rPr>
          <w:sz w:val="28"/>
          <w:szCs w:val="28"/>
        </w:rPr>
        <w:t>;</w:t>
      </w:r>
    </w:p>
    <w:p w14:paraId="29694EA6" w14:textId="77777777" w:rsidR="005C1E6E" w:rsidRPr="00EE3D6E" w:rsidRDefault="005C1E6E" w:rsidP="00EE3D6E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>подписывает протокол</w:t>
      </w:r>
      <w:r w:rsidR="00EE3D6E">
        <w:rPr>
          <w:sz w:val="28"/>
          <w:szCs w:val="28"/>
        </w:rPr>
        <w:t>ы заседаний Совета.</w:t>
      </w:r>
    </w:p>
    <w:p w14:paraId="47FB104B" w14:textId="77777777" w:rsidR="005C1E6E" w:rsidRDefault="005C1E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C1E6E">
        <w:rPr>
          <w:sz w:val="28"/>
          <w:szCs w:val="28"/>
        </w:rPr>
        <w:t xml:space="preserve">В период отсутствия председателя </w:t>
      </w:r>
      <w:r>
        <w:rPr>
          <w:sz w:val="28"/>
          <w:szCs w:val="28"/>
        </w:rPr>
        <w:t>Совета</w:t>
      </w:r>
      <w:r w:rsidRPr="005C1E6E">
        <w:rPr>
          <w:sz w:val="28"/>
          <w:szCs w:val="28"/>
        </w:rPr>
        <w:t xml:space="preserve"> или по его поручению функции председателя </w:t>
      </w:r>
      <w:r>
        <w:rPr>
          <w:sz w:val="28"/>
          <w:szCs w:val="28"/>
        </w:rPr>
        <w:t>Совета</w:t>
      </w:r>
      <w:r w:rsidRPr="005C1E6E">
        <w:rPr>
          <w:sz w:val="28"/>
          <w:szCs w:val="28"/>
        </w:rPr>
        <w:t xml:space="preserve"> исполняет </w:t>
      </w:r>
      <w:r w:rsidR="00566479">
        <w:rPr>
          <w:sz w:val="28"/>
          <w:szCs w:val="28"/>
        </w:rPr>
        <w:t>один из его заместителей</w:t>
      </w:r>
      <w:r w:rsidRPr="005C1E6E">
        <w:rPr>
          <w:sz w:val="28"/>
          <w:szCs w:val="28"/>
        </w:rPr>
        <w:t xml:space="preserve"> либо член </w:t>
      </w:r>
      <w:r>
        <w:rPr>
          <w:sz w:val="28"/>
          <w:szCs w:val="28"/>
        </w:rPr>
        <w:t>Совета.</w:t>
      </w:r>
    </w:p>
    <w:p w14:paraId="05ACECDC" w14:textId="77777777" w:rsidR="00EE3D6E" w:rsidRDefault="00EE3D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Совета:</w:t>
      </w:r>
    </w:p>
    <w:p w14:paraId="56075EB4" w14:textId="77777777" w:rsidR="00EE3D6E" w:rsidRDefault="00EE3D6E" w:rsidP="00EE3D6E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обеспечивает участие членов </w:t>
      </w:r>
      <w:r w:rsidR="0042427E">
        <w:rPr>
          <w:sz w:val="28"/>
          <w:szCs w:val="28"/>
        </w:rPr>
        <w:t>Совета</w:t>
      </w:r>
      <w:r w:rsidRPr="00EE3D6E">
        <w:rPr>
          <w:sz w:val="28"/>
          <w:szCs w:val="28"/>
        </w:rPr>
        <w:t xml:space="preserve"> в заседаниях;</w:t>
      </w:r>
    </w:p>
    <w:p w14:paraId="73C914BA" w14:textId="77777777" w:rsidR="00DA1A6D" w:rsidRDefault="00DA1A6D" w:rsidP="00EE3D6E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A1A6D">
        <w:rPr>
          <w:sz w:val="28"/>
          <w:szCs w:val="28"/>
        </w:rPr>
        <w:t xml:space="preserve">уведомляет членов </w:t>
      </w:r>
      <w:r>
        <w:rPr>
          <w:sz w:val="28"/>
          <w:szCs w:val="28"/>
        </w:rPr>
        <w:t>С</w:t>
      </w:r>
      <w:r w:rsidRPr="00DA1A6D">
        <w:rPr>
          <w:sz w:val="28"/>
          <w:szCs w:val="28"/>
        </w:rPr>
        <w:t>овета о дате</w:t>
      </w:r>
      <w:r w:rsidR="009B733C">
        <w:rPr>
          <w:sz w:val="28"/>
          <w:szCs w:val="28"/>
        </w:rPr>
        <w:t>,</w:t>
      </w:r>
      <w:r w:rsidR="009B733C" w:rsidRPr="009B733C">
        <w:rPr>
          <w:sz w:val="28"/>
          <w:szCs w:val="28"/>
        </w:rPr>
        <w:t xml:space="preserve"> </w:t>
      </w:r>
      <w:r w:rsidR="009B733C">
        <w:rPr>
          <w:sz w:val="28"/>
          <w:szCs w:val="28"/>
        </w:rPr>
        <w:t>времени и</w:t>
      </w:r>
      <w:r w:rsidRPr="00DA1A6D">
        <w:rPr>
          <w:sz w:val="28"/>
          <w:szCs w:val="28"/>
        </w:rPr>
        <w:t xml:space="preserve"> месте</w:t>
      </w:r>
      <w:r w:rsidR="00275FF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очередного заседания Совета; </w:t>
      </w:r>
    </w:p>
    <w:p w14:paraId="042D0EA6" w14:textId="77777777" w:rsidR="00E12C61" w:rsidRDefault="00E12C61" w:rsidP="00EE3D6E">
      <w:pPr>
        <w:pStyle w:val="a3"/>
        <w:keepNext/>
        <w:suppressLineNumbers/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2C61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членам Совета </w:t>
      </w:r>
      <w:r w:rsidRPr="00E12C61">
        <w:rPr>
          <w:sz w:val="28"/>
          <w:szCs w:val="28"/>
        </w:rPr>
        <w:t xml:space="preserve">повестку </w:t>
      </w:r>
      <w:r w:rsidR="009B733C">
        <w:rPr>
          <w:sz w:val="28"/>
          <w:szCs w:val="28"/>
        </w:rPr>
        <w:t>очередного заседания</w:t>
      </w:r>
      <w:r w:rsidR="004E06B3">
        <w:rPr>
          <w:sz w:val="28"/>
          <w:szCs w:val="28"/>
        </w:rPr>
        <w:t>,</w:t>
      </w:r>
      <w:r w:rsidR="009B733C">
        <w:rPr>
          <w:sz w:val="28"/>
          <w:szCs w:val="28"/>
        </w:rPr>
        <w:t xml:space="preserve"> </w:t>
      </w:r>
      <w:r w:rsidR="004E06B3" w:rsidRPr="00E12C61">
        <w:rPr>
          <w:sz w:val="28"/>
          <w:szCs w:val="28"/>
        </w:rPr>
        <w:t>а также необходимые материалы для ознакомления</w:t>
      </w:r>
      <w:r w:rsidR="009B733C">
        <w:rPr>
          <w:sz w:val="28"/>
          <w:szCs w:val="28"/>
        </w:rPr>
        <w:t>;</w:t>
      </w:r>
    </w:p>
    <w:p w14:paraId="4F979925" w14:textId="77777777" w:rsidR="00DA1A6D" w:rsidRDefault="00DA1A6D" w:rsidP="00DA1A6D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организует проведение заседаний </w:t>
      </w:r>
      <w:r>
        <w:rPr>
          <w:sz w:val="28"/>
          <w:szCs w:val="28"/>
        </w:rPr>
        <w:t>Совета</w:t>
      </w:r>
      <w:r w:rsidRPr="00EE3D6E">
        <w:rPr>
          <w:sz w:val="28"/>
          <w:szCs w:val="28"/>
        </w:rPr>
        <w:t>;</w:t>
      </w:r>
    </w:p>
    <w:p w14:paraId="05DB0C0B" w14:textId="77777777" w:rsidR="00EE3D6E" w:rsidRPr="00EE3D6E" w:rsidRDefault="00DA1A6D" w:rsidP="00DA1A6D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утвержденный</w:t>
      </w:r>
      <w:r w:rsidRPr="00DA1A6D">
        <w:rPr>
          <w:sz w:val="28"/>
          <w:szCs w:val="28"/>
        </w:rPr>
        <w:t xml:space="preserve"> план </w:t>
      </w:r>
      <w:r>
        <w:rPr>
          <w:sz w:val="28"/>
          <w:szCs w:val="28"/>
        </w:rPr>
        <w:t>заседаний</w:t>
      </w:r>
      <w:r w:rsidRPr="00DA1A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1A6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на год</w:t>
      </w:r>
      <w:r w:rsidRPr="00DA1A6D">
        <w:rPr>
          <w:sz w:val="28"/>
          <w:szCs w:val="28"/>
        </w:rPr>
        <w:t>;</w:t>
      </w:r>
    </w:p>
    <w:p w14:paraId="3F69AF2E" w14:textId="77777777" w:rsidR="00EE3D6E" w:rsidRPr="00EE3D6E" w:rsidRDefault="00EE3D6E" w:rsidP="00DA1A6D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ведет и оформляет протоколы заседаний </w:t>
      </w:r>
      <w:r>
        <w:rPr>
          <w:sz w:val="28"/>
          <w:szCs w:val="28"/>
        </w:rPr>
        <w:t>Совета</w:t>
      </w:r>
      <w:r w:rsidRPr="00EE3D6E">
        <w:rPr>
          <w:sz w:val="28"/>
          <w:szCs w:val="28"/>
        </w:rPr>
        <w:t>;</w:t>
      </w:r>
    </w:p>
    <w:p w14:paraId="54723F7E" w14:textId="77777777" w:rsidR="00EE3D6E" w:rsidRPr="00EE3D6E" w:rsidRDefault="00EE3D6E" w:rsidP="00DA1A6D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представляет протоколы заседаний </w:t>
      </w:r>
      <w:r>
        <w:rPr>
          <w:sz w:val="28"/>
          <w:szCs w:val="28"/>
        </w:rPr>
        <w:t>Совета</w:t>
      </w:r>
      <w:r w:rsidRPr="00EE3D6E">
        <w:rPr>
          <w:sz w:val="28"/>
          <w:szCs w:val="28"/>
        </w:rPr>
        <w:t xml:space="preserve"> на подпись председателю </w:t>
      </w:r>
      <w:r>
        <w:rPr>
          <w:sz w:val="28"/>
          <w:szCs w:val="28"/>
        </w:rPr>
        <w:t>Совета</w:t>
      </w:r>
      <w:r w:rsidRPr="00EE3D6E">
        <w:rPr>
          <w:sz w:val="28"/>
          <w:szCs w:val="28"/>
        </w:rPr>
        <w:t>;</w:t>
      </w:r>
    </w:p>
    <w:p w14:paraId="3DFA9F10" w14:textId="77777777" w:rsidR="00EE3D6E" w:rsidRPr="00EE3D6E" w:rsidRDefault="00EE3D6E" w:rsidP="00DA1A6D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представляет копии (выписки из) протоколов заседаний </w:t>
      </w:r>
      <w:r>
        <w:rPr>
          <w:sz w:val="28"/>
          <w:szCs w:val="28"/>
        </w:rPr>
        <w:t>Совета</w:t>
      </w:r>
      <w:r w:rsidRPr="00EE3D6E">
        <w:rPr>
          <w:sz w:val="28"/>
          <w:szCs w:val="28"/>
        </w:rPr>
        <w:t xml:space="preserve"> заинтересованным лицам;</w:t>
      </w:r>
    </w:p>
    <w:p w14:paraId="52B4FDEE" w14:textId="77777777" w:rsidR="00EE3D6E" w:rsidRDefault="00EE3D6E" w:rsidP="00DA1A6D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осуществляет контроль за ходом выполнения протокольных решений, принятых на заседаниях </w:t>
      </w:r>
      <w:r>
        <w:rPr>
          <w:sz w:val="28"/>
          <w:szCs w:val="28"/>
        </w:rPr>
        <w:t>Совета;</w:t>
      </w:r>
    </w:p>
    <w:p w14:paraId="047E7A7E" w14:textId="77777777" w:rsidR="00EE3D6E" w:rsidRDefault="00EE3D6E" w:rsidP="00DA1A6D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EE3D6E">
        <w:rPr>
          <w:sz w:val="28"/>
          <w:szCs w:val="28"/>
        </w:rPr>
        <w:t xml:space="preserve">в случае проведения заочного заседания </w:t>
      </w:r>
      <w:r>
        <w:rPr>
          <w:sz w:val="28"/>
          <w:szCs w:val="28"/>
        </w:rPr>
        <w:t>С</w:t>
      </w:r>
      <w:r w:rsidRPr="00EE3D6E">
        <w:rPr>
          <w:sz w:val="28"/>
          <w:szCs w:val="28"/>
        </w:rPr>
        <w:t xml:space="preserve">овета обеспечивает сбор мнений по результатам рассмотрения материалов и доводит до сведения членов </w:t>
      </w:r>
      <w:r>
        <w:rPr>
          <w:sz w:val="28"/>
          <w:szCs w:val="28"/>
        </w:rPr>
        <w:t>С</w:t>
      </w:r>
      <w:r w:rsidRPr="00EE3D6E">
        <w:rPr>
          <w:sz w:val="28"/>
          <w:szCs w:val="28"/>
        </w:rPr>
        <w:t>овета результаты заседания.</w:t>
      </w:r>
    </w:p>
    <w:p w14:paraId="032DDDE3" w14:textId="77777777" w:rsidR="00EE3D6E" w:rsidRDefault="008D5D4D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5D4D">
        <w:rPr>
          <w:sz w:val="28"/>
          <w:szCs w:val="28"/>
        </w:rPr>
        <w:t xml:space="preserve">овет имеет право создавать </w:t>
      </w:r>
      <w:r>
        <w:rPr>
          <w:sz w:val="28"/>
          <w:szCs w:val="28"/>
        </w:rPr>
        <w:t xml:space="preserve">рабочие </w:t>
      </w:r>
      <w:r w:rsidRPr="008D5D4D">
        <w:rPr>
          <w:sz w:val="28"/>
          <w:szCs w:val="28"/>
        </w:rPr>
        <w:t xml:space="preserve">группы по вопросам, отнесенным к его компетенции. </w:t>
      </w:r>
    </w:p>
    <w:p w14:paraId="11A60417" w14:textId="77777777" w:rsidR="008D5D4D" w:rsidRDefault="0056647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8D5D4D" w:rsidRPr="008D5D4D">
        <w:rPr>
          <w:sz w:val="28"/>
          <w:szCs w:val="28"/>
        </w:rPr>
        <w:t xml:space="preserve"> рабочих групп могут быть избраны только </w:t>
      </w:r>
      <w:r w:rsidR="008D5D4D" w:rsidRPr="00566479">
        <w:rPr>
          <w:sz w:val="28"/>
          <w:szCs w:val="28"/>
        </w:rPr>
        <w:t xml:space="preserve">из </w:t>
      </w:r>
      <w:r w:rsidR="00E02769" w:rsidRPr="00566479">
        <w:rPr>
          <w:sz w:val="28"/>
          <w:szCs w:val="28"/>
        </w:rPr>
        <w:t>состава</w:t>
      </w:r>
      <w:r w:rsidR="008D5D4D" w:rsidRPr="008D5D4D">
        <w:rPr>
          <w:sz w:val="28"/>
          <w:szCs w:val="28"/>
        </w:rPr>
        <w:t xml:space="preserve"> </w:t>
      </w:r>
      <w:r w:rsidR="004524B3">
        <w:rPr>
          <w:sz w:val="28"/>
          <w:szCs w:val="28"/>
        </w:rPr>
        <w:t>С</w:t>
      </w:r>
      <w:r w:rsidR="008D5D4D" w:rsidRPr="008D5D4D">
        <w:rPr>
          <w:sz w:val="28"/>
          <w:szCs w:val="28"/>
        </w:rPr>
        <w:t xml:space="preserve">овета. В составы рабочих групп помимо членов </w:t>
      </w:r>
      <w:r w:rsidR="004524B3">
        <w:rPr>
          <w:sz w:val="28"/>
          <w:szCs w:val="28"/>
        </w:rPr>
        <w:t>С</w:t>
      </w:r>
      <w:r w:rsidR="008D5D4D" w:rsidRPr="008D5D4D">
        <w:rPr>
          <w:sz w:val="28"/>
          <w:szCs w:val="28"/>
        </w:rPr>
        <w:t xml:space="preserve">овета могут входить с правом совещательного голоса </w:t>
      </w:r>
      <w:r w:rsidR="00F47EAD">
        <w:rPr>
          <w:sz w:val="28"/>
          <w:szCs w:val="28"/>
        </w:rPr>
        <w:t>специалисты</w:t>
      </w:r>
      <w:r w:rsidR="00D34897">
        <w:rPr>
          <w:sz w:val="28"/>
          <w:szCs w:val="28"/>
        </w:rPr>
        <w:t xml:space="preserve"> администрации города Канска, </w:t>
      </w:r>
      <w:r w:rsidR="008D5D4D" w:rsidRPr="008D5D4D">
        <w:rPr>
          <w:sz w:val="28"/>
          <w:szCs w:val="28"/>
        </w:rPr>
        <w:t>бизнеса и общественных организаций</w:t>
      </w:r>
      <w:r w:rsidR="00D34897">
        <w:rPr>
          <w:sz w:val="28"/>
          <w:szCs w:val="28"/>
        </w:rPr>
        <w:t>,</w:t>
      </w:r>
      <w:r w:rsidR="00D34897" w:rsidRPr="00D34897">
        <w:rPr>
          <w:sz w:val="28"/>
          <w:szCs w:val="28"/>
        </w:rPr>
        <w:t xml:space="preserve"> </w:t>
      </w:r>
      <w:r w:rsidR="00D34897">
        <w:rPr>
          <w:sz w:val="28"/>
          <w:szCs w:val="28"/>
        </w:rPr>
        <w:t>э</w:t>
      </w:r>
      <w:r w:rsidR="00D34897" w:rsidRPr="008D5D4D">
        <w:rPr>
          <w:sz w:val="28"/>
          <w:szCs w:val="28"/>
        </w:rPr>
        <w:t>ксперты</w:t>
      </w:r>
      <w:r w:rsidR="00F47EAD">
        <w:rPr>
          <w:sz w:val="28"/>
          <w:szCs w:val="28"/>
        </w:rPr>
        <w:t>, не входящие в состав Совета</w:t>
      </w:r>
      <w:r w:rsidR="008D5D4D" w:rsidRPr="008D5D4D">
        <w:rPr>
          <w:sz w:val="28"/>
          <w:szCs w:val="28"/>
        </w:rPr>
        <w:t xml:space="preserve">. </w:t>
      </w:r>
    </w:p>
    <w:p w14:paraId="28F7A9CC" w14:textId="77777777" w:rsidR="00DE0EAF" w:rsidRDefault="00DE0EAF" w:rsidP="00DE0EAF">
      <w:pPr>
        <w:suppressLineNumbers/>
        <w:suppressAutoHyphens/>
        <w:jc w:val="both"/>
        <w:rPr>
          <w:sz w:val="28"/>
          <w:szCs w:val="28"/>
        </w:rPr>
      </w:pPr>
    </w:p>
    <w:p w14:paraId="4039AD82" w14:textId="77777777" w:rsidR="00DE0EAF" w:rsidRDefault="00DE0EAF" w:rsidP="004159DB">
      <w:pPr>
        <w:pStyle w:val="a3"/>
        <w:numPr>
          <w:ilvl w:val="0"/>
          <w:numId w:val="4"/>
        </w:numPr>
        <w:suppressLineNumbers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плана заседаний Совета</w:t>
      </w:r>
      <w:r w:rsidR="006560E0">
        <w:rPr>
          <w:sz w:val="28"/>
          <w:szCs w:val="28"/>
        </w:rPr>
        <w:t xml:space="preserve"> и подготовка материалов к заседанию Совета</w:t>
      </w:r>
    </w:p>
    <w:p w14:paraId="7FC2291E" w14:textId="77777777" w:rsidR="00DE0EAF" w:rsidRDefault="00DE0EAF" w:rsidP="00DE0EAF">
      <w:pPr>
        <w:suppressLineNumbers/>
        <w:suppressAutoHyphens/>
        <w:jc w:val="center"/>
        <w:rPr>
          <w:sz w:val="28"/>
          <w:szCs w:val="28"/>
        </w:rPr>
      </w:pPr>
    </w:p>
    <w:p w14:paraId="56B05C62" w14:textId="77777777" w:rsidR="00DE0EAF" w:rsidRDefault="00772B47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772B47">
        <w:rPr>
          <w:sz w:val="28"/>
          <w:szCs w:val="28"/>
        </w:rPr>
        <w:t xml:space="preserve">План </w:t>
      </w:r>
      <w:r>
        <w:rPr>
          <w:sz w:val="28"/>
          <w:szCs w:val="28"/>
        </w:rPr>
        <w:t>заседаний Совета</w:t>
      </w:r>
      <w:r w:rsidRPr="00772B47">
        <w:rPr>
          <w:sz w:val="28"/>
          <w:szCs w:val="28"/>
        </w:rPr>
        <w:t xml:space="preserve"> на год состоит из перечня вопросов, относящихся к сфере деятельности С</w:t>
      </w:r>
      <w:r>
        <w:rPr>
          <w:sz w:val="28"/>
          <w:szCs w:val="28"/>
        </w:rPr>
        <w:t>овета</w:t>
      </w:r>
      <w:r w:rsidRPr="00772B47">
        <w:rPr>
          <w:sz w:val="28"/>
          <w:szCs w:val="28"/>
        </w:rPr>
        <w:t xml:space="preserve">, рассмотрение которых на заседании </w:t>
      </w:r>
      <w:r>
        <w:rPr>
          <w:sz w:val="28"/>
          <w:szCs w:val="28"/>
        </w:rPr>
        <w:lastRenderedPageBreak/>
        <w:t>С</w:t>
      </w:r>
      <w:r w:rsidRPr="00772B47">
        <w:rPr>
          <w:sz w:val="28"/>
          <w:szCs w:val="28"/>
        </w:rPr>
        <w:t xml:space="preserve">овета является обязательным и решения, по которым необходимо принять </w:t>
      </w:r>
      <w:r>
        <w:rPr>
          <w:sz w:val="28"/>
          <w:szCs w:val="28"/>
        </w:rPr>
        <w:t>С</w:t>
      </w:r>
      <w:r w:rsidRPr="00772B47">
        <w:rPr>
          <w:sz w:val="28"/>
          <w:szCs w:val="28"/>
        </w:rPr>
        <w:t>овету в очередном календарном году</w:t>
      </w:r>
      <w:r>
        <w:rPr>
          <w:sz w:val="28"/>
          <w:szCs w:val="28"/>
        </w:rPr>
        <w:t>.</w:t>
      </w:r>
    </w:p>
    <w:p w14:paraId="46D4F870" w14:textId="77777777" w:rsidR="00772B47" w:rsidRDefault="00772B47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772B47">
        <w:rPr>
          <w:sz w:val="28"/>
          <w:szCs w:val="28"/>
        </w:rPr>
        <w:t xml:space="preserve">План </w:t>
      </w:r>
      <w:r>
        <w:rPr>
          <w:sz w:val="28"/>
          <w:szCs w:val="28"/>
        </w:rPr>
        <w:t>заседаний Совета</w:t>
      </w:r>
      <w:r w:rsidRPr="00772B47">
        <w:rPr>
          <w:sz w:val="28"/>
          <w:szCs w:val="28"/>
        </w:rPr>
        <w:t xml:space="preserve"> на год утверждается председателем </w:t>
      </w:r>
      <w:r>
        <w:rPr>
          <w:sz w:val="28"/>
          <w:szCs w:val="28"/>
        </w:rPr>
        <w:t>Совета.</w:t>
      </w:r>
    </w:p>
    <w:p w14:paraId="734BBC8C" w14:textId="77777777" w:rsidR="005C0A34" w:rsidRDefault="00772B47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C0A34">
        <w:rPr>
          <w:sz w:val="28"/>
          <w:szCs w:val="28"/>
        </w:rPr>
        <w:t xml:space="preserve">Утвержденный председателем Совета план заседаний Совета </w:t>
      </w:r>
      <w:r w:rsidR="006560E0" w:rsidRPr="005C0A34">
        <w:rPr>
          <w:sz w:val="28"/>
          <w:szCs w:val="28"/>
        </w:rPr>
        <w:t>направляется членам Совета по электронной почте</w:t>
      </w:r>
      <w:r w:rsidRPr="005C0A34">
        <w:rPr>
          <w:sz w:val="28"/>
          <w:szCs w:val="28"/>
        </w:rPr>
        <w:t xml:space="preserve"> </w:t>
      </w:r>
      <w:r w:rsidR="006560E0" w:rsidRPr="005C0A34">
        <w:rPr>
          <w:sz w:val="28"/>
          <w:szCs w:val="28"/>
        </w:rPr>
        <w:t xml:space="preserve">с электронного адреса секретаря в течение 10 </w:t>
      </w:r>
      <w:r w:rsidR="004E06B3">
        <w:rPr>
          <w:sz w:val="28"/>
          <w:szCs w:val="28"/>
        </w:rPr>
        <w:t xml:space="preserve">рабочих </w:t>
      </w:r>
      <w:r w:rsidR="006560E0" w:rsidRPr="005C0A34">
        <w:rPr>
          <w:sz w:val="28"/>
          <w:szCs w:val="28"/>
        </w:rPr>
        <w:t>дней со дня утверждения</w:t>
      </w:r>
      <w:r w:rsidRPr="005C0A34">
        <w:rPr>
          <w:sz w:val="28"/>
          <w:szCs w:val="28"/>
        </w:rPr>
        <w:t>.</w:t>
      </w:r>
      <w:r w:rsidR="006560E0" w:rsidRPr="005C0A34">
        <w:rPr>
          <w:sz w:val="28"/>
          <w:szCs w:val="28"/>
        </w:rPr>
        <w:t xml:space="preserve"> </w:t>
      </w:r>
    </w:p>
    <w:p w14:paraId="3B8D3B39" w14:textId="77777777" w:rsidR="005C0A34" w:rsidRPr="00566479" w:rsidRDefault="005C0A34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По решению председателя Совета в план заседаний Совета могут быть внесены изменения, а также проведено внеочередное заседание Совета.</w:t>
      </w:r>
    </w:p>
    <w:p w14:paraId="3425D6FE" w14:textId="77777777" w:rsidR="00B526C7" w:rsidRPr="00566479" w:rsidRDefault="00B526C7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Секретарь Совета не позднее, чем за 10 рабочих дней до начала очередного заседания Совета</w:t>
      </w:r>
      <w:r w:rsidRPr="00566479">
        <w:rPr>
          <w:rFonts w:ascii="Arial" w:hAnsi="Arial" w:cs="Arial"/>
          <w:color w:val="405965"/>
          <w:shd w:val="clear" w:color="auto" w:fill="FFFFFF"/>
        </w:rPr>
        <w:t xml:space="preserve"> </w:t>
      </w:r>
      <w:r w:rsidRPr="00566479">
        <w:rPr>
          <w:sz w:val="28"/>
          <w:szCs w:val="28"/>
        </w:rPr>
        <w:t>уведомляет членов Совета о дате, месте и повестке предстоящего заседания Совета посредством электронной почты с электронного адреса секретаря.</w:t>
      </w:r>
    </w:p>
    <w:p w14:paraId="2AB5AD95" w14:textId="77777777" w:rsidR="006560E0" w:rsidRPr="00566479" w:rsidRDefault="00763E83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560E0" w:rsidRPr="005C0A34">
        <w:rPr>
          <w:sz w:val="28"/>
          <w:szCs w:val="28"/>
        </w:rPr>
        <w:t xml:space="preserve">лены Совета </w:t>
      </w:r>
      <w:r>
        <w:rPr>
          <w:sz w:val="28"/>
          <w:szCs w:val="28"/>
        </w:rPr>
        <w:t>могут инициировать внесение дополнительных вопросов в повестку очередного заседания</w:t>
      </w:r>
      <w:r w:rsidR="00F8515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, в связи с чем, </w:t>
      </w:r>
      <w:r w:rsidR="006560E0" w:rsidRPr="005C0A34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="006560E0" w:rsidRPr="005C0A34">
        <w:rPr>
          <w:sz w:val="28"/>
          <w:szCs w:val="28"/>
        </w:rPr>
        <w:t xml:space="preserve"> чем за </w:t>
      </w:r>
      <w:r w:rsidR="00E12C61">
        <w:rPr>
          <w:sz w:val="28"/>
          <w:szCs w:val="28"/>
        </w:rPr>
        <w:t>7</w:t>
      </w:r>
      <w:r w:rsidR="004E06B3">
        <w:rPr>
          <w:sz w:val="28"/>
          <w:szCs w:val="28"/>
        </w:rPr>
        <w:t xml:space="preserve"> рабочих</w:t>
      </w:r>
      <w:r w:rsidR="006560E0" w:rsidRPr="005C0A34">
        <w:rPr>
          <w:sz w:val="28"/>
          <w:szCs w:val="28"/>
        </w:rPr>
        <w:t xml:space="preserve"> дней до начала </w:t>
      </w:r>
      <w:r w:rsidR="00BB10C8" w:rsidRPr="005C0A34">
        <w:rPr>
          <w:sz w:val="28"/>
          <w:szCs w:val="28"/>
        </w:rPr>
        <w:t xml:space="preserve">очередного </w:t>
      </w:r>
      <w:r w:rsidR="006560E0" w:rsidRPr="005C0A34">
        <w:rPr>
          <w:sz w:val="28"/>
          <w:szCs w:val="28"/>
        </w:rPr>
        <w:t>заседания Совета представ</w:t>
      </w:r>
      <w:r>
        <w:rPr>
          <w:sz w:val="28"/>
          <w:szCs w:val="28"/>
        </w:rPr>
        <w:t>ляют</w:t>
      </w:r>
      <w:r w:rsidR="006560E0" w:rsidRPr="005C0A34">
        <w:rPr>
          <w:sz w:val="28"/>
          <w:szCs w:val="28"/>
        </w:rPr>
        <w:t xml:space="preserve"> секретарю </w:t>
      </w:r>
      <w:r w:rsidR="006560E0" w:rsidRPr="00566479">
        <w:rPr>
          <w:sz w:val="28"/>
          <w:szCs w:val="28"/>
        </w:rPr>
        <w:t>Совета следующие материалы:</w:t>
      </w:r>
    </w:p>
    <w:p w14:paraId="16D108C5" w14:textId="77777777" w:rsidR="006560E0" w:rsidRPr="00566479" w:rsidRDefault="006560E0" w:rsidP="006560E0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 xml:space="preserve">наименование вопроса, </w:t>
      </w:r>
      <w:r w:rsidR="001405FF" w:rsidRPr="00566479">
        <w:rPr>
          <w:sz w:val="28"/>
          <w:szCs w:val="28"/>
        </w:rPr>
        <w:t>фамилия, инициалы</w:t>
      </w:r>
      <w:r w:rsidRPr="00566479">
        <w:rPr>
          <w:sz w:val="28"/>
          <w:szCs w:val="28"/>
        </w:rPr>
        <w:t xml:space="preserve"> и должность докладчика;</w:t>
      </w:r>
    </w:p>
    <w:p w14:paraId="6C4A26A9" w14:textId="77777777" w:rsidR="006560E0" w:rsidRPr="00566479" w:rsidRDefault="006560E0" w:rsidP="006560E0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пояснительную записку к рассматриваемому вопросу;</w:t>
      </w:r>
    </w:p>
    <w:p w14:paraId="73BA0AF7" w14:textId="77777777" w:rsidR="006560E0" w:rsidRPr="00566479" w:rsidRDefault="006560E0" w:rsidP="006560E0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проект протокольного решения и иные информационные материалы.</w:t>
      </w:r>
    </w:p>
    <w:p w14:paraId="4343A363" w14:textId="77777777" w:rsidR="005C0A34" w:rsidRPr="00566479" w:rsidRDefault="00E12C61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>Секретарь Совета не позднее, чем за 5</w:t>
      </w:r>
      <w:r w:rsidR="00BB10C8" w:rsidRPr="00566479">
        <w:rPr>
          <w:sz w:val="28"/>
          <w:szCs w:val="28"/>
        </w:rPr>
        <w:t xml:space="preserve"> </w:t>
      </w:r>
      <w:r w:rsidR="004E06B3" w:rsidRPr="00566479">
        <w:rPr>
          <w:sz w:val="28"/>
          <w:szCs w:val="28"/>
        </w:rPr>
        <w:t xml:space="preserve">рабочих </w:t>
      </w:r>
      <w:r w:rsidR="00BB10C8" w:rsidRPr="00566479">
        <w:rPr>
          <w:sz w:val="28"/>
          <w:szCs w:val="28"/>
        </w:rPr>
        <w:t xml:space="preserve">дней до начала </w:t>
      </w:r>
      <w:r w:rsidR="004E06B3" w:rsidRPr="00566479">
        <w:rPr>
          <w:sz w:val="28"/>
          <w:szCs w:val="28"/>
        </w:rPr>
        <w:t xml:space="preserve">очередного </w:t>
      </w:r>
      <w:r w:rsidR="00BB10C8" w:rsidRPr="00566479">
        <w:rPr>
          <w:sz w:val="28"/>
          <w:szCs w:val="28"/>
        </w:rPr>
        <w:t xml:space="preserve">заседания Совета направляет </w:t>
      </w:r>
      <w:r w:rsidR="00B526C7" w:rsidRPr="00566479">
        <w:rPr>
          <w:sz w:val="28"/>
          <w:szCs w:val="28"/>
        </w:rPr>
        <w:t xml:space="preserve">итоговую </w:t>
      </w:r>
      <w:r w:rsidR="00BB10C8" w:rsidRPr="00566479">
        <w:rPr>
          <w:sz w:val="28"/>
          <w:szCs w:val="28"/>
        </w:rPr>
        <w:t xml:space="preserve">повестку </w:t>
      </w:r>
      <w:r w:rsidR="00F2722F" w:rsidRPr="00566479">
        <w:rPr>
          <w:sz w:val="28"/>
          <w:szCs w:val="28"/>
        </w:rPr>
        <w:t>членам Совета</w:t>
      </w:r>
      <w:r w:rsidR="00B526C7" w:rsidRPr="00566479">
        <w:rPr>
          <w:sz w:val="28"/>
          <w:szCs w:val="28"/>
        </w:rPr>
        <w:t xml:space="preserve"> с учетом дополнительных </w:t>
      </w:r>
      <w:r w:rsidR="00566479" w:rsidRPr="00566479">
        <w:rPr>
          <w:sz w:val="28"/>
          <w:szCs w:val="28"/>
        </w:rPr>
        <w:t>вопросов, указанных в пункте 5.6</w:t>
      </w:r>
      <w:r w:rsidR="00B526C7" w:rsidRPr="00566479">
        <w:rPr>
          <w:sz w:val="28"/>
          <w:szCs w:val="28"/>
        </w:rPr>
        <w:t>,</w:t>
      </w:r>
      <w:r w:rsidRPr="00566479">
        <w:rPr>
          <w:sz w:val="28"/>
          <w:szCs w:val="28"/>
        </w:rPr>
        <w:t xml:space="preserve"> </w:t>
      </w:r>
      <w:r w:rsidR="00F2722F" w:rsidRPr="00566479">
        <w:rPr>
          <w:sz w:val="28"/>
          <w:szCs w:val="28"/>
        </w:rPr>
        <w:t>посредством электронной почты с электронного адреса секретаря</w:t>
      </w:r>
      <w:r w:rsidRPr="00566479">
        <w:rPr>
          <w:sz w:val="28"/>
          <w:szCs w:val="28"/>
        </w:rPr>
        <w:t>.</w:t>
      </w:r>
    </w:p>
    <w:p w14:paraId="14DFD7F9" w14:textId="77777777" w:rsidR="005C0A34" w:rsidRPr="005C0A34" w:rsidRDefault="005C0A34" w:rsidP="005C0A34">
      <w:pPr>
        <w:pStyle w:val="a3"/>
        <w:suppressLineNumbers/>
        <w:suppressAutoHyphens/>
        <w:ind w:left="709"/>
        <w:jc w:val="both"/>
        <w:rPr>
          <w:sz w:val="28"/>
          <w:szCs w:val="28"/>
        </w:rPr>
      </w:pPr>
    </w:p>
    <w:p w14:paraId="6A6D181D" w14:textId="77777777" w:rsidR="005C1E6E" w:rsidRDefault="00E8724A" w:rsidP="004159DB">
      <w:pPr>
        <w:pStyle w:val="a3"/>
        <w:numPr>
          <w:ilvl w:val="0"/>
          <w:numId w:val="4"/>
        </w:num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заседаний Совета</w:t>
      </w:r>
      <w:r w:rsidR="005C0A34" w:rsidRPr="005C0A34">
        <w:rPr>
          <w:sz w:val="28"/>
          <w:szCs w:val="28"/>
        </w:rPr>
        <w:t xml:space="preserve"> </w:t>
      </w:r>
    </w:p>
    <w:p w14:paraId="7642F443" w14:textId="77777777" w:rsidR="00E8724A" w:rsidRDefault="00E8724A" w:rsidP="00E8724A">
      <w:pPr>
        <w:suppressLineNumbers/>
        <w:suppressAutoHyphens/>
        <w:jc w:val="center"/>
        <w:rPr>
          <w:sz w:val="28"/>
          <w:szCs w:val="28"/>
        </w:rPr>
      </w:pPr>
    </w:p>
    <w:p w14:paraId="01A1A57B" w14:textId="77777777" w:rsidR="00E8724A" w:rsidRDefault="00E8724A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872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Совета </w:t>
      </w:r>
      <w:r w:rsidRPr="00E8724A">
        <w:rPr>
          <w:sz w:val="28"/>
          <w:szCs w:val="28"/>
        </w:rPr>
        <w:t>может быть проведено ка</w:t>
      </w:r>
      <w:r>
        <w:rPr>
          <w:sz w:val="28"/>
          <w:szCs w:val="28"/>
        </w:rPr>
        <w:t>к в очной, так и в заочной формах</w:t>
      </w:r>
      <w:r w:rsidRPr="00E8724A">
        <w:rPr>
          <w:sz w:val="28"/>
          <w:szCs w:val="28"/>
        </w:rPr>
        <w:t xml:space="preserve">, решения, принятые на заседании </w:t>
      </w:r>
      <w:r>
        <w:rPr>
          <w:sz w:val="28"/>
          <w:szCs w:val="28"/>
        </w:rPr>
        <w:t xml:space="preserve">Совета </w:t>
      </w:r>
      <w:r w:rsidRPr="00E8724A">
        <w:rPr>
          <w:sz w:val="28"/>
          <w:szCs w:val="28"/>
        </w:rPr>
        <w:t>равнозначны вне зависимости от формы его проведения</w:t>
      </w:r>
      <w:r>
        <w:rPr>
          <w:sz w:val="28"/>
          <w:szCs w:val="28"/>
        </w:rPr>
        <w:t>.</w:t>
      </w:r>
    </w:p>
    <w:p w14:paraId="31560BF8" w14:textId="77777777" w:rsidR="00E8724A" w:rsidRDefault="00E8724A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8724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</w:t>
      </w:r>
      <w:r w:rsidRPr="00E8724A">
        <w:rPr>
          <w:sz w:val="28"/>
          <w:szCs w:val="28"/>
        </w:rPr>
        <w:t>овета по рассмотренным вопросам принимаются открытым голосованием простым большинством голосов (от числа присутствующих)</w:t>
      </w:r>
      <w:r>
        <w:rPr>
          <w:sz w:val="28"/>
          <w:szCs w:val="28"/>
        </w:rPr>
        <w:t>.</w:t>
      </w:r>
    </w:p>
    <w:p w14:paraId="4D15E9FB" w14:textId="77777777" w:rsidR="00E8724A" w:rsidRDefault="00E8724A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8724A">
        <w:rPr>
          <w:sz w:val="28"/>
          <w:szCs w:val="28"/>
        </w:rPr>
        <w:t>При равенстве голосов председатель</w:t>
      </w:r>
      <w:r w:rsidR="004E06B3">
        <w:rPr>
          <w:sz w:val="28"/>
          <w:szCs w:val="28"/>
        </w:rPr>
        <w:t>ствующий</w:t>
      </w:r>
      <w:r w:rsidRPr="00E872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724A">
        <w:rPr>
          <w:sz w:val="28"/>
          <w:szCs w:val="28"/>
        </w:rPr>
        <w:t>овета имеет право решающего голоса.</w:t>
      </w:r>
    </w:p>
    <w:p w14:paraId="5CBE3310" w14:textId="77777777" w:rsidR="00E8724A" w:rsidRDefault="00E8724A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8724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</w:t>
      </w:r>
      <w:r w:rsidRPr="00E8724A">
        <w:rPr>
          <w:sz w:val="28"/>
          <w:szCs w:val="28"/>
        </w:rPr>
        <w:t>овета отражаются в протоколе его заседания</w:t>
      </w:r>
      <w:r>
        <w:rPr>
          <w:sz w:val="28"/>
          <w:szCs w:val="28"/>
        </w:rPr>
        <w:t xml:space="preserve"> и носят рекомендательный характер</w:t>
      </w:r>
      <w:r w:rsidRPr="00E8724A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С</w:t>
      </w:r>
      <w:r w:rsidRPr="00E8724A">
        <w:rPr>
          <w:sz w:val="28"/>
          <w:szCs w:val="28"/>
        </w:rPr>
        <w:t xml:space="preserve">овета, не согласные с решениями </w:t>
      </w:r>
      <w:r>
        <w:rPr>
          <w:sz w:val="28"/>
          <w:szCs w:val="28"/>
        </w:rPr>
        <w:t>С</w:t>
      </w:r>
      <w:r w:rsidRPr="00E8724A">
        <w:rPr>
          <w:sz w:val="28"/>
          <w:szCs w:val="28"/>
        </w:rPr>
        <w:t>овета, вправе изложить свое особое мнение, которое в обязательном порядке вносится в протокол заседания</w:t>
      </w:r>
      <w:r>
        <w:rPr>
          <w:sz w:val="28"/>
          <w:szCs w:val="28"/>
        </w:rPr>
        <w:t xml:space="preserve"> Совета</w:t>
      </w:r>
      <w:r w:rsidRPr="00E8724A">
        <w:rPr>
          <w:sz w:val="28"/>
          <w:szCs w:val="28"/>
        </w:rPr>
        <w:t>.</w:t>
      </w:r>
    </w:p>
    <w:p w14:paraId="07B9CC20" w14:textId="77777777" w:rsidR="00E8724A" w:rsidRDefault="00E8724A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E8724A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Совета </w:t>
      </w:r>
      <w:r w:rsidRPr="00E8724A">
        <w:rPr>
          <w:sz w:val="28"/>
          <w:szCs w:val="28"/>
        </w:rPr>
        <w:t>утверждается лицом, председательствовавшим на заседании.</w:t>
      </w:r>
    </w:p>
    <w:p w14:paraId="7DD89CE5" w14:textId="77777777" w:rsidR="00E8724A" w:rsidRPr="00E8724A" w:rsidRDefault="00E8724A" w:rsidP="00E8724A">
      <w:pPr>
        <w:suppressLineNumbers/>
        <w:suppressAutoHyphens/>
        <w:jc w:val="both"/>
        <w:rPr>
          <w:sz w:val="28"/>
          <w:szCs w:val="28"/>
        </w:rPr>
      </w:pPr>
    </w:p>
    <w:p w14:paraId="7A080303" w14:textId="77777777" w:rsidR="007D5AE5" w:rsidRDefault="00E8724A" w:rsidP="004159DB">
      <w:pPr>
        <w:pStyle w:val="a3"/>
        <w:numPr>
          <w:ilvl w:val="0"/>
          <w:numId w:val="4"/>
        </w:num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проведения заседаний Совета</w:t>
      </w:r>
    </w:p>
    <w:p w14:paraId="206873D1" w14:textId="77777777" w:rsidR="00E8724A" w:rsidRDefault="00E8724A" w:rsidP="00E8724A">
      <w:pPr>
        <w:suppressLineNumbers/>
        <w:suppressAutoHyphens/>
        <w:jc w:val="center"/>
        <w:rPr>
          <w:sz w:val="28"/>
          <w:szCs w:val="28"/>
        </w:rPr>
      </w:pPr>
    </w:p>
    <w:p w14:paraId="622FD7CA" w14:textId="77777777" w:rsidR="00E8724A" w:rsidRDefault="00DA1581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оперативности принятия</w:t>
      </w:r>
      <w:r w:rsidR="00E8724A" w:rsidRPr="00E8724A">
        <w:rPr>
          <w:sz w:val="28"/>
          <w:szCs w:val="28"/>
        </w:rPr>
        <w:t xml:space="preserve"> решений </w:t>
      </w:r>
      <w:r w:rsidR="00E8724A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3D286E">
        <w:rPr>
          <w:sz w:val="28"/>
          <w:szCs w:val="28"/>
        </w:rPr>
        <w:t>возможно</w:t>
      </w:r>
      <w:r w:rsidR="00E8724A" w:rsidRPr="00E8724A">
        <w:rPr>
          <w:sz w:val="28"/>
          <w:szCs w:val="28"/>
        </w:rPr>
        <w:t xml:space="preserve"> </w:t>
      </w:r>
      <w:r w:rsidR="003D286E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процедур</w:t>
      </w:r>
      <w:r w:rsidR="003D286E">
        <w:rPr>
          <w:sz w:val="28"/>
          <w:szCs w:val="28"/>
        </w:rPr>
        <w:t>ы</w:t>
      </w:r>
      <w:r w:rsidR="00E8724A" w:rsidRPr="00E8724A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 формы проведения</w:t>
      </w:r>
      <w:r w:rsidR="00E8724A" w:rsidRPr="00E8724A">
        <w:rPr>
          <w:sz w:val="28"/>
          <w:szCs w:val="28"/>
        </w:rPr>
        <w:t xml:space="preserve"> </w:t>
      </w:r>
      <w:r w:rsidR="001405FF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Совета</w:t>
      </w:r>
      <w:r w:rsidR="00E8724A" w:rsidRPr="00E8724A">
        <w:rPr>
          <w:sz w:val="28"/>
          <w:szCs w:val="28"/>
        </w:rPr>
        <w:t>.</w:t>
      </w:r>
    </w:p>
    <w:p w14:paraId="6076496E" w14:textId="77777777" w:rsidR="003D286E" w:rsidRDefault="003D286E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начале заочного заседания секретарь Совета в тот же день направляет письмо членам Совета по электронной почте с электронного адреса секретаря.</w:t>
      </w:r>
    </w:p>
    <w:p w14:paraId="34EBF420" w14:textId="77777777" w:rsidR="003D286E" w:rsidRDefault="003D286E" w:rsidP="003D286E">
      <w:pPr>
        <w:pStyle w:val="a3"/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указывается повестка заседания, дата начала и завершения голосования, подготовленные материалы заочного заседания Совета для ознакомления членам Совета, а также опросный лист заочной формы проведения заседания </w:t>
      </w:r>
      <w:r w:rsidR="00112066">
        <w:rPr>
          <w:sz w:val="28"/>
          <w:szCs w:val="28"/>
        </w:rPr>
        <w:t xml:space="preserve">Совета </w:t>
      </w:r>
      <w:r w:rsidR="001405FF">
        <w:rPr>
          <w:sz w:val="28"/>
          <w:szCs w:val="28"/>
        </w:rPr>
        <w:t>согласно приложению к настоящему Положению.</w:t>
      </w:r>
    </w:p>
    <w:p w14:paraId="5B01506E" w14:textId="77777777" w:rsidR="001405FF" w:rsidRDefault="001405FF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материалами, представление предложений и голосование каждый член Совета ведет посредством электронной почты на электронный адрес секретаря и в телефонном режиме. </w:t>
      </w:r>
    </w:p>
    <w:p w14:paraId="5C777FE0" w14:textId="77777777" w:rsidR="001405FF" w:rsidRDefault="001405FF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опросного листа член Совета должен выбрать лишь один из возможных вариантов решения в отношении каждого из вопросов. Заполненный опросный лист должен быть подписан членом Совета с указанием его фамилии и инициалов.</w:t>
      </w:r>
    </w:p>
    <w:p w14:paraId="6F718E23" w14:textId="77777777" w:rsidR="001405FF" w:rsidRDefault="001405FF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голосования осуществляется путем направления заполненных и подписанных скан-копий опросных листов на электронный адрес секретаря.</w:t>
      </w:r>
    </w:p>
    <w:p w14:paraId="7266C5C7" w14:textId="77777777" w:rsidR="001405FF" w:rsidRPr="001405FF" w:rsidRDefault="001405FF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1405FF">
        <w:rPr>
          <w:sz w:val="28"/>
          <w:szCs w:val="28"/>
        </w:rPr>
        <w:t>К опросному листу может быть приложено письменное обоснование, отражающее позицию члена Совета по вопросу, поставленному на голосование, и причины принятых решений.</w:t>
      </w:r>
    </w:p>
    <w:p w14:paraId="6BBE673D" w14:textId="77777777" w:rsidR="001405FF" w:rsidRDefault="001405FF" w:rsidP="001405F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405FF">
        <w:rPr>
          <w:sz w:val="28"/>
          <w:szCs w:val="28"/>
        </w:rPr>
        <w:t>Опросный лист признается недействительным, если:</w:t>
      </w:r>
    </w:p>
    <w:p w14:paraId="028B8A6C" w14:textId="77777777" w:rsidR="00A71987" w:rsidRPr="00A71987" w:rsidRDefault="00ED56FC" w:rsidP="00A71987">
      <w:pPr>
        <w:suppressLineNumbers/>
        <w:suppressAutoHyphens/>
        <w:ind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 xml:space="preserve">текст, содержащийся в нем, </w:t>
      </w:r>
      <w:r w:rsidR="00A71987" w:rsidRPr="00566479">
        <w:rPr>
          <w:sz w:val="28"/>
          <w:szCs w:val="28"/>
        </w:rPr>
        <w:t>не поддается прочтению</w:t>
      </w:r>
      <w:r w:rsidRPr="00566479">
        <w:rPr>
          <w:sz w:val="28"/>
          <w:szCs w:val="28"/>
        </w:rPr>
        <w:t>;</w:t>
      </w:r>
    </w:p>
    <w:p w14:paraId="3E49FD11" w14:textId="77777777" w:rsidR="001405FF" w:rsidRPr="001405FF" w:rsidRDefault="001405FF" w:rsidP="001405F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405FF">
        <w:rPr>
          <w:sz w:val="28"/>
          <w:szCs w:val="28"/>
        </w:rPr>
        <w:t>не подписан членом Совета;</w:t>
      </w:r>
    </w:p>
    <w:p w14:paraId="377E58FC" w14:textId="77777777" w:rsidR="001405FF" w:rsidRPr="001405FF" w:rsidRDefault="001405FF" w:rsidP="004E06B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405FF">
        <w:rPr>
          <w:sz w:val="28"/>
          <w:szCs w:val="28"/>
        </w:rPr>
        <w:t>указано более одного варианта голосования по вопросам повестки заседания</w:t>
      </w:r>
      <w:r w:rsidR="00B67AA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</w:p>
    <w:p w14:paraId="052883EE" w14:textId="77777777" w:rsidR="001405FF" w:rsidRDefault="00B67AA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B67AA9">
        <w:rPr>
          <w:sz w:val="28"/>
          <w:szCs w:val="28"/>
        </w:rPr>
        <w:t xml:space="preserve">Срок между датой начала и датой завершения заочного заседания </w:t>
      </w:r>
      <w:r>
        <w:rPr>
          <w:sz w:val="28"/>
          <w:szCs w:val="28"/>
        </w:rPr>
        <w:t xml:space="preserve">Совета </w:t>
      </w:r>
      <w:r w:rsidRPr="00B67AA9">
        <w:rPr>
          <w:sz w:val="28"/>
          <w:szCs w:val="28"/>
        </w:rPr>
        <w:t>не может превышать 10 рабочих дней.</w:t>
      </w:r>
    </w:p>
    <w:p w14:paraId="7E5A06C4" w14:textId="77777777" w:rsidR="0096699F" w:rsidRDefault="00B67AA9" w:rsidP="0096699F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B67AA9">
        <w:rPr>
          <w:sz w:val="28"/>
          <w:szCs w:val="28"/>
        </w:rPr>
        <w:t>Принявшими участие в заочном голосовании по вопросам повестки заседания Совета считаются члены Совета, скан-копии опросных листов которых получены не позднее установленной даты и времени окончания голосования</w:t>
      </w:r>
      <w:r>
        <w:rPr>
          <w:sz w:val="28"/>
          <w:szCs w:val="28"/>
        </w:rPr>
        <w:t>.</w:t>
      </w:r>
      <w:r w:rsidR="0096699F" w:rsidRPr="0096699F">
        <w:rPr>
          <w:sz w:val="28"/>
          <w:szCs w:val="28"/>
        </w:rPr>
        <w:t xml:space="preserve"> </w:t>
      </w:r>
    </w:p>
    <w:p w14:paraId="5EC28E14" w14:textId="77777777" w:rsidR="00B67AA9" w:rsidRPr="00566479" w:rsidRDefault="00B67AA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566479">
        <w:rPr>
          <w:sz w:val="28"/>
          <w:szCs w:val="28"/>
        </w:rPr>
        <w:t xml:space="preserve">Решение считается принятым, если с ним согласилось </w:t>
      </w:r>
      <w:r w:rsidR="00ED56FC" w:rsidRPr="00566479">
        <w:rPr>
          <w:sz w:val="28"/>
          <w:szCs w:val="28"/>
        </w:rPr>
        <w:t xml:space="preserve">более </w:t>
      </w:r>
      <w:r w:rsidRPr="00566479">
        <w:rPr>
          <w:sz w:val="28"/>
          <w:szCs w:val="28"/>
        </w:rPr>
        <w:t>половины проголосовавших, при том, что общее число проголосовавших</w:t>
      </w:r>
      <w:r w:rsidR="00AB6ACB" w:rsidRPr="00566479">
        <w:rPr>
          <w:sz w:val="28"/>
          <w:szCs w:val="28"/>
        </w:rPr>
        <w:t xml:space="preserve"> (согласившихся, не согласившихся, воздержавшихся)</w:t>
      </w:r>
      <w:r w:rsidRPr="00566479">
        <w:rPr>
          <w:sz w:val="28"/>
          <w:szCs w:val="28"/>
        </w:rPr>
        <w:t xml:space="preserve"> должно быть </w:t>
      </w:r>
      <w:r w:rsidR="00AB6ACB" w:rsidRPr="00566479">
        <w:rPr>
          <w:sz w:val="28"/>
          <w:szCs w:val="28"/>
        </w:rPr>
        <w:t>не менее</w:t>
      </w:r>
      <w:r w:rsidRPr="00566479">
        <w:rPr>
          <w:sz w:val="28"/>
          <w:szCs w:val="28"/>
        </w:rPr>
        <w:t xml:space="preserve"> половины от общего числа членов Совета.</w:t>
      </w:r>
    </w:p>
    <w:p w14:paraId="68D17F49" w14:textId="77777777" w:rsidR="00B67AA9" w:rsidRDefault="00B67AA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B67AA9">
        <w:rPr>
          <w:sz w:val="28"/>
          <w:szCs w:val="28"/>
        </w:rPr>
        <w:t>Решения, принятые Советом заочно, оформляются протоколом.</w:t>
      </w:r>
    </w:p>
    <w:p w14:paraId="480D148C" w14:textId="77777777" w:rsidR="00112066" w:rsidRDefault="00B67AA9" w:rsidP="004159DB">
      <w:pPr>
        <w:pStyle w:val="a3"/>
        <w:numPr>
          <w:ilvl w:val="1"/>
          <w:numId w:val="4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протоколов направляются членам Совета по электронной почте с электронного адреса секретаря.</w:t>
      </w:r>
    </w:p>
    <w:bookmarkEnd w:id="1"/>
    <w:p w14:paraId="38DA1075" w14:textId="77777777" w:rsidR="00112066" w:rsidRDefault="001120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B62AED" w14:textId="77777777" w:rsidR="003C1EF0" w:rsidRDefault="00112066" w:rsidP="00112066">
      <w:pPr>
        <w:keepNext/>
        <w:suppressLineNumbers/>
        <w:suppressAutoHyphens/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bookmarkStart w:id="2" w:name="_Hlk42166619"/>
      <w:r w:rsidRPr="00F553D6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7999873" w14:textId="77777777" w:rsidR="00112066" w:rsidRDefault="00112066" w:rsidP="003C1EF0">
      <w:pPr>
        <w:keepNext/>
        <w:suppressLineNumbers/>
        <w:suppressAutoHyphens/>
        <w:autoSpaceDE w:val="0"/>
        <w:autoSpaceDN w:val="0"/>
        <w:adjustRightInd w:val="0"/>
        <w:ind w:left="6096" w:right="-851"/>
        <w:outlineLvl w:val="0"/>
        <w:rPr>
          <w:rFonts w:eastAsia="Calibri"/>
          <w:sz w:val="28"/>
          <w:szCs w:val="28"/>
          <w:lang w:eastAsia="en-US"/>
        </w:rPr>
      </w:pPr>
      <w:r w:rsidRPr="00F553D6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Положению</w:t>
      </w:r>
      <w:r w:rsidR="003C1EF0" w:rsidRPr="003C1EF0">
        <w:rPr>
          <w:rFonts w:eastAsia="Calibri"/>
          <w:sz w:val="28"/>
          <w:szCs w:val="28"/>
          <w:lang w:eastAsia="en-US"/>
        </w:rPr>
        <w:t xml:space="preserve"> </w:t>
      </w:r>
      <w:r w:rsidR="003C1EF0">
        <w:rPr>
          <w:rFonts w:eastAsia="Calibri"/>
          <w:sz w:val="28"/>
          <w:szCs w:val="28"/>
          <w:lang w:eastAsia="en-US"/>
        </w:rPr>
        <w:t xml:space="preserve">об </w:t>
      </w:r>
    </w:p>
    <w:p w14:paraId="2A7A18CB" w14:textId="77777777" w:rsidR="003C1EF0" w:rsidRDefault="00112066" w:rsidP="00112066">
      <w:pPr>
        <w:keepNext/>
        <w:suppressLineNumbers/>
        <w:suppressAutoHyphens/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Инвестиционном совете </w:t>
      </w:r>
    </w:p>
    <w:p w14:paraId="2915F33F" w14:textId="77777777" w:rsidR="00112066" w:rsidRPr="00F553D6" w:rsidRDefault="00112066" w:rsidP="00112066">
      <w:pPr>
        <w:keepNext/>
        <w:suppressLineNumbers/>
        <w:suppressAutoHyphens/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главе города Канска</w:t>
      </w:r>
    </w:p>
    <w:p w14:paraId="4A218703" w14:textId="77777777" w:rsidR="00B67AA9" w:rsidRDefault="00B67AA9" w:rsidP="00112066">
      <w:pPr>
        <w:suppressLineNumbers/>
        <w:suppressAutoHyphens/>
        <w:jc w:val="both"/>
        <w:rPr>
          <w:sz w:val="28"/>
          <w:szCs w:val="28"/>
        </w:rPr>
      </w:pPr>
    </w:p>
    <w:p w14:paraId="034550BD" w14:textId="77777777" w:rsidR="001679DF" w:rsidRDefault="001679DF" w:rsidP="00112066">
      <w:pPr>
        <w:suppressLineNumbers/>
        <w:suppressAutoHyphens/>
        <w:jc w:val="both"/>
        <w:rPr>
          <w:sz w:val="28"/>
          <w:szCs w:val="28"/>
        </w:rPr>
      </w:pPr>
    </w:p>
    <w:p w14:paraId="1537238D" w14:textId="77777777" w:rsidR="00112066" w:rsidRDefault="00112066" w:rsidP="00112066">
      <w:pPr>
        <w:suppressLineNumbers/>
        <w:suppressAutoHyphens/>
        <w:jc w:val="both"/>
        <w:rPr>
          <w:sz w:val="28"/>
          <w:szCs w:val="28"/>
        </w:rPr>
      </w:pPr>
    </w:p>
    <w:p w14:paraId="7F5B973C" w14:textId="77777777" w:rsidR="00112066" w:rsidRPr="00AB1233" w:rsidRDefault="00112066" w:rsidP="00112066">
      <w:pPr>
        <w:spacing w:after="1" w:line="200" w:lineRule="atLeast"/>
        <w:ind w:firstLine="709"/>
        <w:jc w:val="center"/>
        <w:rPr>
          <w:sz w:val="28"/>
          <w:szCs w:val="28"/>
        </w:rPr>
      </w:pPr>
      <w:r w:rsidRPr="00AB1233">
        <w:rPr>
          <w:sz w:val="28"/>
          <w:szCs w:val="28"/>
        </w:rPr>
        <w:t>ОПРОСНЫЙ ЛИСТ</w:t>
      </w:r>
    </w:p>
    <w:p w14:paraId="77C5E6C8" w14:textId="77777777" w:rsidR="00112066" w:rsidRPr="00AB1233" w:rsidRDefault="00112066" w:rsidP="00112066">
      <w:pPr>
        <w:spacing w:after="1"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заочной формы проведения заседания</w:t>
      </w:r>
      <w:r w:rsidR="001679DF">
        <w:rPr>
          <w:sz w:val="28"/>
          <w:szCs w:val="28"/>
        </w:rPr>
        <w:t xml:space="preserve"> Инвестиционного совета</w:t>
      </w:r>
    </w:p>
    <w:p w14:paraId="7E338EF3" w14:textId="77777777" w:rsidR="00112066" w:rsidRPr="00AB1233" w:rsidRDefault="00112066" w:rsidP="00112066">
      <w:pPr>
        <w:spacing w:after="1" w:line="200" w:lineRule="atLeast"/>
        <w:ind w:firstLine="709"/>
        <w:jc w:val="center"/>
        <w:rPr>
          <w:sz w:val="28"/>
          <w:szCs w:val="28"/>
        </w:rPr>
      </w:pPr>
    </w:p>
    <w:p w14:paraId="1AFFE9B4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Вопрос №</w:t>
      </w:r>
      <w:r w:rsidRPr="00AB1233">
        <w:rPr>
          <w:sz w:val="28"/>
          <w:szCs w:val="28"/>
        </w:rPr>
        <w:t xml:space="preserve"> 1:</w:t>
      </w:r>
    </w:p>
    <w:p w14:paraId="66B567BE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679DF">
        <w:rPr>
          <w:sz w:val="28"/>
          <w:szCs w:val="28"/>
        </w:rPr>
        <w:t>_____</w:t>
      </w:r>
    </w:p>
    <w:p w14:paraId="5859DD8E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</w:p>
    <w:p w14:paraId="0A958241" w14:textId="77777777" w:rsidR="00112066" w:rsidRPr="00AB1233" w:rsidRDefault="00112066" w:rsidP="001679DF">
      <w:pPr>
        <w:spacing w:line="200" w:lineRule="atLeast"/>
        <w:jc w:val="both"/>
        <w:rPr>
          <w:sz w:val="28"/>
          <w:szCs w:val="28"/>
        </w:rPr>
      </w:pPr>
      <w:r w:rsidRPr="00AB1233">
        <w:rPr>
          <w:sz w:val="28"/>
          <w:szCs w:val="28"/>
        </w:rPr>
        <w:t xml:space="preserve">Результаты  голосования  члена  </w:t>
      </w:r>
      <w:r>
        <w:rPr>
          <w:sz w:val="28"/>
          <w:szCs w:val="28"/>
        </w:rPr>
        <w:t>Инвестиционного совета</w:t>
      </w:r>
      <w:r w:rsidRPr="00AB1233">
        <w:rPr>
          <w:sz w:val="28"/>
          <w:szCs w:val="28"/>
        </w:rPr>
        <w:t xml:space="preserve"> (поставить подпись в</w:t>
      </w:r>
      <w:r>
        <w:rPr>
          <w:sz w:val="28"/>
          <w:szCs w:val="28"/>
        </w:rPr>
        <w:t xml:space="preserve"> </w:t>
      </w:r>
      <w:r w:rsidRPr="00AB1233">
        <w:rPr>
          <w:sz w:val="28"/>
          <w:szCs w:val="28"/>
        </w:rPr>
        <w:t>соответствующей графе):</w:t>
      </w:r>
    </w:p>
    <w:p w14:paraId="24B2C025" w14:textId="77777777" w:rsidR="00112066" w:rsidRPr="00AB1233" w:rsidRDefault="00112066" w:rsidP="001679DF">
      <w:pPr>
        <w:spacing w:after="1" w:line="280" w:lineRule="atLeast"/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038"/>
      </w:tblGrid>
      <w:tr w:rsidR="00112066" w14:paraId="55FA63E7" w14:textId="77777777" w:rsidTr="001679DF">
        <w:tc>
          <w:tcPr>
            <w:tcW w:w="3176" w:type="dxa"/>
          </w:tcPr>
          <w:p w14:paraId="78821EAF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Согласен</w:t>
            </w:r>
          </w:p>
        </w:tc>
        <w:tc>
          <w:tcPr>
            <w:tcW w:w="3284" w:type="dxa"/>
          </w:tcPr>
          <w:p w14:paraId="32E01836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Не согласен</w:t>
            </w:r>
          </w:p>
        </w:tc>
        <w:tc>
          <w:tcPr>
            <w:tcW w:w="3038" w:type="dxa"/>
          </w:tcPr>
          <w:p w14:paraId="5A0D942D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Воздержался</w:t>
            </w:r>
          </w:p>
        </w:tc>
      </w:tr>
      <w:tr w:rsidR="00112066" w14:paraId="55879FE5" w14:textId="77777777" w:rsidTr="001679DF">
        <w:tc>
          <w:tcPr>
            <w:tcW w:w="3176" w:type="dxa"/>
          </w:tcPr>
          <w:p w14:paraId="01D781CB" w14:textId="77777777" w:rsidR="00112066" w:rsidRDefault="00112066" w:rsidP="001679DF">
            <w:pPr>
              <w:spacing w:after="1" w:line="280" w:lineRule="atLeast"/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39AF94D" w14:textId="77777777" w:rsidR="00112066" w:rsidRDefault="00112066" w:rsidP="001679DF">
            <w:pPr>
              <w:spacing w:after="1" w:line="280" w:lineRule="atLeast"/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2B5ACD6D" w14:textId="77777777" w:rsidR="00112066" w:rsidRDefault="00112066" w:rsidP="001679DF">
            <w:pPr>
              <w:spacing w:after="1" w:line="280" w:lineRule="atLeast"/>
              <w:rPr>
                <w:sz w:val="18"/>
                <w:szCs w:val="18"/>
              </w:rPr>
            </w:pPr>
          </w:p>
        </w:tc>
      </w:tr>
    </w:tbl>
    <w:p w14:paraId="4F0DF11A" w14:textId="77777777" w:rsidR="003C1EF0" w:rsidRDefault="003C1EF0" w:rsidP="003C1EF0">
      <w:pPr>
        <w:spacing w:after="1" w:line="280" w:lineRule="atLeast"/>
        <w:rPr>
          <w:sz w:val="28"/>
          <w:szCs w:val="28"/>
        </w:rPr>
      </w:pPr>
    </w:p>
    <w:p w14:paraId="64E75546" w14:textId="77777777" w:rsidR="003C1EF0" w:rsidRPr="003C1EF0" w:rsidRDefault="003C1EF0" w:rsidP="003C1EF0">
      <w:pPr>
        <w:spacing w:after="1" w:line="280" w:lineRule="atLeast"/>
        <w:rPr>
          <w:sz w:val="28"/>
          <w:szCs w:val="28"/>
        </w:rPr>
      </w:pPr>
      <w:r w:rsidRPr="003C1EF0">
        <w:rPr>
          <w:sz w:val="28"/>
          <w:szCs w:val="28"/>
        </w:rPr>
        <w:t xml:space="preserve">Предлагаемое решение </w:t>
      </w:r>
      <w:r w:rsidRPr="003C1EF0">
        <w:rPr>
          <w:i/>
          <w:sz w:val="28"/>
          <w:szCs w:val="28"/>
        </w:rPr>
        <w:t>(по желанию)</w:t>
      </w:r>
      <w:r w:rsidRPr="003C1EF0">
        <w:rPr>
          <w:sz w:val="28"/>
          <w:szCs w:val="28"/>
        </w:rPr>
        <w:t>:</w:t>
      </w:r>
    </w:p>
    <w:p w14:paraId="19BF4EAD" w14:textId="77777777" w:rsidR="00112066" w:rsidRPr="003C1EF0" w:rsidRDefault="003C1EF0" w:rsidP="003C1EF0">
      <w:pPr>
        <w:spacing w:after="1" w:line="280" w:lineRule="atLeast"/>
        <w:rPr>
          <w:sz w:val="28"/>
          <w:szCs w:val="28"/>
        </w:rPr>
      </w:pPr>
      <w:r w:rsidRPr="003C1EF0">
        <w:rPr>
          <w:sz w:val="28"/>
          <w:szCs w:val="28"/>
        </w:rPr>
        <w:t>____________________________________________________________________</w:t>
      </w:r>
    </w:p>
    <w:p w14:paraId="5B39FA12" w14:textId="77777777" w:rsidR="003C1EF0" w:rsidRDefault="003C1EF0" w:rsidP="001679DF">
      <w:pPr>
        <w:spacing w:after="1" w:line="200" w:lineRule="atLeast"/>
        <w:rPr>
          <w:sz w:val="28"/>
          <w:szCs w:val="28"/>
        </w:rPr>
      </w:pPr>
    </w:p>
    <w:p w14:paraId="5A3B595B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Вопрос №</w:t>
      </w:r>
      <w:r w:rsidRPr="00AB1233">
        <w:rPr>
          <w:sz w:val="28"/>
          <w:szCs w:val="28"/>
        </w:rPr>
        <w:t xml:space="preserve"> 2:</w:t>
      </w:r>
    </w:p>
    <w:p w14:paraId="31DFE993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679DF">
        <w:rPr>
          <w:sz w:val="28"/>
          <w:szCs w:val="28"/>
        </w:rPr>
        <w:t>_______</w:t>
      </w:r>
    </w:p>
    <w:p w14:paraId="76108D5B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</w:p>
    <w:p w14:paraId="740BDDE8" w14:textId="77777777" w:rsidR="00112066" w:rsidRPr="00AB1233" w:rsidRDefault="00112066" w:rsidP="001679DF">
      <w:pPr>
        <w:spacing w:after="1" w:line="200" w:lineRule="atLeast"/>
        <w:jc w:val="both"/>
        <w:rPr>
          <w:sz w:val="28"/>
          <w:szCs w:val="28"/>
        </w:rPr>
      </w:pPr>
      <w:r w:rsidRPr="00AB1233">
        <w:rPr>
          <w:sz w:val="28"/>
          <w:szCs w:val="28"/>
        </w:rPr>
        <w:t xml:space="preserve">Результаты  голосования  члена  </w:t>
      </w:r>
      <w:r>
        <w:rPr>
          <w:sz w:val="28"/>
          <w:szCs w:val="28"/>
        </w:rPr>
        <w:t>Инвестиционного</w:t>
      </w:r>
      <w:r w:rsidR="001679DF">
        <w:rPr>
          <w:sz w:val="28"/>
          <w:szCs w:val="28"/>
        </w:rPr>
        <w:t xml:space="preserve">  совета</w:t>
      </w:r>
      <w:r w:rsidRPr="00AB1233">
        <w:rPr>
          <w:sz w:val="28"/>
          <w:szCs w:val="28"/>
        </w:rPr>
        <w:t xml:space="preserve"> (поставить подпись в</w:t>
      </w:r>
      <w:r>
        <w:rPr>
          <w:sz w:val="28"/>
          <w:szCs w:val="28"/>
        </w:rPr>
        <w:t xml:space="preserve"> </w:t>
      </w:r>
      <w:r w:rsidRPr="00AB1233">
        <w:rPr>
          <w:sz w:val="28"/>
          <w:szCs w:val="28"/>
        </w:rPr>
        <w:t>соответствующей графе):</w:t>
      </w:r>
    </w:p>
    <w:p w14:paraId="064D053F" w14:textId="77777777" w:rsidR="00112066" w:rsidRPr="00AB1233" w:rsidRDefault="00112066" w:rsidP="001679DF">
      <w:pPr>
        <w:spacing w:after="1" w:line="280" w:lineRule="atLeast"/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038"/>
      </w:tblGrid>
      <w:tr w:rsidR="00112066" w:rsidRPr="009F7E27" w14:paraId="7D58FA8B" w14:textId="77777777" w:rsidTr="001679DF">
        <w:tc>
          <w:tcPr>
            <w:tcW w:w="3176" w:type="dxa"/>
          </w:tcPr>
          <w:p w14:paraId="53CEEE05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Согласен</w:t>
            </w:r>
          </w:p>
        </w:tc>
        <w:tc>
          <w:tcPr>
            <w:tcW w:w="3284" w:type="dxa"/>
          </w:tcPr>
          <w:p w14:paraId="448E0F22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Не согласен</w:t>
            </w:r>
          </w:p>
        </w:tc>
        <w:tc>
          <w:tcPr>
            <w:tcW w:w="3038" w:type="dxa"/>
          </w:tcPr>
          <w:p w14:paraId="18E7529C" w14:textId="77777777" w:rsidR="00112066" w:rsidRPr="009F7E27" w:rsidRDefault="00112066" w:rsidP="001679D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9F7E27">
              <w:rPr>
                <w:sz w:val="28"/>
                <w:szCs w:val="28"/>
              </w:rPr>
              <w:t>Воздержался</w:t>
            </w:r>
          </w:p>
        </w:tc>
      </w:tr>
      <w:tr w:rsidR="00112066" w:rsidRPr="009F7E27" w14:paraId="5D683876" w14:textId="77777777" w:rsidTr="001679DF">
        <w:tc>
          <w:tcPr>
            <w:tcW w:w="3176" w:type="dxa"/>
          </w:tcPr>
          <w:p w14:paraId="59909876" w14:textId="77777777" w:rsidR="00112066" w:rsidRPr="009F7E27" w:rsidRDefault="00112066" w:rsidP="001679DF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14:paraId="1B35CB59" w14:textId="77777777" w:rsidR="00112066" w:rsidRPr="009F7E27" w:rsidRDefault="00112066" w:rsidP="001679DF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14:paraId="79C6DF0F" w14:textId="77777777" w:rsidR="00112066" w:rsidRPr="009F7E27" w:rsidRDefault="00112066" w:rsidP="001679DF">
            <w:pPr>
              <w:spacing w:after="1" w:line="280" w:lineRule="atLeast"/>
              <w:rPr>
                <w:sz w:val="28"/>
                <w:szCs w:val="28"/>
              </w:rPr>
            </w:pPr>
          </w:p>
        </w:tc>
      </w:tr>
    </w:tbl>
    <w:p w14:paraId="024AE402" w14:textId="77777777" w:rsidR="003C1EF0" w:rsidRDefault="003C1EF0" w:rsidP="003C1EF0">
      <w:pPr>
        <w:spacing w:line="276" w:lineRule="auto"/>
        <w:rPr>
          <w:sz w:val="28"/>
          <w:szCs w:val="28"/>
        </w:rPr>
      </w:pPr>
    </w:p>
    <w:p w14:paraId="0E19CBBD" w14:textId="77777777" w:rsidR="003C1EF0" w:rsidRPr="003C1EF0" w:rsidRDefault="003C1EF0" w:rsidP="003C1EF0">
      <w:pPr>
        <w:spacing w:line="276" w:lineRule="auto"/>
        <w:rPr>
          <w:sz w:val="28"/>
          <w:szCs w:val="28"/>
        </w:rPr>
      </w:pPr>
      <w:r w:rsidRPr="003C1EF0">
        <w:rPr>
          <w:sz w:val="28"/>
          <w:szCs w:val="28"/>
        </w:rPr>
        <w:t xml:space="preserve">Предлагаемое решение </w:t>
      </w:r>
      <w:r w:rsidRPr="003C1EF0">
        <w:rPr>
          <w:i/>
          <w:sz w:val="28"/>
          <w:szCs w:val="28"/>
        </w:rPr>
        <w:t>(по желанию)</w:t>
      </w:r>
      <w:r w:rsidRPr="003C1EF0">
        <w:rPr>
          <w:sz w:val="28"/>
          <w:szCs w:val="28"/>
        </w:rPr>
        <w:t>:</w:t>
      </w:r>
    </w:p>
    <w:p w14:paraId="0EA9CF2F" w14:textId="77777777" w:rsidR="00112066" w:rsidRPr="003C1EF0" w:rsidRDefault="003C1EF0" w:rsidP="001679DF">
      <w:pPr>
        <w:spacing w:after="1" w:line="720" w:lineRule="auto"/>
        <w:rPr>
          <w:sz w:val="28"/>
          <w:szCs w:val="28"/>
        </w:rPr>
      </w:pPr>
      <w:r w:rsidRPr="003C1EF0">
        <w:rPr>
          <w:sz w:val="28"/>
          <w:szCs w:val="28"/>
        </w:rPr>
        <w:t>____________________________________________________________________</w:t>
      </w:r>
    </w:p>
    <w:p w14:paraId="237DE710" w14:textId="77777777" w:rsidR="00112066" w:rsidRPr="00AB1233" w:rsidRDefault="00112066" w:rsidP="001679DF">
      <w:pPr>
        <w:spacing w:after="1" w:line="200" w:lineRule="atLeast"/>
        <w:jc w:val="both"/>
        <w:rPr>
          <w:sz w:val="28"/>
          <w:szCs w:val="28"/>
        </w:rPr>
      </w:pPr>
      <w:r w:rsidRPr="00AB1233">
        <w:rPr>
          <w:sz w:val="28"/>
          <w:szCs w:val="28"/>
        </w:rPr>
        <w:t>Голосование считается оконченным: (дата, время).</w:t>
      </w:r>
    </w:p>
    <w:p w14:paraId="30161200" w14:textId="77777777" w:rsidR="00112066" w:rsidRPr="008E51C1" w:rsidRDefault="00112066" w:rsidP="001679DF">
      <w:pPr>
        <w:spacing w:after="1" w:line="200" w:lineRule="atLeast"/>
        <w:jc w:val="both"/>
        <w:rPr>
          <w:sz w:val="28"/>
          <w:szCs w:val="28"/>
        </w:rPr>
      </w:pPr>
      <w:r w:rsidRPr="00AB1233">
        <w:rPr>
          <w:sz w:val="28"/>
          <w:szCs w:val="28"/>
        </w:rPr>
        <w:t xml:space="preserve">Подпись члена </w:t>
      </w:r>
      <w:r>
        <w:rPr>
          <w:sz w:val="28"/>
          <w:szCs w:val="28"/>
        </w:rPr>
        <w:t>Инвестиционного</w:t>
      </w:r>
      <w:r w:rsidRPr="00AB1233">
        <w:rPr>
          <w:sz w:val="28"/>
          <w:szCs w:val="28"/>
        </w:rPr>
        <w:t xml:space="preserve"> совета</w:t>
      </w:r>
    </w:p>
    <w:p w14:paraId="59BD64E3" w14:textId="77777777" w:rsidR="001679DF" w:rsidRPr="00AB1233" w:rsidRDefault="001679DF" w:rsidP="001679DF">
      <w:pPr>
        <w:spacing w:after="1" w:line="200" w:lineRule="atLeast"/>
        <w:jc w:val="both"/>
        <w:rPr>
          <w:sz w:val="28"/>
          <w:szCs w:val="28"/>
        </w:rPr>
      </w:pPr>
    </w:p>
    <w:p w14:paraId="51D43EF7" w14:textId="77777777" w:rsidR="00112066" w:rsidRPr="00AB1233" w:rsidRDefault="00112066" w:rsidP="001679DF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AB1233">
        <w:rPr>
          <w:sz w:val="28"/>
          <w:szCs w:val="28"/>
        </w:rPr>
        <w:t>____/________________</w:t>
      </w:r>
      <w:r>
        <w:rPr>
          <w:sz w:val="28"/>
          <w:szCs w:val="28"/>
        </w:rPr>
        <w:t>____________</w:t>
      </w:r>
      <w:r w:rsidRPr="00AB1233">
        <w:rPr>
          <w:sz w:val="28"/>
          <w:szCs w:val="28"/>
        </w:rPr>
        <w:t>/</w:t>
      </w:r>
    </w:p>
    <w:p w14:paraId="56807627" w14:textId="77777777" w:rsidR="00112066" w:rsidRDefault="00112066" w:rsidP="001679DF">
      <w:pPr>
        <w:spacing w:after="1" w:line="200" w:lineRule="atLeast"/>
        <w:rPr>
          <w:sz w:val="22"/>
          <w:szCs w:val="28"/>
        </w:rPr>
      </w:pPr>
      <w:r w:rsidRPr="00AB1233">
        <w:rPr>
          <w:sz w:val="22"/>
          <w:szCs w:val="28"/>
        </w:rPr>
        <w:t xml:space="preserve">       (подпись)                                  (Ф.И.О.)</w:t>
      </w:r>
    </w:p>
    <w:p w14:paraId="194189A4" w14:textId="77777777" w:rsidR="001679DF" w:rsidRPr="00AB1233" w:rsidRDefault="001679DF" w:rsidP="001679DF">
      <w:pPr>
        <w:spacing w:after="1" w:line="200" w:lineRule="atLeast"/>
        <w:rPr>
          <w:sz w:val="22"/>
          <w:szCs w:val="28"/>
        </w:rPr>
      </w:pPr>
    </w:p>
    <w:p w14:paraId="024A1965" w14:textId="77777777" w:rsidR="00112066" w:rsidRPr="001679DF" w:rsidRDefault="001679DF" w:rsidP="001679DF">
      <w:pPr>
        <w:spacing w:line="200" w:lineRule="atLeast"/>
        <w:jc w:val="both"/>
        <w:rPr>
          <w:szCs w:val="28"/>
        </w:rPr>
      </w:pPr>
      <w:r w:rsidRPr="001679DF">
        <w:rPr>
          <w:i/>
          <w:sz w:val="28"/>
          <w:szCs w:val="28"/>
        </w:rPr>
        <w:t>Примечание -</w:t>
      </w:r>
      <w:r w:rsidRPr="001679DF">
        <w:rPr>
          <w:sz w:val="32"/>
          <w:szCs w:val="28"/>
        </w:rPr>
        <w:t xml:space="preserve"> </w:t>
      </w:r>
      <w:r w:rsidR="008E51C1">
        <w:rPr>
          <w:sz w:val="28"/>
          <w:szCs w:val="28"/>
        </w:rPr>
        <w:t>Б</w:t>
      </w:r>
      <w:r w:rsidR="00112066" w:rsidRPr="001679DF">
        <w:rPr>
          <w:sz w:val="28"/>
          <w:szCs w:val="28"/>
        </w:rPr>
        <w:t>ез подписи члена Инвестиционного совета опросный</w:t>
      </w:r>
      <w:r w:rsidRPr="001679DF">
        <w:rPr>
          <w:sz w:val="28"/>
          <w:szCs w:val="28"/>
        </w:rPr>
        <w:t xml:space="preserve"> лист является недействительным</w:t>
      </w:r>
      <w:r w:rsidR="00112066" w:rsidRPr="001679DF">
        <w:rPr>
          <w:sz w:val="28"/>
          <w:szCs w:val="28"/>
        </w:rPr>
        <w:t>.</w:t>
      </w:r>
    </w:p>
    <w:p w14:paraId="6FBCEFBC" w14:textId="77777777" w:rsidR="00112066" w:rsidRPr="00AB1233" w:rsidRDefault="00112066" w:rsidP="00112066">
      <w:pPr>
        <w:pStyle w:val="a3"/>
        <w:suppressLineNumbers/>
        <w:tabs>
          <w:tab w:val="left" w:pos="0"/>
          <w:tab w:val="left" w:pos="7876"/>
        </w:tabs>
        <w:suppressAutoHyphens/>
        <w:ind w:left="709" w:firstLine="709"/>
        <w:rPr>
          <w:sz w:val="28"/>
          <w:szCs w:val="28"/>
        </w:rPr>
      </w:pPr>
    </w:p>
    <w:bookmarkEnd w:id="2"/>
    <w:p w14:paraId="3E45FA68" w14:textId="77777777" w:rsidR="00112066" w:rsidRPr="00112066" w:rsidRDefault="00112066" w:rsidP="00112066">
      <w:pPr>
        <w:suppressLineNumbers/>
        <w:suppressAutoHyphens/>
        <w:jc w:val="both"/>
        <w:rPr>
          <w:sz w:val="28"/>
          <w:szCs w:val="28"/>
        </w:rPr>
      </w:pPr>
    </w:p>
    <w:sectPr w:rsidR="00112066" w:rsidRPr="00112066" w:rsidSect="0040432D">
      <w:headerReference w:type="default" r:id="rId10"/>
      <w:pgSz w:w="11906" w:h="16838"/>
      <w:pgMar w:top="851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3A8E" w14:textId="77777777" w:rsidR="00BC7945" w:rsidRDefault="00BC7945" w:rsidP="00CB58D4">
      <w:r>
        <w:separator/>
      </w:r>
    </w:p>
  </w:endnote>
  <w:endnote w:type="continuationSeparator" w:id="0">
    <w:p w14:paraId="2FFC1608" w14:textId="77777777" w:rsidR="00BC7945" w:rsidRDefault="00BC7945" w:rsidP="00C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E7BF" w14:textId="77777777" w:rsidR="00BC7945" w:rsidRDefault="00BC7945" w:rsidP="00CB58D4">
      <w:r>
        <w:separator/>
      </w:r>
    </w:p>
  </w:footnote>
  <w:footnote w:type="continuationSeparator" w:id="0">
    <w:p w14:paraId="4C83FF26" w14:textId="77777777" w:rsidR="00BC7945" w:rsidRDefault="00BC7945" w:rsidP="00CB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868140"/>
      <w:docPartObj>
        <w:docPartGallery w:val="Page Numbers (Top of Page)"/>
        <w:docPartUnique/>
      </w:docPartObj>
    </w:sdtPr>
    <w:sdtEndPr/>
    <w:sdtContent>
      <w:p w14:paraId="3811B4BE" w14:textId="77777777" w:rsidR="009D4713" w:rsidRDefault="009D47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F9F56" w14:textId="77777777" w:rsidR="009D4713" w:rsidRDefault="009D47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EE9"/>
    <w:multiLevelType w:val="multilevel"/>
    <w:tmpl w:val="CC6A7B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56E005E"/>
    <w:multiLevelType w:val="multilevel"/>
    <w:tmpl w:val="FE9E87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3DD6747C"/>
    <w:multiLevelType w:val="hybridMultilevel"/>
    <w:tmpl w:val="93C0AEDA"/>
    <w:lvl w:ilvl="0" w:tplc="BA3C2C0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98A"/>
    <w:multiLevelType w:val="multilevel"/>
    <w:tmpl w:val="FE9E87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4E527239"/>
    <w:multiLevelType w:val="hybridMultilevel"/>
    <w:tmpl w:val="9F2030A0"/>
    <w:lvl w:ilvl="0" w:tplc="8224307E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8C5462"/>
    <w:multiLevelType w:val="multilevel"/>
    <w:tmpl w:val="FE9E87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99"/>
    <w:rsid w:val="00007D73"/>
    <w:rsid w:val="0001399A"/>
    <w:rsid w:val="00014F7A"/>
    <w:rsid w:val="00024250"/>
    <w:rsid w:val="000338A9"/>
    <w:rsid w:val="000468F5"/>
    <w:rsid w:val="00055A5E"/>
    <w:rsid w:val="00056A13"/>
    <w:rsid w:val="00063514"/>
    <w:rsid w:val="0006351F"/>
    <w:rsid w:val="00077441"/>
    <w:rsid w:val="00085C4C"/>
    <w:rsid w:val="000902CA"/>
    <w:rsid w:val="000B1777"/>
    <w:rsid w:val="000B182C"/>
    <w:rsid w:val="000B7B6A"/>
    <w:rsid w:val="000C0ECF"/>
    <w:rsid w:val="000C6FB8"/>
    <w:rsid w:val="000D2D28"/>
    <w:rsid w:val="000D561F"/>
    <w:rsid w:val="000E1FD3"/>
    <w:rsid w:val="000F73C2"/>
    <w:rsid w:val="00112066"/>
    <w:rsid w:val="001303D1"/>
    <w:rsid w:val="001405FF"/>
    <w:rsid w:val="00143549"/>
    <w:rsid w:val="0015193E"/>
    <w:rsid w:val="00156D90"/>
    <w:rsid w:val="00166870"/>
    <w:rsid w:val="001679DF"/>
    <w:rsid w:val="00167CD5"/>
    <w:rsid w:val="00170180"/>
    <w:rsid w:val="001735E0"/>
    <w:rsid w:val="00187099"/>
    <w:rsid w:val="0019745F"/>
    <w:rsid w:val="001A4D78"/>
    <w:rsid w:val="001A7F57"/>
    <w:rsid w:val="001B4E68"/>
    <w:rsid w:val="001B6DC8"/>
    <w:rsid w:val="001C28BF"/>
    <w:rsid w:val="001C3CC2"/>
    <w:rsid w:val="001C4622"/>
    <w:rsid w:val="001C4A08"/>
    <w:rsid w:val="001C606C"/>
    <w:rsid w:val="001C73C2"/>
    <w:rsid w:val="001D2D6A"/>
    <w:rsid w:val="0020493B"/>
    <w:rsid w:val="0021331A"/>
    <w:rsid w:val="00225781"/>
    <w:rsid w:val="00226B39"/>
    <w:rsid w:val="00234BC2"/>
    <w:rsid w:val="0024212B"/>
    <w:rsid w:val="0024749B"/>
    <w:rsid w:val="00251B88"/>
    <w:rsid w:val="00257F07"/>
    <w:rsid w:val="00265F3E"/>
    <w:rsid w:val="00272E41"/>
    <w:rsid w:val="002752EB"/>
    <w:rsid w:val="00275FF3"/>
    <w:rsid w:val="00295119"/>
    <w:rsid w:val="002A5586"/>
    <w:rsid w:val="002D1403"/>
    <w:rsid w:val="002E440C"/>
    <w:rsid w:val="002E651E"/>
    <w:rsid w:val="002E7E77"/>
    <w:rsid w:val="002F5F03"/>
    <w:rsid w:val="002F603B"/>
    <w:rsid w:val="0031572A"/>
    <w:rsid w:val="003178E9"/>
    <w:rsid w:val="0033421F"/>
    <w:rsid w:val="003506CD"/>
    <w:rsid w:val="003574B6"/>
    <w:rsid w:val="003638BC"/>
    <w:rsid w:val="00382748"/>
    <w:rsid w:val="003B0415"/>
    <w:rsid w:val="003B4950"/>
    <w:rsid w:val="003C1EF0"/>
    <w:rsid w:val="003C4CA5"/>
    <w:rsid w:val="003C5C84"/>
    <w:rsid w:val="003D2861"/>
    <w:rsid w:val="003D286E"/>
    <w:rsid w:val="003D47BE"/>
    <w:rsid w:val="003D6495"/>
    <w:rsid w:val="003E2A78"/>
    <w:rsid w:val="003E4D3E"/>
    <w:rsid w:val="003E68A5"/>
    <w:rsid w:val="003E7880"/>
    <w:rsid w:val="003F0F64"/>
    <w:rsid w:val="003F52D6"/>
    <w:rsid w:val="0040432D"/>
    <w:rsid w:val="00405AD8"/>
    <w:rsid w:val="0040734A"/>
    <w:rsid w:val="004159DB"/>
    <w:rsid w:val="0042427E"/>
    <w:rsid w:val="00425435"/>
    <w:rsid w:val="0043530C"/>
    <w:rsid w:val="004421D1"/>
    <w:rsid w:val="00444556"/>
    <w:rsid w:val="00444ED7"/>
    <w:rsid w:val="004524B3"/>
    <w:rsid w:val="00471B4B"/>
    <w:rsid w:val="0047298D"/>
    <w:rsid w:val="0047490D"/>
    <w:rsid w:val="00480B73"/>
    <w:rsid w:val="004819AE"/>
    <w:rsid w:val="0048234A"/>
    <w:rsid w:val="004A289B"/>
    <w:rsid w:val="004B1F91"/>
    <w:rsid w:val="004B3EB2"/>
    <w:rsid w:val="004D0C81"/>
    <w:rsid w:val="004D0FD4"/>
    <w:rsid w:val="004E06B3"/>
    <w:rsid w:val="004F1459"/>
    <w:rsid w:val="004F1A12"/>
    <w:rsid w:val="00506D94"/>
    <w:rsid w:val="005175F2"/>
    <w:rsid w:val="005201A5"/>
    <w:rsid w:val="005234A8"/>
    <w:rsid w:val="00524837"/>
    <w:rsid w:val="005407D6"/>
    <w:rsid w:val="0055528C"/>
    <w:rsid w:val="00556AEB"/>
    <w:rsid w:val="00566479"/>
    <w:rsid w:val="00567BA3"/>
    <w:rsid w:val="00585BF2"/>
    <w:rsid w:val="005A74DD"/>
    <w:rsid w:val="005B10EA"/>
    <w:rsid w:val="005C0A34"/>
    <w:rsid w:val="005C1E6E"/>
    <w:rsid w:val="005E62E3"/>
    <w:rsid w:val="00610EA7"/>
    <w:rsid w:val="00622E5A"/>
    <w:rsid w:val="00630081"/>
    <w:rsid w:val="00641C64"/>
    <w:rsid w:val="006455BB"/>
    <w:rsid w:val="006560E0"/>
    <w:rsid w:val="00661360"/>
    <w:rsid w:val="00665F28"/>
    <w:rsid w:val="00696904"/>
    <w:rsid w:val="006A2B1A"/>
    <w:rsid w:val="006E3405"/>
    <w:rsid w:val="006E6E67"/>
    <w:rsid w:val="006F2B12"/>
    <w:rsid w:val="006F50B0"/>
    <w:rsid w:val="006F55AC"/>
    <w:rsid w:val="0071042A"/>
    <w:rsid w:val="00716ECB"/>
    <w:rsid w:val="00717B06"/>
    <w:rsid w:val="00733924"/>
    <w:rsid w:val="007460C7"/>
    <w:rsid w:val="0075769E"/>
    <w:rsid w:val="00763E83"/>
    <w:rsid w:val="0076709B"/>
    <w:rsid w:val="0077203B"/>
    <w:rsid w:val="00772B47"/>
    <w:rsid w:val="0077749A"/>
    <w:rsid w:val="0078125D"/>
    <w:rsid w:val="00781BC3"/>
    <w:rsid w:val="00781CE7"/>
    <w:rsid w:val="00785069"/>
    <w:rsid w:val="007A3F81"/>
    <w:rsid w:val="007B328E"/>
    <w:rsid w:val="007D5AE5"/>
    <w:rsid w:val="007E03AA"/>
    <w:rsid w:val="007E17AA"/>
    <w:rsid w:val="007E72E7"/>
    <w:rsid w:val="007F1339"/>
    <w:rsid w:val="00812159"/>
    <w:rsid w:val="00897C48"/>
    <w:rsid w:val="008B0809"/>
    <w:rsid w:val="008C09F7"/>
    <w:rsid w:val="008C3444"/>
    <w:rsid w:val="008D1300"/>
    <w:rsid w:val="008D5D4D"/>
    <w:rsid w:val="008E1946"/>
    <w:rsid w:val="008E51C1"/>
    <w:rsid w:val="008E6FA1"/>
    <w:rsid w:val="008F3C0C"/>
    <w:rsid w:val="00914908"/>
    <w:rsid w:val="009255C8"/>
    <w:rsid w:val="00933454"/>
    <w:rsid w:val="0093397C"/>
    <w:rsid w:val="00933D9C"/>
    <w:rsid w:val="0093687D"/>
    <w:rsid w:val="00956D04"/>
    <w:rsid w:val="00964029"/>
    <w:rsid w:val="0096699F"/>
    <w:rsid w:val="009845B3"/>
    <w:rsid w:val="00985729"/>
    <w:rsid w:val="009A7A8A"/>
    <w:rsid w:val="009B536C"/>
    <w:rsid w:val="009B733C"/>
    <w:rsid w:val="009C353A"/>
    <w:rsid w:val="009C37FA"/>
    <w:rsid w:val="009C75EC"/>
    <w:rsid w:val="009C7CF5"/>
    <w:rsid w:val="009D4713"/>
    <w:rsid w:val="009E118A"/>
    <w:rsid w:val="009E1EA5"/>
    <w:rsid w:val="009F095A"/>
    <w:rsid w:val="009F7E27"/>
    <w:rsid w:val="00A011B7"/>
    <w:rsid w:val="00A06443"/>
    <w:rsid w:val="00A20025"/>
    <w:rsid w:val="00A25DAB"/>
    <w:rsid w:val="00A34A69"/>
    <w:rsid w:val="00A363BC"/>
    <w:rsid w:val="00A4036A"/>
    <w:rsid w:val="00A41000"/>
    <w:rsid w:val="00A417BD"/>
    <w:rsid w:val="00A61FE6"/>
    <w:rsid w:val="00A67319"/>
    <w:rsid w:val="00A71987"/>
    <w:rsid w:val="00A81401"/>
    <w:rsid w:val="00A81A8A"/>
    <w:rsid w:val="00A8642B"/>
    <w:rsid w:val="00A927C5"/>
    <w:rsid w:val="00AA45CA"/>
    <w:rsid w:val="00AB1233"/>
    <w:rsid w:val="00AB6ACB"/>
    <w:rsid w:val="00AB6DB5"/>
    <w:rsid w:val="00AD340D"/>
    <w:rsid w:val="00AE52B9"/>
    <w:rsid w:val="00AE5DDC"/>
    <w:rsid w:val="00AE68B0"/>
    <w:rsid w:val="00B0003B"/>
    <w:rsid w:val="00B054E1"/>
    <w:rsid w:val="00B2484F"/>
    <w:rsid w:val="00B31155"/>
    <w:rsid w:val="00B526C7"/>
    <w:rsid w:val="00B55B04"/>
    <w:rsid w:val="00B620B8"/>
    <w:rsid w:val="00B63350"/>
    <w:rsid w:val="00B67AA9"/>
    <w:rsid w:val="00B73216"/>
    <w:rsid w:val="00B74980"/>
    <w:rsid w:val="00B76423"/>
    <w:rsid w:val="00B8111C"/>
    <w:rsid w:val="00B859EA"/>
    <w:rsid w:val="00B86C3B"/>
    <w:rsid w:val="00B960ED"/>
    <w:rsid w:val="00BA7191"/>
    <w:rsid w:val="00BB10C8"/>
    <w:rsid w:val="00BC46A0"/>
    <w:rsid w:val="00BC6236"/>
    <w:rsid w:val="00BC7945"/>
    <w:rsid w:val="00BC7A9F"/>
    <w:rsid w:val="00BE6CA9"/>
    <w:rsid w:val="00BF240F"/>
    <w:rsid w:val="00BF42EF"/>
    <w:rsid w:val="00C01BFB"/>
    <w:rsid w:val="00C063D1"/>
    <w:rsid w:val="00C20E57"/>
    <w:rsid w:val="00C32ED7"/>
    <w:rsid w:val="00C4034B"/>
    <w:rsid w:val="00C4055A"/>
    <w:rsid w:val="00C51C3D"/>
    <w:rsid w:val="00C5265D"/>
    <w:rsid w:val="00C52859"/>
    <w:rsid w:val="00C52ECF"/>
    <w:rsid w:val="00C56843"/>
    <w:rsid w:val="00C80A2F"/>
    <w:rsid w:val="00C80FF2"/>
    <w:rsid w:val="00C85964"/>
    <w:rsid w:val="00CB58D4"/>
    <w:rsid w:val="00CD17E6"/>
    <w:rsid w:val="00CE70A0"/>
    <w:rsid w:val="00CF2555"/>
    <w:rsid w:val="00CF3AD8"/>
    <w:rsid w:val="00D0251A"/>
    <w:rsid w:val="00D040DC"/>
    <w:rsid w:val="00D05989"/>
    <w:rsid w:val="00D1599A"/>
    <w:rsid w:val="00D34897"/>
    <w:rsid w:val="00D46CDF"/>
    <w:rsid w:val="00D4721E"/>
    <w:rsid w:val="00D60268"/>
    <w:rsid w:val="00D637B3"/>
    <w:rsid w:val="00D64030"/>
    <w:rsid w:val="00D84A6C"/>
    <w:rsid w:val="00DA1581"/>
    <w:rsid w:val="00DA1A6D"/>
    <w:rsid w:val="00DA3054"/>
    <w:rsid w:val="00DB61AA"/>
    <w:rsid w:val="00DC0975"/>
    <w:rsid w:val="00DC2E04"/>
    <w:rsid w:val="00DD0417"/>
    <w:rsid w:val="00DD1F4D"/>
    <w:rsid w:val="00DD44B3"/>
    <w:rsid w:val="00DE0EAF"/>
    <w:rsid w:val="00DE47F5"/>
    <w:rsid w:val="00DF1A06"/>
    <w:rsid w:val="00DF42DF"/>
    <w:rsid w:val="00E02769"/>
    <w:rsid w:val="00E12C61"/>
    <w:rsid w:val="00E24AD5"/>
    <w:rsid w:val="00E27FDF"/>
    <w:rsid w:val="00E33B7E"/>
    <w:rsid w:val="00E37540"/>
    <w:rsid w:val="00E4530E"/>
    <w:rsid w:val="00E5683D"/>
    <w:rsid w:val="00E74003"/>
    <w:rsid w:val="00E74061"/>
    <w:rsid w:val="00E7625A"/>
    <w:rsid w:val="00E84FBE"/>
    <w:rsid w:val="00E8724A"/>
    <w:rsid w:val="00E87F0C"/>
    <w:rsid w:val="00E94759"/>
    <w:rsid w:val="00E950E0"/>
    <w:rsid w:val="00E95634"/>
    <w:rsid w:val="00E97A70"/>
    <w:rsid w:val="00EA7B42"/>
    <w:rsid w:val="00EB1EF5"/>
    <w:rsid w:val="00ED0FBE"/>
    <w:rsid w:val="00ED56FC"/>
    <w:rsid w:val="00EE3D6E"/>
    <w:rsid w:val="00EE6A14"/>
    <w:rsid w:val="00EF6F84"/>
    <w:rsid w:val="00F0596A"/>
    <w:rsid w:val="00F10843"/>
    <w:rsid w:val="00F2722F"/>
    <w:rsid w:val="00F32470"/>
    <w:rsid w:val="00F47EAD"/>
    <w:rsid w:val="00F5180C"/>
    <w:rsid w:val="00F54CCD"/>
    <w:rsid w:val="00F54EE3"/>
    <w:rsid w:val="00F553D6"/>
    <w:rsid w:val="00F55E1B"/>
    <w:rsid w:val="00F654D4"/>
    <w:rsid w:val="00F73AB7"/>
    <w:rsid w:val="00F74120"/>
    <w:rsid w:val="00F85159"/>
    <w:rsid w:val="00F90AF3"/>
    <w:rsid w:val="00F96531"/>
    <w:rsid w:val="00FA380A"/>
    <w:rsid w:val="00FA5131"/>
    <w:rsid w:val="00FB649F"/>
    <w:rsid w:val="00FC0383"/>
    <w:rsid w:val="00FC41A4"/>
    <w:rsid w:val="00FD05F3"/>
    <w:rsid w:val="00FD4F80"/>
    <w:rsid w:val="00FD6294"/>
    <w:rsid w:val="00FE19D4"/>
    <w:rsid w:val="00FE4424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63A22"/>
  <w15:docId w15:val="{B3C5C702-B699-4F66-839E-7A13A8B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DD1F4D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3F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F0F64"/>
    <w:pPr>
      <w:spacing w:after="0" w:line="240" w:lineRule="auto"/>
    </w:pPr>
  </w:style>
  <w:style w:type="character" w:styleId="ad">
    <w:name w:val="Strong"/>
    <w:basedOn w:val="a0"/>
    <w:uiPriority w:val="22"/>
    <w:qFormat/>
    <w:rsid w:val="003F0F64"/>
    <w:rPr>
      <w:b/>
      <w:bCs/>
    </w:rPr>
  </w:style>
  <w:style w:type="paragraph" w:styleId="ae">
    <w:name w:val="Normal (Web)"/>
    <w:basedOn w:val="a"/>
    <w:uiPriority w:val="99"/>
    <w:unhideWhenUsed/>
    <w:rsid w:val="003F0F6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b"/>
    <w:uiPriority w:val="59"/>
    <w:rsid w:val="00E740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A1FC84BEE13BA3A9255F67F67DC1A0393B6666AFEC3F4B02F22A411E92D032519354F7CE6E328C2D256637329518528k9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77FB-2F0B-405C-8BE9-30511686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Pc1</cp:lastModifiedBy>
  <cp:revision>20</cp:revision>
  <cp:lastPrinted>2020-05-13T08:58:00Z</cp:lastPrinted>
  <dcterms:created xsi:type="dcterms:W3CDTF">2020-02-04T09:54:00Z</dcterms:created>
  <dcterms:modified xsi:type="dcterms:W3CDTF">2020-06-04T05:38:00Z</dcterms:modified>
</cp:coreProperties>
</file>