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7C29E0C1" w14:textId="77777777">
        <w:tc>
          <w:tcPr>
            <w:tcW w:w="9356" w:type="dxa"/>
            <w:gridSpan w:val="4"/>
          </w:tcPr>
          <w:p w14:paraId="77D29888" w14:textId="2A663A51" w:rsidR="00633B47" w:rsidRDefault="004B6B3F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92941FA" wp14:editId="081BB7C8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29BC8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618F2397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B555330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3653188" w14:textId="77777777" w:rsidR="00633B47" w:rsidRDefault="00633B47" w:rsidP="00633B47">
            <w:pPr>
              <w:jc w:val="center"/>
            </w:pPr>
          </w:p>
        </w:tc>
      </w:tr>
      <w:tr w:rsidR="00633B47" w14:paraId="2F34D9BB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6DA04EB6" w14:textId="71214371" w:rsidR="00633B47" w:rsidRDefault="00085F88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05.06.2020 г.</w:t>
            </w:r>
          </w:p>
        </w:tc>
        <w:tc>
          <w:tcPr>
            <w:tcW w:w="2607" w:type="dxa"/>
          </w:tcPr>
          <w:p w14:paraId="39F88D09" w14:textId="7E73CD4F" w:rsidR="00633B47" w:rsidRDefault="00633B47" w:rsidP="00633B4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F4761EC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084516F" w14:textId="4FB88D50" w:rsidR="00633B47" w:rsidRDefault="00085F88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</w:tr>
    </w:tbl>
    <w:p w14:paraId="19919C93" w14:textId="77777777" w:rsidR="00633B47" w:rsidRPr="00D018E4" w:rsidRDefault="00633B47">
      <w:pPr>
        <w:rPr>
          <w:sz w:val="28"/>
          <w:szCs w:val="28"/>
        </w:rPr>
      </w:pPr>
    </w:p>
    <w:p w14:paraId="02306B61" w14:textId="63F4D7B5" w:rsidR="00902B47" w:rsidRDefault="00197E46">
      <w:pPr>
        <w:rPr>
          <w:sz w:val="28"/>
          <w:szCs w:val="28"/>
        </w:rPr>
      </w:pPr>
      <w:bookmarkStart w:id="0" w:name="_Hlk42593454"/>
      <w:r>
        <w:rPr>
          <w:sz w:val="28"/>
          <w:szCs w:val="28"/>
        </w:rPr>
        <w:t xml:space="preserve">Об </w:t>
      </w:r>
      <w:r w:rsidR="00256F6A">
        <w:rPr>
          <w:sz w:val="28"/>
          <w:szCs w:val="28"/>
        </w:rPr>
        <w:t>определении уполномоченного органа для формирования</w:t>
      </w:r>
      <w:r>
        <w:rPr>
          <w:sz w:val="28"/>
          <w:szCs w:val="28"/>
        </w:rPr>
        <w:t xml:space="preserve"> п</w:t>
      </w:r>
      <w:r w:rsidRPr="008B4C4E">
        <w:rPr>
          <w:sz w:val="28"/>
          <w:szCs w:val="28"/>
        </w:rPr>
        <w:t>ереч</w:t>
      </w:r>
      <w:r>
        <w:rPr>
          <w:sz w:val="28"/>
          <w:szCs w:val="28"/>
        </w:rPr>
        <w:t>ня</w:t>
      </w:r>
      <w:r w:rsidRPr="008B4C4E">
        <w:rPr>
          <w:sz w:val="28"/>
          <w:szCs w:val="28"/>
        </w:rPr>
        <w:t xml:space="preserve"> </w:t>
      </w:r>
      <w:r w:rsidR="00656887">
        <w:rPr>
          <w:sz w:val="28"/>
          <w:szCs w:val="28"/>
        </w:rPr>
        <w:t xml:space="preserve">управляющих </w:t>
      </w:r>
      <w:r w:rsidRPr="008B4C4E">
        <w:rPr>
          <w:sz w:val="28"/>
          <w:szCs w:val="28"/>
        </w:rPr>
        <w:t>организаций для управления многоквартирным</w:t>
      </w:r>
      <w:r w:rsidR="00656887">
        <w:rPr>
          <w:sz w:val="28"/>
          <w:szCs w:val="28"/>
        </w:rPr>
        <w:t>и</w:t>
      </w:r>
      <w:r w:rsidRPr="008B4C4E">
        <w:rPr>
          <w:sz w:val="28"/>
          <w:szCs w:val="28"/>
        </w:rPr>
        <w:t xml:space="preserve"> дом</w:t>
      </w:r>
      <w:r w:rsidR="00656887">
        <w:rPr>
          <w:sz w:val="28"/>
          <w:szCs w:val="28"/>
        </w:rPr>
        <w:t>ами</w:t>
      </w:r>
      <w:r w:rsidRPr="008B4C4E">
        <w:rPr>
          <w:sz w:val="28"/>
          <w:szCs w:val="28"/>
        </w:rPr>
        <w:t xml:space="preserve">, </w:t>
      </w:r>
      <w:r w:rsidR="00656887">
        <w:rPr>
          <w:sz w:val="28"/>
          <w:szCs w:val="28"/>
        </w:rPr>
        <w:t xml:space="preserve">расположенными на территории муниципального образования город Канск, </w:t>
      </w:r>
      <w:r w:rsidR="00CA2218">
        <w:rPr>
          <w:sz w:val="28"/>
          <w:szCs w:val="28"/>
        </w:rPr>
        <w:t xml:space="preserve">и </w:t>
      </w:r>
      <w:r w:rsidRPr="008B4C4E">
        <w:rPr>
          <w:sz w:val="28"/>
          <w:szCs w:val="28"/>
        </w:rPr>
        <w:t>в отношении котор</w:t>
      </w:r>
      <w:r w:rsidR="00CA2218">
        <w:rPr>
          <w:sz w:val="28"/>
          <w:szCs w:val="28"/>
        </w:rPr>
        <w:t>ых</w:t>
      </w:r>
      <w:r w:rsidRPr="008B4C4E">
        <w:rPr>
          <w:sz w:val="28"/>
          <w:szCs w:val="28"/>
        </w:rPr>
        <w:t xml:space="preserve"> собственниками</w:t>
      </w:r>
      <w:r w:rsidR="00256F6A">
        <w:rPr>
          <w:sz w:val="28"/>
          <w:szCs w:val="28"/>
        </w:rPr>
        <w:t xml:space="preserve"> </w:t>
      </w:r>
      <w:r w:rsidR="00CA2218" w:rsidRPr="008B4C4E">
        <w:rPr>
          <w:sz w:val="28"/>
          <w:szCs w:val="28"/>
        </w:rPr>
        <w:t xml:space="preserve">помещений </w:t>
      </w:r>
      <w:r w:rsidR="00CA2218">
        <w:rPr>
          <w:sz w:val="28"/>
          <w:szCs w:val="28"/>
        </w:rPr>
        <w:t>не в</w:t>
      </w:r>
      <w:r w:rsidRPr="008B4C4E">
        <w:rPr>
          <w:sz w:val="28"/>
          <w:szCs w:val="28"/>
        </w:rPr>
        <w:t>ыбран способ управления таким домом или выбранный способ управления не реализован, не определена управляющая организация</w:t>
      </w:r>
      <w:r w:rsidR="00256F6A">
        <w:rPr>
          <w:sz w:val="28"/>
          <w:szCs w:val="28"/>
        </w:rPr>
        <w:t>.</w:t>
      </w:r>
    </w:p>
    <w:p w14:paraId="43042813" w14:textId="77777777" w:rsidR="00256F6A" w:rsidRDefault="00256F6A">
      <w:pPr>
        <w:rPr>
          <w:sz w:val="28"/>
          <w:szCs w:val="28"/>
        </w:rPr>
      </w:pPr>
    </w:p>
    <w:p w14:paraId="7255DBE9" w14:textId="250A8644" w:rsidR="00197E46" w:rsidRDefault="00197E46" w:rsidP="006D5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ч.17 ст.161 Жилищного кодекса Российской Федерации, Федеральным законом от 06.10.2003 № 131-ФЗ «Об общих принципах организации местного самоуправления в Российской </w:t>
      </w:r>
      <w:r w:rsidR="006D5C26">
        <w:rPr>
          <w:sz w:val="28"/>
          <w:szCs w:val="28"/>
        </w:rPr>
        <w:t xml:space="preserve">Федерации», Постановлением Правительства Российской Федерации от 21.12.2018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</w:t>
      </w:r>
      <w:hyperlink r:id="rId6" w:history="1">
        <w:r w:rsidR="006D5C26" w:rsidRPr="00474580">
          <w:rPr>
            <w:rStyle w:val="a3"/>
            <w:sz w:val="28"/>
            <w:szCs w:val="28"/>
          </w:rPr>
          <w:t>ст. ст. 30</w:t>
        </w:r>
      </w:hyperlink>
      <w:r w:rsidR="006D5C26" w:rsidRPr="00474580">
        <w:rPr>
          <w:sz w:val="28"/>
          <w:szCs w:val="28"/>
        </w:rPr>
        <w:t xml:space="preserve">, </w:t>
      </w:r>
      <w:hyperlink r:id="rId7" w:history="1">
        <w:r w:rsidR="006D5C26" w:rsidRPr="00474580">
          <w:rPr>
            <w:rStyle w:val="a3"/>
            <w:sz w:val="28"/>
            <w:szCs w:val="28"/>
          </w:rPr>
          <w:t>35</w:t>
        </w:r>
      </w:hyperlink>
      <w:r w:rsidR="006D5C26">
        <w:rPr>
          <w:sz w:val="28"/>
          <w:szCs w:val="28"/>
        </w:rPr>
        <w:t xml:space="preserve"> Устава города Канска, постановляю:</w:t>
      </w:r>
    </w:p>
    <w:p w14:paraId="1FCDACC8" w14:textId="344F8994" w:rsidR="006D5C26" w:rsidRDefault="006D5C26" w:rsidP="006D5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56887">
        <w:rPr>
          <w:sz w:val="28"/>
          <w:szCs w:val="28"/>
        </w:rPr>
        <w:t xml:space="preserve"> </w:t>
      </w:r>
      <w:r w:rsidR="00256F6A">
        <w:rPr>
          <w:sz w:val="28"/>
          <w:szCs w:val="28"/>
        </w:rPr>
        <w:t>Определить уполномоченным органом для формирования перечня</w:t>
      </w:r>
      <w:r>
        <w:rPr>
          <w:sz w:val="28"/>
          <w:szCs w:val="28"/>
        </w:rPr>
        <w:t xml:space="preserve"> управляющих организаций для управления многоквартирными домами, расположенными на территории муниципального образования город Канск,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</w:t>
      </w:r>
      <w:r w:rsidR="00256F6A">
        <w:rPr>
          <w:sz w:val="28"/>
          <w:szCs w:val="28"/>
        </w:rPr>
        <w:t>Управление строительства и ЖКХ администрации города Канска</w:t>
      </w:r>
      <w:r>
        <w:rPr>
          <w:sz w:val="28"/>
          <w:szCs w:val="28"/>
        </w:rPr>
        <w:t>.</w:t>
      </w:r>
    </w:p>
    <w:p w14:paraId="3573E945" w14:textId="2E76FDDF" w:rsidR="006D5C26" w:rsidRDefault="006D5C26" w:rsidP="006D5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56887">
        <w:rPr>
          <w:sz w:val="28"/>
          <w:szCs w:val="28"/>
        </w:rPr>
        <w:t xml:space="preserve"> Руководителю управления строительства и ЖКХ администрации города Канска </w:t>
      </w:r>
      <w:proofErr w:type="spellStart"/>
      <w:r w:rsidR="00656887">
        <w:rPr>
          <w:sz w:val="28"/>
          <w:szCs w:val="28"/>
        </w:rPr>
        <w:t>Боборику</w:t>
      </w:r>
      <w:proofErr w:type="spellEnd"/>
      <w:r w:rsidR="00656887">
        <w:rPr>
          <w:sz w:val="28"/>
          <w:szCs w:val="28"/>
        </w:rPr>
        <w:t xml:space="preserve"> М.В. </w:t>
      </w:r>
      <w:r w:rsidR="00256F6A">
        <w:rPr>
          <w:sz w:val="28"/>
          <w:szCs w:val="28"/>
        </w:rPr>
        <w:t>утвердить</w:t>
      </w:r>
      <w:r w:rsidR="00656887">
        <w:rPr>
          <w:sz w:val="28"/>
          <w:szCs w:val="28"/>
        </w:rPr>
        <w:t xml:space="preserve"> перечень управляющих организаций, указанный в п.1 настоящего постановления, </w:t>
      </w:r>
      <w:r w:rsidR="00256F6A">
        <w:rPr>
          <w:sz w:val="28"/>
          <w:szCs w:val="28"/>
        </w:rPr>
        <w:t xml:space="preserve">разместить сведения </w:t>
      </w:r>
      <w:r w:rsidR="00656887">
        <w:rPr>
          <w:sz w:val="28"/>
          <w:szCs w:val="28"/>
        </w:rPr>
        <w:t>в государственной информационной системе жилищно-коммунального хозяйства, производить его своевременную актуализацию.</w:t>
      </w:r>
    </w:p>
    <w:p w14:paraId="3A47A8E3" w14:textId="77777777" w:rsidR="00656887" w:rsidRPr="00951ECE" w:rsidRDefault="00656887" w:rsidP="00656887">
      <w:pPr>
        <w:pStyle w:val="TimesNewRoman"/>
        <w:ind w:firstLine="567"/>
        <w:rPr>
          <w:sz w:val="12"/>
          <w:szCs w:val="12"/>
        </w:rPr>
      </w:pPr>
      <w:r>
        <w:tab/>
        <w:t xml:space="preserve">3. Главному специалисту Отдела культуры администрации г. Канска (Нестерова Н.А.) разместить настоящее постановление на официальном сайте </w:t>
      </w:r>
      <w:r>
        <w:lastRenderedPageBreak/>
        <w:t>муниципального образования город Канск в сети Интернет и опубликовать в газете «Канский вестник».</w:t>
      </w:r>
    </w:p>
    <w:p w14:paraId="6A26E88D" w14:textId="77777777" w:rsidR="00656887" w:rsidRDefault="00656887" w:rsidP="00656887">
      <w:pPr>
        <w:pStyle w:val="TimesNewRoman"/>
        <w:ind w:firstLine="539"/>
      </w:pPr>
      <w:r>
        <w:t>4</w:t>
      </w:r>
      <w:r w:rsidRPr="002E76A1">
        <w:t xml:space="preserve">. </w:t>
      </w:r>
      <w:r>
        <w:t xml:space="preserve">Контроль за исполнением настоящего постановления возложить на первого заместителя главы города по вопросам жизнеобеспечения П.Н. Иванца. </w:t>
      </w:r>
    </w:p>
    <w:p w14:paraId="71B44C20" w14:textId="70870AE4" w:rsidR="00656887" w:rsidRDefault="00656887" w:rsidP="00656887">
      <w:pPr>
        <w:pStyle w:val="TimesNewRoman"/>
        <w:ind w:firstLine="539"/>
        <w:rPr>
          <w:color w:val="000000"/>
          <w:lang w:eastAsia="ru-RU"/>
        </w:rPr>
      </w:pPr>
      <w:r>
        <w:t>5. Постановление вступает в силу с момента его подписания.</w:t>
      </w:r>
    </w:p>
    <w:p w14:paraId="2CD95ED6" w14:textId="77777777" w:rsidR="00656887" w:rsidRDefault="00656887" w:rsidP="00656887">
      <w:pPr>
        <w:pStyle w:val="a4"/>
        <w:jc w:val="both"/>
        <w:rPr>
          <w:rFonts w:eastAsia="Calibri"/>
          <w:szCs w:val="28"/>
          <w:lang w:eastAsia="en-US"/>
        </w:rPr>
      </w:pPr>
    </w:p>
    <w:p w14:paraId="4D16AE66" w14:textId="0C88C34F" w:rsidR="00656887" w:rsidRDefault="00656887" w:rsidP="00656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А.М. Береснев                                                                       </w:t>
      </w:r>
    </w:p>
    <w:bookmarkEnd w:id="0"/>
    <w:p w14:paraId="6F9CDEF7" w14:textId="77777777" w:rsidR="00656887" w:rsidRPr="00D018E4" w:rsidRDefault="00656887" w:rsidP="006D5C26">
      <w:pPr>
        <w:jc w:val="both"/>
        <w:rPr>
          <w:sz w:val="28"/>
          <w:szCs w:val="28"/>
        </w:rPr>
      </w:pPr>
    </w:p>
    <w:p w14:paraId="16940FA7" w14:textId="75B9691D" w:rsidR="00902B47" w:rsidRDefault="00902B47" w:rsidP="006D5C26">
      <w:pPr>
        <w:jc w:val="both"/>
        <w:rPr>
          <w:sz w:val="28"/>
          <w:szCs w:val="28"/>
        </w:rPr>
      </w:pPr>
    </w:p>
    <w:p w14:paraId="65027F4F" w14:textId="2BDAEA9E" w:rsidR="00656887" w:rsidRDefault="00656887" w:rsidP="006D5C26">
      <w:pPr>
        <w:jc w:val="both"/>
        <w:rPr>
          <w:sz w:val="28"/>
          <w:szCs w:val="28"/>
        </w:rPr>
      </w:pPr>
    </w:p>
    <w:p w14:paraId="08677EFA" w14:textId="057EEC8E" w:rsidR="00656887" w:rsidRDefault="00656887" w:rsidP="006D5C26">
      <w:pPr>
        <w:jc w:val="both"/>
        <w:rPr>
          <w:sz w:val="28"/>
          <w:szCs w:val="28"/>
        </w:rPr>
      </w:pPr>
    </w:p>
    <w:p w14:paraId="7145ABBF" w14:textId="18DAA604" w:rsidR="00656887" w:rsidRDefault="00656887" w:rsidP="006D5C26">
      <w:pPr>
        <w:jc w:val="both"/>
        <w:rPr>
          <w:sz w:val="28"/>
          <w:szCs w:val="28"/>
        </w:rPr>
      </w:pPr>
    </w:p>
    <w:p w14:paraId="171FA306" w14:textId="33BDE02B" w:rsidR="00656887" w:rsidRDefault="00656887" w:rsidP="006D5C26">
      <w:pPr>
        <w:jc w:val="both"/>
        <w:rPr>
          <w:sz w:val="28"/>
          <w:szCs w:val="28"/>
        </w:rPr>
      </w:pPr>
    </w:p>
    <w:p w14:paraId="164D93EF" w14:textId="39310826" w:rsidR="00656887" w:rsidRDefault="00656887" w:rsidP="006D5C26">
      <w:pPr>
        <w:jc w:val="both"/>
        <w:rPr>
          <w:sz w:val="28"/>
          <w:szCs w:val="28"/>
        </w:rPr>
      </w:pPr>
    </w:p>
    <w:p w14:paraId="291268DB" w14:textId="424D653D" w:rsidR="00656887" w:rsidRDefault="00656887" w:rsidP="006D5C26">
      <w:pPr>
        <w:jc w:val="both"/>
        <w:rPr>
          <w:sz w:val="28"/>
          <w:szCs w:val="28"/>
        </w:rPr>
      </w:pPr>
    </w:p>
    <w:p w14:paraId="2E319A2C" w14:textId="3FF448A0" w:rsidR="00656887" w:rsidRDefault="00656887" w:rsidP="006D5C26">
      <w:pPr>
        <w:jc w:val="both"/>
        <w:rPr>
          <w:sz w:val="28"/>
          <w:szCs w:val="28"/>
        </w:rPr>
      </w:pPr>
    </w:p>
    <w:p w14:paraId="1992F646" w14:textId="35FE8E3B" w:rsidR="00656887" w:rsidRDefault="00656887" w:rsidP="006D5C26">
      <w:pPr>
        <w:jc w:val="both"/>
        <w:rPr>
          <w:sz w:val="28"/>
          <w:szCs w:val="28"/>
        </w:rPr>
      </w:pPr>
    </w:p>
    <w:p w14:paraId="01A34D1F" w14:textId="70D25003" w:rsidR="00656887" w:rsidRDefault="00656887" w:rsidP="006D5C26">
      <w:pPr>
        <w:jc w:val="both"/>
        <w:rPr>
          <w:sz w:val="28"/>
          <w:szCs w:val="28"/>
        </w:rPr>
      </w:pPr>
    </w:p>
    <w:p w14:paraId="4F54744F" w14:textId="75FECB65" w:rsidR="00656887" w:rsidRDefault="00656887" w:rsidP="006D5C26">
      <w:pPr>
        <w:jc w:val="both"/>
        <w:rPr>
          <w:sz w:val="28"/>
          <w:szCs w:val="28"/>
        </w:rPr>
      </w:pPr>
    </w:p>
    <w:p w14:paraId="4ACDD395" w14:textId="553AD890" w:rsidR="00656887" w:rsidRDefault="00656887" w:rsidP="006D5C26">
      <w:pPr>
        <w:jc w:val="both"/>
        <w:rPr>
          <w:sz w:val="28"/>
          <w:szCs w:val="28"/>
        </w:rPr>
      </w:pPr>
    </w:p>
    <w:p w14:paraId="4D92F98F" w14:textId="1A7CB659" w:rsidR="00656887" w:rsidRDefault="00656887" w:rsidP="006D5C26">
      <w:pPr>
        <w:jc w:val="both"/>
        <w:rPr>
          <w:sz w:val="28"/>
          <w:szCs w:val="28"/>
        </w:rPr>
      </w:pPr>
    </w:p>
    <w:p w14:paraId="3D6C2E2D" w14:textId="7A3456E0" w:rsidR="00656887" w:rsidRDefault="00656887" w:rsidP="006D5C26">
      <w:pPr>
        <w:jc w:val="both"/>
        <w:rPr>
          <w:sz w:val="28"/>
          <w:szCs w:val="28"/>
        </w:rPr>
      </w:pPr>
    </w:p>
    <w:p w14:paraId="44F5CA1C" w14:textId="24575C08" w:rsidR="00656887" w:rsidRDefault="00656887" w:rsidP="006D5C26">
      <w:pPr>
        <w:jc w:val="both"/>
        <w:rPr>
          <w:sz w:val="28"/>
          <w:szCs w:val="28"/>
        </w:rPr>
      </w:pPr>
    </w:p>
    <w:p w14:paraId="467259CD" w14:textId="2BEBDE79" w:rsidR="00656887" w:rsidRDefault="00656887" w:rsidP="006D5C26">
      <w:pPr>
        <w:jc w:val="both"/>
        <w:rPr>
          <w:sz w:val="28"/>
          <w:szCs w:val="28"/>
        </w:rPr>
      </w:pPr>
    </w:p>
    <w:p w14:paraId="12C288FF" w14:textId="4C0E6B96" w:rsidR="00656887" w:rsidRDefault="00656887" w:rsidP="006D5C26">
      <w:pPr>
        <w:jc w:val="both"/>
        <w:rPr>
          <w:sz w:val="28"/>
          <w:szCs w:val="28"/>
        </w:rPr>
      </w:pPr>
    </w:p>
    <w:p w14:paraId="6042483C" w14:textId="69DA1177" w:rsidR="00656887" w:rsidRDefault="00656887" w:rsidP="006D5C26">
      <w:pPr>
        <w:jc w:val="both"/>
        <w:rPr>
          <w:sz w:val="28"/>
          <w:szCs w:val="28"/>
        </w:rPr>
      </w:pPr>
    </w:p>
    <w:p w14:paraId="6DDD031B" w14:textId="52CD0CD5" w:rsidR="00656887" w:rsidRDefault="00656887" w:rsidP="006D5C26">
      <w:pPr>
        <w:jc w:val="both"/>
        <w:rPr>
          <w:sz w:val="28"/>
          <w:szCs w:val="28"/>
        </w:rPr>
      </w:pPr>
    </w:p>
    <w:p w14:paraId="1F72221F" w14:textId="7893B176" w:rsidR="00656887" w:rsidRDefault="00656887" w:rsidP="006D5C26">
      <w:pPr>
        <w:jc w:val="both"/>
        <w:rPr>
          <w:sz w:val="28"/>
          <w:szCs w:val="28"/>
        </w:rPr>
      </w:pPr>
    </w:p>
    <w:p w14:paraId="550BF088" w14:textId="46176434" w:rsidR="00656887" w:rsidRDefault="00656887" w:rsidP="006D5C26">
      <w:pPr>
        <w:jc w:val="both"/>
        <w:rPr>
          <w:sz w:val="28"/>
          <w:szCs w:val="28"/>
        </w:rPr>
      </w:pPr>
    </w:p>
    <w:p w14:paraId="0A6BEDB8" w14:textId="698B629D" w:rsidR="00656887" w:rsidRDefault="00656887" w:rsidP="006D5C26">
      <w:pPr>
        <w:jc w:val="both"/>
        <w:rPr>
          <w:sz w:val="28"/>
          <w:szCs w:val="28"/>
        </w:rPr>
      </w:pPr>
    </w:p>
    <w:p w14:paraId="235318C6" w14:textId="45EA2172" w:rsidR="00656887" w:rsidRDefault="00656887" w:rsidP="006D5C26">
      <w:pPr>
        <w:jc w:val="both"/>
        <w:rPr>
          <w:sz w:val="28"/>
          <w:szCs w:val="28"/>
        </w:rPr>
      </w:pPr>
    </w:p>
    <w:p w14:paraId="4211F120" w14:textId="455C22E1" w:rsidR="00656887" w:rsidRDefault="00656887" w:rsidP="006D5C26">
      <w:pPr>
        <w:jc w:val="both"/>
        <w:rPr>
          <w:sz w:val="28"/>
          <w:szCs w:val="28"/>
        </w:rPr>
      </w:pPr>
    </w:p>
    <w:p w14:paraId="7AB2EBCD" w14:textId="3D0CFE0D" w:rsidR="00656887" w:rsidRDefault="00656887" w:rsidP="006D5C26">
      <w:pPr>
        <w:jc w:val="both"/>
        <w:rPr>
          <w:sz w:val="28"/>
          <w:szCs w:val="28"/>
        </w:rPr>
      </w:pPr>
    </w:p>
    <w:p w14:paraId="367B05D3" w14:textId="289B45F9" w:rsidR="00656887" w:rsidRDefault="00656887" w:rsidP="006D5C26">
      <w:pPr>
        <w:jc w:val="both"/>
        <w:rPr>
          <w:sz w:val="28"/>
          <w:szCs w:val="28"/>
        </w:rPr>
      </w:pPr>
    </w:p>
    <w:p w14:paraId="67D81E86" w14:textId="6917D5F1" w:rsidR="00656887" w:rsidRDefault="00656887" w:rsidP="006D5C26">
      <w:pPr>
        <w:jc w:val="both"/>
        <w:rPr>
          <w:sz w:val="28"/>
          <w:szCs w:val="28"/>
        </w:rPr>
      </w:pPr>
    </w:p>
    <w:p w14:paraId="52776188" w14:textId="48E57639" w:rsidR="00656887" w:rsidRDefault="00656887" w:rsidP="006D5C26">
      <w:pPr>
        <w:jc w:val="both"/>
        <w:rPr>
          <w:sz w:val="28"/>
          <w:szCs w:val="28"/>
        </w:rPr>
      </w:pPr>
    </w:p>
    <w:p w14:paraId="25F53E0D" w14:textId="4C5A4E4A" w:rsidR="00656887" w:rsidRDefault="00656887" w:rsidP="006D5C26">
      <w:pPr>
        <w:jc w:val="both"/>
        <w:rPr>
          <w:sz w:val="28"/>
          <w:szCs w:val="28"/>
        </w:rPr>
      </w:pPr>
    </w:p>
    <w:p w14:paraId="3F7A575B" w14:textId="53761C2B" w:rsidR="00656887" w:rsidRDefault="00656887" w:rsidP="006D5C26">
      <w:pPr>
        <w:jc w:val="both"/>
        <w:rPr>
          <w:sz w:val="28"/>
          <w:szCs w:val="28"/>
        </w:rPr>
      </w:pPr>
    </w:p>
    <w:p w14:paraId="75237CDA" w14:textId="6D79B23A" w:rsidR="00656887" w:rsidRDefault="00656887" w:rsidP="006D5C26">
      <w:pPr>
        <w:jc w:val="both"/>
        <w:rPr>
          <w:sz w:val="28"/>
          <w:szCs w:val="28"/>
        </w:rPr>
      </w:pPr>
    </w:p>
    <w:p w14:paraId="70B73ECC" w14:textId="40F10F52" w:rsidR="00656887" w:rsidRDefault="00656887" w:rsidP="006D5C26">
      <w:pPr>
        <w:jc w:val="both"/>
        <w:rPr>
          <w:sz w:val="28"/>
          <w:szCs w:val="28"/>
        </w:rPr>
      </w:pPr>
    </w:p>
    <w:p w14:paraId="7AE59653" w14:textId="54C4F0AD" w:rsidR="00656887" w:rsidRDefault="00656887" w:rsidP="006D5C26">
      <w:pPr>
        <w:jc w:val="both"/>
        <w:rPr>
          <w:sz w:val="28"/>
          <w:szCs w:val="28"/>
        </w:rPr>
      </w:pPr>
    </w:p>
    <w:p w14:paraId="225206E0" w14:textId="3FDE73AD" w:rsidR="00656887" w:rsidRDefault="00656887" w:rsidP="006D5C26">
      <w:pPr>
        <w:jc w:val="both"/>
        <w:rPr>
          <w:sz w:val="28"/>
          <w:szCs w:val="28"/>
        </w:rPr>
      </w:pPr>
    </w:p>
    <w:p w14:paraId="54088572" w14:textId="65F438D5" w:rsidR="00656887" w:rsidRDefault="00656887" w:rsidP="006D5C26">
      <w:pPr>
        <w:jc w:val="both"/>
        <w:rPr>
          <w:sz w:val="28"/>
          <w:szCs w:val="28"/>
        </w:rPr>
      </w:pPr>
    </w:p>
    <w:p w14:paraId="4D4D4D71" w14:textId="29A0CF4E" w:rsidR="00656887" w:rsidRDefault="00656887" w:rsidP="006D5C26">
      <w:pPr>
        <w:jc w:val="both"/>
        <w:rPr>
          <w:sz w:val="28"/>
          <w:szCs w:val="28"/>
        </w:rPr>
      </w:pPr>
    </w:p>
    <w:sectPr w:rsidR="00656887" w:rsidSect="008D4C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46"/>
    <w:rsid w:val="00001D63"/>
    <w:rsid w:val="00085F88"/>
    <w:rsid w:val="00093E82"/>
    <w:rsid w:val="001319B4"/>
    <w:rsid w:val="001731D5"/>
    <w:rsid w:val="00197E46"/>
    <w:rsid w:val="001D000B"/>
    <w:rsid w:val="00222BC6"/>
    <w:rsid w:val="002300FF"/>
    <w:rsid w:val="00256F6A"/>
    <w:rsid w:val="002D221E"/>
    <w:rsid w:val="002D671D"/>
    <w:rsid w:val="002F3919"/>
    <w:rsid w:val="00402C15"/>
    <w:rsid w:val="004A4E27"/>
    <w:rsid w:val="004B6B3F"/>
    <w:rsid w:val="005D77F3"/>
    <w:rsid w:val="0061433C"/>
    <w:rsid w:val="00633B47"/>
    <w:rsid w:val="00656887"/>
    <w:rsid w:val="0069326E"/>
    <w:rsid w:val="00694453"/>
    <w:rsid w:val="006D5C26"/>
    <w:rsid w:val="00750CE0"/>
    <w:rsid w:val="007C1780"/>
    <w:rsid w:val="00885D2D"/>
    <w:rsid w:val="008D4CEB"/>
    <w:rsid w:val="00902B47"/>
    <w:rsid w:val="00934661"/>
    <w:rsid w:val="00995BD0"/>
    <w:rsid w:val="009A5B65"/>
    <w:rsid w:val="00B31C75"/>
    <w:rsid w:val="00BC563F"/>
    <w:rsid w:val="00BF2812"/>
    <w:rsid w:val="00C0197F"/>
    <w:rsid w:val="00CA2218"/>
    <w:rsid w:val="00D018E4"/>
    <w:rsid w:val="00DD401B"/>
    <w:rsid w:val="00E15C03"/>
    <w:rsid w:val="00E47C4C"/>
    <w:rsid w:val="00E53F8F"/>
    <w:rsid w:val="00E91A2A"/>
    <w:rsid w:val="00FA7C7D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1C5D3"/>
  <w15:chartTrackingRefBased/>
  <w15:docId w15:val="{D2A51BF4-8144-431E-90A5-57E49E3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3B47"/>
    <w:rPr>
      <w:color w:val="0000FF"/>
      <w:u w:val="single"/>
    </w:rPr>
  </w:style>
  <w:style w:type="paragraph" w:styleId="a4">
    <w:name w:val="Body Text"/>
    <w:basedOn w:val="a"/>
    <w:link w:val="a5"/>
    <w:unhideWhenUsed/>
    <w:rsid w:val="00656887"/>
    <w:pPr>
      <w:suppressAutoHyphens/>
      <w:jc w:val="center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656887"/>
    <w:rPr>
      <w:sz w:val="28"/>
      <w:szCs w:val="24"/>
      <w:lang w:eastAsia="ar-SA"/>
    </w:rPr>
  </w:style>
  <w:style w:type="paragraph" w:customStyle="1" w:styleId="TimesNewRoman">
    <w:name w:val="Обычный + Times New Roman"/>
    <w:aliases w:val="14 пт,По ширине,Первая строка:  0,95 см"/>
    <w:basedOn w:val="a4"/>
    <w:rsid w:val="00656887"/>
    <w:pPr>
      <w:ind w:firstLine="540"/>
      <w:jc w:val="both"/>
    </w:pPr>
    <w:rPr>
      <w:szCs w:val="28"/>
    </w:rPr>
  </w:style>
  <w:style w:type="table" w:styleId="a6">
    <w:name w:val="Table Grid"/>
    <w:basedOn w:val="a1"/>
    <w:uiPriority w:val="59"/>
    <w:rsid w:val="00CA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8E6E0F046A7FCC058AFF3F2E4F58DF501148DFCD778C54523CDCC5BB1F5DD7564B95A9A7D3ED4991C12188FB06D386916312282967AB0B1880DE7YEu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18E6E0F046A7FCC058AFF3F2E4F58DF501148DFCD778C54523CDCC5BB1F5DD7564B95A9A7D3ED4991C13188FB06D386916312282967AB0B1880DE7YEu8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73\111\&#1064;&#1040;&#1041;&#1051;&#1054;&#1053;%20&#1041;&#1083;&#1072;&#1085;&#1082;&#107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D107-AF56-4528-8A0F-0AA8A2D4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</Template>
  <TotalTime>2</TotalTime>
  <Pages>2</Pages>
  <Words>281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Вахин Евгений Юрьевич</dc:creator>
  <cp:keywords/>
  <dc:description/>
  <cp:lastModifiedBy>Pc1</cp:lastModifiedBy>
  <cp:revision>3</cp:revision>
  <cp:lastPrinted>2008-04-02T08:03:00Z</cp:lastPrinted>
  <dcterms:created xsi:type="dcterms:W3CDTF">2020-06-02T03:54:00Z</dcterms:created>
  <dcterms:modified xsi:type="dcterms:W3CDTF">2020-06-09T04:11:00Z</dcterms:modified>
</cp:coreProperties>
</file>