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2CFB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26BE32" wp14:editId="335B6E9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4B2A" w14:textId="77777777"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Российская Федерация</w:t>
      </w:r>
    </w:p>
    <w:p w14:paraId="572143A7" w14:textId="77777777"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Администрация города Канска</w:t>
      </w:r>
    </w:p>
    <w:p w14:paraId="322D3CC1" w14:textId="77777777"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Красноярского края</w:t>
      </w:r>
    </w:p>
    <w:p w14:paraId="0C807ED9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88F104B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6370CF55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9CED1A8" w14:textId="6E332C36" w:rsidR="005B2E24" w:rsidRPr="00A56765" w:rsidRDefault="006105B9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03</w:t>
      </w:r>
      <w:r>
        <w:rPr>
          <w:rFonts w:eastAsia="Times New Roman"/>
          <w:sz w:val="28"/>
          <w:szCs w:val="28"/>
          <w:lang w:eastAsia="ru-RU"/>
        </w:rPr>
        <w:t>.08.2020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644</w:t>
      </w:r>
    </w:p>
    <w:p w14:paraId="0E4E1BCF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58D9EC0" w14:textId="77777777"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47353685"/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051021B1" w14:textId="77777777"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14:paraId="56E93307" w14:textId="77777777"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14:paraId="4B57886E" w14:textId="77777777" w:rsidR="00994C46" w:rsidRPr="00994C46" w:rsidRDefault="00994C46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94C46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35735B" w:rsidRPr="0035735B">
          <w:rPr>
            <w:sz w:val="28"/>
            <w:szCs w:val="28"/>
          </w:rPr>
          <w:t>Решением</w:t>
        </w:r>
      </w:hyperlink>
      <w:r w:rsidR="0035735B" w:rsidRPr="0035735B">
        <w:rPr>
          <w:sz w:val="28"/>
          <w:szCs w:val="28"/>
        </w:rPr>
        <w:t xml:space="preserve"> Канского городского</w:t>
      </w:r>
      <w:r w:rsidR="0035735B">
        <w:rPr>
          <w:sz w:val="28"/>
          <w:szCs w:val="28"/>
        </w:rPr>
        <w:t xml:space="preserve"> Совета депутатов от 02.07.2008 № 47-461 «О Порядке предоставления муниципальному служащему права на пенсию за выслугу лет за счет средств бюджета муниципального образования город Канск», </w:t>
      </w:r>
      <w:r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 №1760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0" w:history="1">
        <w:r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7819CB95" w14:textId="77777777"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14:paraId="10A41B5A" w14:textId="77777777"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A0079A">
        <w:rPr>
          <w:rFonts w:eastAsia="Times New Roman"/>
          <w:sz w:val="28"/>
          <w:szCs w:val="28"/>
          <w:lang w:eastAsia="ru-RU"/>
        </w:rPr>
        <w:t>В разделе 2:</w:t>
      </w:r>
    </w:p>
    <w:p w14:paraId="02BA07DE" w14:textId="77777777" w:rsidR="0011789F" w:rsidRPr="0011789F" w:rsidRDefault="00A0079A" w:rsidP="00A0079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пункт </w:t>
      </w:r>
      <w:r w:rsidR="002A5E98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11</w:t>
      </w:r>
      <w:r w:rsidR="002A5E9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</w:t>
      </w:r>
      <w:r w:rsidR="0011789F" w:rsidRPr="0011789F">
        <w:rPr>
          <w:rFonts w:eastAsia="Times New Roman"/>
          <w:sz w:val="28"/>
          <w:szCs w:val="28"/>
          <w:lang w:eastAsia="ru-RU"/>
        </w:rPr>
        <w:t>:</w:t>
      </w:r>
    </w:p>
    <w:p w14:paraId="35CC7DA8" w14:textId="77777777" w:rsidR="00A0079A" w:rsidRDefault="00EE4050" w:rsidP="00A007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E98">
        <w:rPr>
          <w:rFonts w:eastAsia="Times New Roman"/>
          <w:sz w:val="28"/>
          <w:szCs w:val="28"/>
          <w:lang w:eastAsia="ru-RU"/>
        </w:rPr>
        <w:t>«</w:t>
      </w:r>
      <w:r w:rsidR="002A5E98" w:rsidRPr="002A5E98">
        <w:rPr>
          <w:rFonts w:eastAsia="Times New Roman"/>
          <w:sz w:val="28"/>
          <w:szCs w:val="28"/>
          <w:lang w:eastAsia="ru-RU"/>
        </w:rPr>
        <w:t>2.</w:t>
      </w:r>
      <w:r w:rsidR="000F1D46" w:rsidRPr="002A5E98">
        <w:rPr>
          <w:rFonts w:eastAsia="Times New Roman"/>
          <w:sz w:val="28"/>
          <w:szCs w:val="28"/>
          <w:lang w:eastAsia="ru-RU"/>
        </w:rPr>
        <w:t>1</w:t>
      </w:r>
      <w:r w:rsidR="00A0079A">
        <w:rPr>
          <w:rFonts w:eastAsia="Times New Roman"/>
          <w:sz w:val="28"/>
          <w:szCs w:val="28"/>
          <w:lang w:eastAsia="ru-RU"/>
        </w:rPr>
        <w:t>1</w:t>
      </w:r>
      <w:r w:rsidRPr="002A5E98">
        <w:rPr>
          <w:rFonts w:eastAsia="Times New Roman"/>
          <w:sz w:val="28"/>
          <w:szCs w:val="28"/>
          <w:lang w:eastAsia="ru-RU"/>
        </w:rPr>
        <w:t>.</w:t>
      </w:r>
      <w:r w:rsidR="00EF7E37" w:rsidRPr="002A5E98">
        <w:rPr>
          <w:rFonts w:eastAsia="Times New Roman"/>
          <w:sz w:val="28"/>
          <w:szCs w:val="28"/>
          <w:lang w:eastAsia="ru-RU"/>
        </w:rPr>
        <w:t> </w:t>
      </w:r>
      <w:r w:rsidR="00A0079A">
        <w:rPr>
          <w:sz w:val="28"/>
          <w:szCs w:val="28"/>
        </w:rPr>
        <w:t>Решение об установлении пенсии за выслугу лет муниципальному служащему оформляется распоряжением:</w:t>
      </w:r>
    </w:p>
    <w:p w14:paraId="00FD5DBF" w14:textId="77777777"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Канского городского Совета депутатов - в отношении лиц, замещавших должности муниципальной службы в Канском городском Совете депутатов;</w:t>
      </w:r>
    </w:p>
    <w:p w14:paraId="130205FD" w14:textId="77777777"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города Канска, изданного Главой города Канска или иным уполномоченным им лицом, - в отношении лиц, замещавших должности муниципальной службы в администрации города Канска, ее структурном (функциональном) подразделении;</w:t>
      </w:r>
    </w:p>
    <w:p w14:paraId="4FAC64B8" w14:textId="77777777" w:rsidR="00EE4050" w:rsidRDefault="00A0079A" w:rsidP="00A007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председателя Контрольно-счетной комиссии города Канска - в отношении лиц, замещавших должности муниципальной службы в Контрольно-счетной комиссии </w:t>
      </w:r>
      <w:proofErr w:type="gramStart"/>
      <w:r>
        <w:rPr>
          <w:sz w:val="28"/>
          <w:szCs w:val="28"/>
        </w:rPr>
        <w:t>города Канска</w:t>
      </w:r>
      <w:proofErr w:type="gramEnd"/>
      <w:r>
        <w:rPr>
          <w:sz w:val="28"/>
          <w:szCs w:val="28"/>
        </w:rPr>
        <w:t xml:space="preserve"> и направляется с указанными выше документами в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для оказания муниципальной услуги.</w:t>
      </w:r>
      <w:r w:rsidR="00EE4050" w:rsidRPr="002A5E98">
        <w:rPr>
          <w:rFonts w:eastAsia="Times New Roman"/>
          <w:sz w:val="28"/>
          <w:szCs w:val="28"/>
          <w:lang w:eastAsia="ru-RU"/>
        </w:rPr>
        <w:t>».</w:t>
      </w:r>
    </w:p>
    <w:p w14:paraId="23A0D9D3" w14:textId="77777777" w:rsidR="00032AEA" w:rsidRDefault="00722BA0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в пункте 2.19 слова «главы города Канска» исключить.</w:t>
      </w:r>
    </w:p>
    <w:p w14:paraId="6CD12FE4" w14:textId="77777777" w:rsidR="00032AEA" w:rsidRDefault="00032AEA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разделе 3:</w:t>
      </w:r>
    </w:p>
    <w:p w14:paraId="30273F88" w14:textId="77777777"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3.10 слова «главы города Канска» исключить.</w:t>
      </w:r>
    </w:p>
    <w:p w14:paraId="6CBD0810" w14:textId="77777777"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3.12 слова «главы города» исключить.</w:t>
      </w:r>
    </w:p>
    <w:p w14:paraId="2AEB4ED7" w14:textId="77777777" w:rsidR="005B2E24" w:rsidRPr="007D0757" w:rsidRDefault="0011789F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14:paraId="203C5FDB" w14:textId="77777777" w:rsidR="008D33EA" w:rsidRPr="007D0757" w:rsidRDefault="0011789F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D0757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7D0757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47360E8E" w14:textId="77777777" w:rsidR="005B2E24" w:rsidRPr="007D0757" w:rsidRDefault="00CF19A1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4. </w:t>
      </w:r>
      <w:r w:rsidR="005B2E24" w:rsidRPr="007D0757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7FD927B0" w14:textId="77777777" w:rsidR="008D33EA" w:rsidRPr="007D0757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8D47D6D" w14:textId="77777777"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ADCAD6B" w14:textId="77777777"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EF5AE27" w14:textId="77777777" w:rsidR="0054164F" w:rsidRPr="007D0757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Pr="007D0757">
        <w:rPr>
          <w:rFonts w:eastAsia="Times New Roman"/>
          <w:sz w:val="28"/>
          <w:szCs w:val="28"/>
          <w:lang w:eastAsia="ru-RU"/>
        </w:rPr>
        <w:t xml:space="preserve"> </w:t>
      </w:r>
      <w:r w:rsidR="001347C9">
        <w:rPr>
          <w:rFonts w:eastAsia="Times New Roman"/>
          <w:sz w:val="28"/>
          <w:szCs w:val="28"/>
          <w:lang w:eastAsia="ru-RU"/>
        </w:rPr>
        <w:t xml:space="preserve">        </w:t>
      </w:r>
      <w:r w:rsidR="008D33EA" w:rsidRPr="007D0757">
        <w:rPr>
          <w:rFonts w:eastAsia="Times New Roman"/>
          <w:sz w:val="28"/>
          <w:szCs w:val="28"/>
          <w:lang w:eastAsia="ru-RU"/>
        </w:rPr>
        <w:t>А</w:t>
      </w:r>
      <w:r w:rsidRPr="007D0757">
        <w:rPr>
          <w:rFonts w:eastAsia="Times New Roman"/>
          <w:sz w:val="28"/>
          <w:szCs w:val="28"/>
          <w:lang w:eastAsia="ru-RU"/>
        </w:rPr>
        <w:t>.</w:t>
      </w:r>
      <w:r w:rsidR="008D33EA" w:rsidRPr="007D0757">
        <w:rPr>
          <w:rFonts w:eastAsia="Times New Roman"/>
          <w:sz w:val="28"/>
          <w:szCs w:val="28"/>
          <w:lang w:eastAsia="ru-RU"/>
        </w:rPr>
        <w:t>М</w:t>
      </w:r>
      <w:r w:rsidRPr="007D0757">
        <w:rPr>
          <w:rFonts w:eastAsia="Times New Roman"/>
          <w:sz w:val="28"/>
          <w:szCs w:val="28"/>
          <w:lang w:eastAsia="ru-RU"/>
        </w:rPr>
        <w:t xml:space="preserve">. </w:t>
      </w:r>
      <w:r w:rsidR="008D33EA" w:rsidRPr="007D0757">
        <w:rPr>
          <w:rFonts w:eastAsia="Times New Roman"/>
          <w:sz w:val="28"/>
          <w:szCs w:val="28"/>
          <w:lang w:eastAsia="ru-RU"/>
        </w:rPr>
        <w:t>Береснев</w:t>
      </w:r>
      <w:bookmarkEnd w:id="0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08E9"/>
    <w:rsid w:val="000140AC"/>
    <w:rsid w:val="00032AEA"/>
    <w:rsid w:val="000730F1"/>
    <w:rsid w:val="00075CCD"/>
    <w:rsid w:val="00091DF6"/>
    <w:rsid w:val="000A5238"/>
    <w:rsid w:val="000B4DDA"/>
    <w:rsid w:val="000F1D46"/>
    <w:rsid w:val="00102D51"/>
    <w:rsid w:val="00107252"/>
    <w:rsid w:val="00111318"/>
    <w:rsid w:val="0011789F"/>
    <w:rsid w:val="001259A8"/>
    <w:rsid w:val="001303B0"/>
    <w:rsid w:val="001347C9"/>
    <w:rsid w:val="001A621C"/>
    <w:rsid w:val="00241DCA"/>
    <w:rsid w:val="0024250A"/>
    <w:rsid w:val="002A5E98"/>
    <w:rsid w:val="002B559D"/>
    <w:rsid w:val="0035735B"/>
    <w:rsid w:val="00372974"/>
    <w:rsid w:val="003938CE"/>
    <w:rsid w:val="003B7BF8"/>
    <w:rsid w:val="00441680"/>
    <w:rsid w:val="00442F41"/>
    <w:rsid w:val="00454489"/>
    <w:rsid w:val="00460652"/>
    <w:rsid w:val="00496AB3"/>
    <w:rsid w:val="004E36A6"/>
    <w:rsid w:val="0054164F"/>
    <w:rsid w:val="005B2E24"/>
    <w:rsid w:val="005F5F73"/>
    <w:rsid w:val="005F7534"/>
    <w:rsid w:val="006105B9"/>
    <w:rsid w:val="00662D0D"/>
    <w:rsid w:val="006C382A"/>
    <w:rsid w:val="006C747D"/>
    <w:rsid w:val="00722BA0"/>
    <w:rsid w:val="0075459E"/>
    <w:rsid w:val="00767198"/>
    <w:rsid w:val="007D0757"/>
    <w:rsid w:val="0082234B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A61E8"/>
    <w:rsid w:val="00AE3D2F"/>
    <w:rsid w:val="00B54A30"/>
    <w:rsid w:val="00BB46A6"/>
    <w:rsid w:val="00C501D2"/>
    <w:rsid w:val="00CF19A1"/>
    <w:rsid w:val="00D22861"/>
    <w:rsid w:val="00D642B2"/>
    <w:rsid w:val="00DE4393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827E"/>
  <w15:docId w15:val="{B1A42F6B-B2A2-4963-ADC7-AB691AE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5893F61E604EF25A511336A3711A2AEF21DD778B1F92F6C9D98F261574F85244CE35DF1K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A2605B79B903CEA881548F3727F3542D6D81070B8BCD39D0A43A8BC07755F485724C53822EEFA5A83DA2386316B5EAAH9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0E14-5791-41A2-9564-E2693387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17</cp:revision>
  <cp:lastPrinted>2019-07-01T03:11:00Z</cp:lastPrinted>
  <dcterms:created xsi:type="dcterms:W3CDTF">2019-06-11T01:13:00Z</dcterms:created>
  <dcterms:modified xsi:type="dcterms:W3CDTF">2020-08-03T06:31:00Z</dcterms:modified>
</cp:coreProperties>
</file>