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7F4E9" w14:textId="77777777" w:rsidR="00775C1A" w:rsidRPr="00775C1A" w:rsidRDefault="00775C1A">
      <w:pPr>
        <w:widowControl/>
        <w:autoSpaceDE/>
        <w:autoSpaceDN/>
        <w:adjustRightInd/>
        <w:ind w:firstLine="0"/>
        <w:jc w:val="left"/>
        <w:rPr>
          <w:rStyle w:val="a3"/>
          <w:rFonts w:ascii="Times New Roman" w:hAnsi="Times New Roman" w:cs="Times New Roman"/>
          <w:b w:val="0"/>
          <w:bCs/>
          <w:color w:val="auto"/>
          <w:sz w:val="28"/>
          <w:szCs w:val="28"/>
          <w:lang w:val="en-US"/>
        </w:rPr>
      </w:pPr>
      <w:bookmarkStart w:id="0" w:name="sub_1000"/>
    </w:p>
    <w:tbl>
      <w:tblPr>
        <w:tblW w:w="0" w:type="auto"/>
        <w:tblInd w:w="108" w:type="dxa"/>
        <w:tblLayout w:type="fixed"/>
        <w:tblLook w:val="0000" w:firstRow="0" w:lastRow="0" w:firstColumn="0" w:lastColumn="0" w:noHBand="0" w:noVBand="0"/>
      </w:tblPr>
      <w:tblGrid>
        <w:gridCol w:w="1788"/>
        <w:gridCol w:w="2607"/>
        <w:gridCol w:w="3006"/>
        <w:gridCol w:w="1955"/>
      </w:tblGrid>
      <w:tr w:rsidR="00775C1A" w14:paraId="3FBA0711" w14:textId="77777777" w:rsidTr="00885208">
        <w:tc>
          <w:tcPr>
            <w:tcW w:w="9356" w:type="dxa"/>
            <w:gridSpan w:val="4"/>
          </w:tcPr>
          <w:p w14:paraId="05FB4EA3" w14:textId="77777777" w:rsidR="00775C1A" w:rsidRDefault="00775C1A" w:rsidP="00885208">
            <w:pPr>
              <w:jc w:val="center"/>
            </w:pPr>
            <w:r>
              <w:rPr>
                <w:noProof/>
              </w:rPr>
              <w:drawing>
                <wp:inline distT="0" distB="0" distL="0" distR="0" wp14:anchorId="726D7517" wp14:editId="6C31F1AF">
                  <wp:extent cx="609600" cy="742950"/>
                  <wp:effectExtent l="19050" t="0" r="0" b="0"/>
                  <wp:docPr id="1" name="Рисунок 1" descr="Герб города Канска на штамп_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города Канска на штамп_100px"/>
                          <pic:cNvPicPr>
                            <a:picLocks noChangeAspect="1" noChangeArrowheads="1"/>
                          </pic:cNvPicPr>
                        </pic:nvPicPr>
                        <pic:blipFill>
                          <a:blip r:embed="rId7"/>
                          <a:srcRect/>
                          <a:stretch>
                            <a:fillRect/>
                          </a:stretch>
                        </pic:blipFill>
                        <pic:spPr bwMode="auto">
                          <a:xfrm>
                            <a:off x="0" y="0"/>
                            <a:ext cx="609600" cy="742950"/>
                          </a:xfrm>
                          <a:prstGeom prst="rect">
                            <a:avLst/>
                          </a:prstGeom>
                          <a:noFill/>
                          <a:ln w="9525">
                            <a:noFill/>
                            <a:miter lim="800000"/>
                            <a:headEnd/>
                            <a:tailEnd/>
                          </a:ln>
                        </pic:spPr>
                      </pic:pic>
                    </a:graphicData>
                  </a:graphic>
                </wp:inline>
              </w:drawing>
            </w:r>
          </w:p>
          <w:p w14:paraId="15047B57" w14:textId="77777777" w:rsidR="00775C1A" w:rsidRDefault="00775C1A" w:rsidP="00885208">
            <w:pPr>
              <w:jc w:val="center"/>
              <w:rPr>
                <w:sz w:val="28"/>
              </w:rPr>
            </w:pPr>
          </w:p>
          <w:p w14:paraId="67FC6DF4" w14:textId="77777777" w:rsidR="00775C1A" w:rsidRPr="00515186" w:rsidRDefault="00775C1A" w:rsidP="00885208">
            <w:pPr>
              <w:jc w:val="center"/>
              <w:rPr>
                <w:sz w:val="28"/>
                <w:szCs w:val="28"/>
              </w:rPr>
            </w:pPr>
            <w:r w:rsidRPr="00515186">
              <w:rPr>
                <w:sz w:val="28"/>
                <w:szCs w:val="28"/>
              </w:rPr>
              <w:t>Российская Федерация</w:t>
            </w:r>
          </w:p>
          <w:p w14:paraId="5A131011" w14:textId="77777777" w:rsidR="00775C1A" w:rsidRPr="00515186" w:rsidRDefault="00775C1A" w:rsidP="00885208">
            <w:pPr>
              <w:spacing w:line="380" w:lineRule="exact"/>
              <w:jc w:val="center"/>
              <w:rPr>
                <w:sz w:val="28"/>
                <w:szCs w:val="28"/>
              </w:rPr>
            </w:pPr>
            <w:r w:rsidRPr="00515186">
              <w:rPr>
                <w:sz w:val="28"/>
                <w:szCs w:val="28"/>
              </w:rPr>
              <w:t>Администрация города Канска</w:t>
            </w:r>
            <w:r w:rsidRPr="00515186">
              <w:rPr>
                <w:sz w:val="28"/>
                <w:szCs w:val="28"/>
              </w:rPr>
              <w:br/>
            </w:r>
            <w:r>
              <w:rPr>
                <w:sz w:val="28"/>
                <w:szCs w:val="28"/>
              </w:rPr>
              <w:t xml:space="preserve">   </w:t>
            </w:r>
            <w:r w:rsidRPr="00515186">
              <w:rPr>
                <w:sz w:val="28"/>
                <w:szCs w:val="28"/>
              </w:rPr>
              <w:t>Красноярского края</w:t>
            </w:r>
          </w:p>
          <w:p w14:paraId="285C41A1" w14:textId="77777777" w:rsidR="00775C1A" w:rsidRPr="00515186" w:rsidRDefault="00775C1A" w:rsidP="00885208">
            <w:pPr>
              <w:spacing w:before="120" w:after="120"/>
              <w:jc w:val="center"/>
              <w:rPr>
                <w:b/>
                <w:spacing w:val="40"/>
                <w:sz w:val="40"/>
                <w:szCs w:val="40"/>
              </w:rPr>
            </w:pPr>
            <w:r w:rsidRPr="00515186">
              <w:rPr>
                <w:b/>
                <w:spacing w:val="40"/>
                <w:sz w:val="40"/>
                <w:szCs w:val="40"/>
              </w:rPr>
              <w:t>ПОСТАНОВЛЕНИЕ</w:t>
            </w:r>
          </w:p>
          <w:p w14:paraId="764E9514" w14:textId="77777777" w:rsidR="00775C1A" w:rsidRDefault="00775C1A" w:rsidP="00885208">
            <w:pPr>
              <w:jc w:val="center"/>
            </w:pPr>
          </w:p>
        </w:tc>
      </w:tr>
      <w:tr w:rsidR="00775C1A" w14:paraId="36A98AD1" w14:textId="77777777" w:rsidTr="00885208">
        <w:tc>
          <w:tcPr>
            <w:tcW w:w="1788" w:type="dxa"/>
            <w:tcBorders>
              <w:bottom w:val="single" w:sz="6" w:space="0" w:color="auto"/>
            </w:tcBorders>
          </w:tcPr>
          <w:p w14:paraId="5EADF91B" w14:textId="4E4BAEB6" w:rsidR="00775C1A" w:rsidRDefault="001A7587" w:rsidP="001A7587">
            <w:pPr>
              <w:ind w:firstLine="0"/>
              <w:rPr>
                <w:sz w:val="28"/>
              </w:rPr>
            </w:pPr>
            <w:r>
              <w:rPr>
                <w:sz w:val="28"/>
              </w:rPr>
              <w:t>08.09.2020 г.</w:t>
            </w:r>
          </w:p>
        </w:tc>
        <w:tc>
          <w:tcPr>
            <w:tcW w:w="2607" w:type="dxa"/>
          </w:tcPr>
          <w:p w14:paraId="533A6A28" w14:textId="64DB3483" w:rsidR="00775C1A" w:rsidRDefault="00775C1A" w:rsidP="00885208">
            <w:pPr>
              <w:ind w:firstLine="0"/>
              <w:rPr>
                <w:sz w:val="28"/>
              </w:rPr>
            </w:pPr>
          </w:p>
        </w:tc>
        <w:tc>
          <w:tcPr>
            <w:tcW w:w="3006" w:type="dxa"/>
          </w:tcPr>
          <w:p w14:paraId="03076936" w14:textId="77777777" w:rsidR="00775C1A" w:rsidRDefault="00775C1A" w:rsidP="00885208">
            <w:pPr>
              <w:jc w:val="right"/>
              <w:rPr>
                <w:sz w:val="28"/>
              </w:rPr>
            </w:pPr>
            <w:r>
              <w:rPr>
                <w:sz w:val="28"/>
              </w:rPr>
              <w:t xml:space="preserve"> №</w:t>
            </w:r>
          </w:p>
        </w:tc>
        <w:tc>
          <w:tcPr>
            <w:tcW w:w="1955" w:type="dxa"/>
            <w:tcBorders>
              <w:bottom w:val="single" w:sz="6" w:space="0" w:color="auto"/>
            </w:tcBorders>
          </w:tcPr>
          <w:p w14:paraId="4E5BE694" w14:textId="12474AEE" w:rsidR="00775C1A" w:rsidRDefault="00775C1A" w:rsidP="00885208">
            <w:pPr>
              <w:rPr>
                <w:sz w:val="28"/>
              </w:rPr>
            </w:pPr>
            <w:r>
              <w:rPr>
                <w:sz w:val="28"/>
              </w:rPr>
              <w:t xml:space="preserve"> </w:t>
            </w:r>
            <w:r w:rsidR="001A7587">
              <w:rPr>
                <w:sz w:val="28"/>
              </w:rPr>
              <w:t>746</w:t>
            </w:r>
          </w:p>
        </w:tc>
      </w:tr>
    </w:tbl>
    <w:p w14:paraId="213F569C" w14:textId="77777777" w:rsidR="00775C1A" w:rsidRDefault="00775C1A" w:rsidP="00775C1A">
      <w:pPr>
        <w:rPr>
          <w:sz w:val="28"/>
          <w:szCs w:val="28"/>
        </w:rPr>
      </w:pPr>
    </w:p>
    <w:p w14:paraId="15EA5A9E" w14:textId="77777777" w:rsidR="00775C1A" w:rsidRDefault="00775C1A" w:rsidP="00775C1A">
      <w:pPr>
        <w:pStyle w:val="af"/>
        <w:spacing w:after="0"/>
        <w:jc w:val="both"/>
        <w:rPr>
          <w:szCs w:val="28"/>
        </w:rPr>
      </w:pPr>
      <w:bookmarkStart w:id="1" w:name="_Hlk50471997"/>
      <w:r>
        <w:rPr>
          <w:szCs w:val="28"/>
        </w:rPr>
        <w:t>О внесении изменений в п</w:t>
      </w:r>
      <w:r w:rsidRPr="00205026">
        <w:rPr>
          <w:szCs w:val="28"/>
        </w:rPr>
        <w:t xml:space="preserve">остановление </w:t>
      </w:r>
    </w:p>
    <w:p w14:paraId="5AA31EDD" w14:textId="77777777" w:rsidR="00775C1A" w:rsidRDefault="00775C1A" w:rsidP="00775C1A">
      <w:pPr>
        <w:pStyle w:val="af"/>
        <w:spacing w:after="0"/>
        <w:jc w:val="both"/>
        <w:rPr>
          <w:szCs w:val="28"/>
        </w:rPr>
      </w:pPr>
      <w:r w:rsidRPr="00205026">
        <w:rPr>
          <w:szCs w:val="28"/>
        </w:rPr>
        <w:t xml:space="preserve">администрации г. Канска </w:t>
      </w:r>
      <w:r w:rsidRPr="001401CD">
        <w:rPr>
          <w:szCs w:val="28"/>
        </w:rPr>
        <w:t xml:space="preserve">от </w:t>
      </w:r>
      <w:r>
        <w:rPr>
          <w:szCs w:val="28"/>
        </w:rPr>
        <w:t>06.03.2019 № 178</w:t>
      </w:r>
    </w:p>
    <w:p w14:paraId="3EE3D85B" w14:textId="77777777" w:rsidR="00775C1A" w:rsidRDefault="00775C1A" w:rsidP="00775C1A">
      <w:pPr>
        <w:pStyle w:val="af"/>
        <w:spacing w:after="0"/>
        <w:jc w:val="both"/>
        <w:rPr>
          <w:szCs w:val="28"/>
        </w:rPr>
      </w:pPr>
    </w:p>
    <w:p w14:paraId="45EFED41" w14:textId="77777777" w:rsidR="00775C1A" w:rsidRDefault="00775C1A" w:rsidP="00775C1A">
      <w:pPr>
        <w:pStyle w:val="af"/>
        <w:spacing w:after="0"/>
        <w:jc w:val="both"/>
      </w:pPr>
    </w:p>
    <w:p w14:paraId="206DBA6C" w14:textId="77777777" w:rsidR="00775C1A" w:rsidRPr="00C9366B" w:rsidRDefault="00775C1A" w:rsidP="00775C1A">
      <w:pPr>
        <w:rPr>
          <w:sz w:val="28"/>
          <w:szCs w:val="28"/>
        </w:rPr>
      </w:pPr>
      <w:r w:rsidRPr="00C9366B">
        <w:rPr>
          <w:sz w:val="28"/>
          <w:szCs w:val="28"/>
        </w:rPr>
        <w:t xml:space="preserve">В соответствии с </w:t>
      </w:r>
      <w:hyperlink r:id="rId8" w:history="1">
        <w:r w:rsidRPr="00C9366B">
          <w:rPr>
            <w:rStyle w:val="a4"/>
            <w:rFonts w:cs="Times New Roman CYR"/>
            <w:b w:val="0"/>
            <w:color w:val="auto"/>
            <w:sz w:val="28"/>
            <w:szCs w:val="28"/>
          </w:rPr>
          <w:t>Федеральным законом</w:t>
        </w:r>
      </w:hyperlink>
      <w:r>
        <w:rPr>
          <w:sz w:val="28"/>
          <w:szCs w:val="28"/>
        </w:rPr>
        <w:t xml:space="preserve"> от 06.10.2003 № 131-ФЗ «</w:t>
      </w:r>
      <w:r w:rsidRPr="00C9366B">
        <w:rPr>
          <w:sz w:val="28"/>
          <w:szCs w:val="28"/>
        </w:rPr>
        <w:t>Об общих принципах организации местного самоуправления в Россий</w:t>
      </w:r>
      <w:r>
        <w:rPr>
          <w:sz w:val="28"/>
          <w:szCs w:val="28"/>
        </w:rPr>
        <w:t>ской Федерации», от 26.07.2006 №</w:t>
      </w:r>
      <w:r w:rsidRPr="00C9366B">
        <w:rPr>
          <w:sz w:val="28"/>
          <w:szCs w:val="28"/>
        </w:rPr>
        <w:t xml:space="preserve"> 135-ФЗ, </w:t>
      </w:r>
      <w:hyperlink r:id="rId9" w:history="1">
        <w:r w:rsidRPr="00C9366B">
          <w:rPr>
            <w:rStyle w:val="a4"/>
            <w:rFonts w:cs="Times New Roman CYR"/>
            <w:b w:val="0"/>
            <w:color w:val="auto"/>
            <w:sz w:val="28"/>
            <w:szCs w:val="28"/>
          </w:rPr>
          <w:t>Решением</w:t>
        </w:r>
      </w:hyperlink>
      <w:r w:rsidRPr="00C9366B">
        <w:rPr>
          <w:sz w:val="28"/>
          <w:szCs w:val="28"/>
        </w:rPr>
        <w:t xml:space="preserve"> Канского городского Совета д</w:t>
      </w:r>
      <w:r>
        <w:rPr>
          <w:sz w:val="28"/>
          <w:szCs w:val="28"/>
        </w:rPr>
        <w:t>епутатов от 28.08.2017 № 21-97 «</w:t>
      </w:r>
      <w:r w:rsidRPr="00C9366B">
        <w:rPr>
          <w:sz w:val="28"/>
          <w:szCs w:val="28"/>
        </w:rPr>
        <w:t>О Правилах благоустройства территории муниципального образования горо</w:t>
      </w:r>
      <w:r>
        <w:rPr>
          <w:sz w:val="28"/>
          <w:szCs w:val="28"/>
        </w:rPr>
        <w:t>д Канск»</w:t>
      </w:r>
      <w:r w:rsidRPr="00C9366B">
        <w:rPr>
          <w:sz w:val="28"/>
          <w:szCs w:val="28"/>
        </w:rPr>
        <w:t xml:space="preserve">, руководствуясь </w:t>
      </w:r>
      <w:hyperlink r:id="rId10" w:history="1">
        <w:r w:rsidRPr="00C9366B">
          <w:rPr>
            <w:rStyle w:val="a4"/>
            <w:rFonts w:cs="Times New Roman CYR"/>
            <w:b w:val="0"/>
            <w:color w:val="auto"/>
            <w:sz w:val="28"/>
            <w:szCs w:val="28"/>
          </w:rPr>
          <w:t>статьями 30</w:t>
        </w:r>
      </w:hyperlink>
      <w:r w:rsidRPr="00C9366B">
        <w:rPr>
          <w:b/>
          <w:sz w:val="28"/>
          <w:szCs w:val="28"/>
        </w:rPr>
        <w:t xml:space="preserve">, </w:t>
      </w:r>
      <w:hyperlink r:id="rId11" w:history="1">
        <w:r w:rsidRPr="00C9366B">
          <w:rPr>
            <w:rStyle w:val="a4"/>
            <w:rFonts w:cs="Times New Roman CYR"/>
            <w:b w:val="0"/>
            <w:color w:val="auto"/>
            <w:sz w:val="28"/>
            <w:szCs w:val="28"/>
          </w:rPr>
          <w:t>35</w:t>
        </w:r>
      </w:hyperlink>
      <w:r w:rsidRPr="00C9366B">
        <w:rPr>
          <w:b/>
          <w:sz w:val="28"/>
          <w:szCs w:val="28"/>
        </w:rPr>
        <w:t xml:space="preserve"> </w:t>
      </w:r>
      <w:r w:rsidRPr="00C9366B">
        <w:rPr>
          <w:sz w:val="28"/>
          <w:szCs w:val="28"/>
        </w:rPr>
        <w:t>Устава города Канска, ПОСТАНОВЛЯЮ:</w:t>
      </w:r>
    </w:p>
    <w:p w14:paraId="2C95729D" w14:textId="77777777" w:rsidR="00775C1A" w:rsidRPr="00C9366B" w:rsidRDefault="00775C1A" w:rsidP="00775C1A">
      <w:pPr>
        <w:rPr>
          <w:sz w:val="28"/>
          <w:szCs w:val="28"/>
        </w:rPr>
      </w:pPr>
      <w:bookmarkStart w:id="2" w:name="sub_1"/>
      <w:r w:rsidRPr="00C9366B">
        <w:rPr>
          <w:sz w:val="28"/>
          <w:szCs w:val="28"/>
        </w:rPr>
        <w:t>1. Внести изменения в постановление администрации г</w:t>
      </w:r>
      <w:r>
        <w:rPr>
          <w:sz w:val="28"/>
          <w:szCs w:val="28"/>
        </w:rPr>
        <w:t xml:space="preserve">орода </w:t>
      </w:r>
      <w:r w:rsidRPr="00C9366B">
        <w:rPr>
          <w:sz w:val="28"/>
          <w:szCs w:val="28"/>
        </w:rPr>
        <w:t xml:space="preserve">Канска от </w:t>
      </w:r>
      <w:r>
        <w:rPr>
          <w:sz w:val="28"/>
          <w:szCs w:val="28"/>
        </w:rPr>
        <w:t xml:space="preserve">06.03.2019 </w:t>
      </w:r>
      <w:r w:rsidRPr="00C9366B">
        <w:rPr>
          <w:sz w:val="28"/>
          <w:szCs w:val="28"/>
        </w:rPr>
        <w:t>№ 178  «Об утверждении Архитектурно-художественного регламента улиц, общественных пространств города Канска»</w:t>
      </w:r>
      <w:r>
        <w:rPr>
          <w:sz w:val="28"/>
          <w:szCs w:val="28"/>
        </w:rPr>
        <w:t xml:space="preserve"> (далее – Постановление)</w:t>
      </w:r>
      <w:r w:rsidRPr="00C9366B">
        <w:rPr>
          <w:sz w:val="28"/>
          <w:szCs w:val="28"/>
        </w:rPr>
        <w:t>, изложив приложение</w:t>
      </w:r>
      <w:r>
        <w:rPr>
          <w:sz w:val="28"/>
          <w:szCs w:val="28"/>
        </w:rPr>
        <w:t xml:space="preserve"> к Постановлению</w:t>
      </w:r>
      <w:r w:rsidRPr="00C9366B">
        <w:rPr>
          <w:sz w:val="28"/>
          <w:szCs w:val="28"/>
        </w:rPr>
        <w:t xml:space="preserve"> в новой редакции</w:t>
      </w:r>
      <w:r>
        <w:rPr>
          <w:sz w:val="28"/>
          <w:szCs w:val="28"/>
        </w:rPr>
        <w:t xml:space="preserve"> согласно приложению к настоящему постановлению</w:t>
      </w:r>
      <w:r w:rsidRPr="00C9366B">
        <w:rPr>
          <w:sz w:val="28"/>
          <w:szCs w:val="28"/>
        </w:rPr>
        <w:t xml:space="preserve">. </w:t>
      </w:r>
      <w:bookmarkStart w:id="3" w:name="sub_2"/>
      <w:bookmarkEnd w:id="2"/>
    </w:p>
    <w:p w14:paraId="7C5ABF68" w14:textId="77777777" w:rsidR="00775C1A" w:rsidRPr="00C9366B" w:rsidRDefault="00775C1A" w:rsidP="00775C1A">
      <w:pPr>
        <w:rPr>
          <w:sz w:val="28"/>
          <w:szCs w:val="28"/>
        </w:rPr>
      </w:pPr>
      <w:r w:rsidRPr="00C9366B">
        <w:rPr>
          <w:sz w:val="28"/>
          <w:szCs w:val="28"/>
        </w:rPr>
        <w:t>2. Ведущему специалисту отдела культуры администрации г.</w:t>
      </w:r>
      <w:r>
        <w:rPr>
          <w:sz w:val="28"/>
          <w:szCs w:val="28"/>
        </w:rPr>
        <w:t xml:space="preserve"> </w:t>
      </w:r>
      <w:r w:rsidRPr="00C9366B">
        <w:rPr>
          <w:sz w:val="28"/>
          <w:szCs w:val="28"/>
        </w:rPr>
        <w:t>Канска (Н.А.</w:t>
      </w:r>
      <w:r>
        <w:rPr>
          <w:sz w:val="28"/>
          <w:szCs w:val="28"/>
        </w:rPr>
        <w:t xml:space="preserve"> Нестеровой</w:t>
      </w:r>
      <w:r w:rsidRPr="00C9366B">
        <w:rPr>
          <w:sz w:val="28"/>
          <w:szCs w:val="28"/>
        </w:rPr>
        <w:t xml:space="preserve">) разместить настоящее </w:t>
      </w:r>
      <w:r>
        <w:rPr>
          <w:sz w:val="28"/>
          <w:szCs w:val="28"/>
        </w:rPr>
        <w:t>п</w:t>
      </w:r>
      <w:r w:rsidRPr="00C9366B">
        <w:rPr>
          <w:sz w:val="28"/>
          <w:szCs w:val="28"/>
        </w:rPr>
        <w:t xml:space="preserve">остановление в газете </w:t>
      </w:r>
      <w:r>
        <w:rPr>
          <w:sz w:val="28"/>
          <w:szCs w:val="28"/>
        </w:rPr>
        <w:t>«</w:t>
      </w:r>
      <w:r w:rsidRPr="00C9366B">
        <w:rPr>
          <w:sz w:val="28"/>
          <w:szCs w:val="28"/>
        </w:rPr>
        <w:t xml:space="preserve">Канский </w:t>
      </w:r>
      <w:r>
        <w:rPr>
          <w:sz w:val="28"/>
          <w:szCs w:val="28"/>
        </w:rPr>
        <w:t>В</w:t>
      </w:r>
      <w:r w:rsidRPr="00C9366B">
        <w:rPr>
          <w:sz w:val="28"/>
          <w:szCs w:val="28"/>
        </w:rPr>
        <w:t>естник</w:t>
      </w:r>
      <w:r>
        <w:rPr>
          <w:sz w:val="28"/>
          <w:szCs w:val="28"/>
        </w:rPr>
        <w:t>»</w:t>
      </w:r>
      <w:r w:rsidRPr="00C9366B">
        <w:rPr>
          <w:sz w:val="28"/>
          <w:szCs w:val="28"/>
        </w:rPr>
        <w:t xml:space="preserve"> и на </w:t>
      </w:r>
      <w:hyperlink r:id="rId12" w:history="1">
        <w:r w:rsidRPr="00C9366B">
          <w:rPr>
            <w:rStyle w:val="a4"/>
            <w:rFonts w:cs="Times New Roman CYR"/>
            <w:b w:val="0"/>
            <w:color w:val="auto"/>
            <w:sz w:val="28"/>
            <w:szCs w:val="28"/>
          </w:rPr>
          <w:t>официальном сайте</w:t>
        </w:r>
      </w:hyperlink>
      <w:r w:rsidRPr="00C9366B">
        <w:rPr>
          <w:sz w:val="28"/>
          <w:szCs w:val="28"/>
        </w:rPr>
        <w:t xml:space="preserve"> администрации города Канска в сети Интернет.</w:t>
      </w:r>
    </w:p>
    <w:p w14:paraId="406DF8D6" w14:textId="77777777" w:rsidR="00775C1A" w:rsidRPr="00C9366B" w:rsidRDefault="00775C1A" w:rsidP="00775C1A">
      <w:pPr>
        <w:rPr>
          <w:sz w:val="28"/>
          <w:szCs w:val="28"/>
        </w:rPr>
      </w:pPr>
      <w:bookmarkStart w:id="4" w:name="sub_3"/>
      <w:bookmarkEnd w:id="3"/>
      <w:r w:rsidRPr="00C9366B">
        <w:rPr>
          <w:sz w:val="28"/>
          <w:szCs w:val="28"/>
        </w:rPr>
        <w:t>3. Контроль за исполнением настоящего постановления возложить на управление архитектуры и градостроительства администрации города Канска и комитет по управлению муниципальным имуществом города Канска в пределах компетенции.</w:t>
      </w:r>
    </w:p>
    <w:p w14:paraId="55EFED8D" w14:textId="77777777" w:rsidR="00775C1A" w:rsidRPr="00C9366B" w:rsidRDefault="00775C1A" w:rsidP="00775C1A">
      <w:pPr>
        <w:rPr>
          <w:b/>
          <w:sz w:val="28"/>
          <w:szCs w:val="28"/>
        </w:rPr>
      </w:pPr>
      <w:bookmarkStart w:id="5" w:name="sub_4"/>
      <w:bookmarkEnd w:id="4"/>
      <w:r w:rsidRPr="00C9366B">
        <w:rPr>
          <w:sz w:val="28"/>
          <w:szCs w:val="28"/>
        </w:rPr>
        <w:t xml:space="preserve">4. Постановление вступает в силу со дня </w:t>
      </w:r>
      <w:hyperlink r:id="rId13" w:history="1">
        <w:r w:rsidRPr="00C9366B">
          <w:rPr>
            <w:rStyle w:val="a4"/>
            <w:rFonts w:cs="Times New Roman CYR"/>
            <w:b w:val="0"/>
            <w:color w:val="auto"/>
            <w:sz w:val="28"/>
            <w:szCs w:val="28"/>
          </w:rPr>
          <w:t>официального опубликования</w:t>
        </w:r>
      </w:hyperlink>
      <w:r w:rsidRPr="00C9366B">
        <w:rPr>
          <w:b/>
          <w:sz w:val="28"/>
          <w:szCs w:val="28"/>
        </w:rPr>
        <w:t>.</w:t>
      </w:r>
    </w:p>
    <w:bookmarkEnd w:id="1"/>
    <w:p w14:paraId="707922D2" w14:textId="77777777" w:rsidR="00775C1A" w:rsidRPr="00C9366B" w:rsidRDefault="00775C1A" w:rsidP="00775C1A">
      <w:pPr>
        <w:rPr>
          <w:b/>
          <w:sz w:val="28"/>
          <w:szCs w:val="28"/>
        </w:rPr>
      </w:pPr>
    </w:p>
    <w:bookmarkEnd w:id="5"/>
    <w:p w14:paraId="7239C201" w14:textId="77777777" w:rsidR="00775C1A" w:rsidRPr="00C9366B" w:rsidRDefault="00775C1A" w:rsidP="00775C1A">
      <w:pPr>
        <w:rPr>
          <w:b/>
          <w:sz w:val="28"/>
          <w:szCs w:val="28"/>
        </w:rPr>
      </w:pPr>
    </w:p>
    <w:tbl>
      <w:tblPr>
        <w:tblW w:w="5000" w:type="pct"/>
        <w:tblInd w:w="108" w:type="dxa"/>
        <w:tblLook w:val="0000" w:firstRow="0" w:lastRow="0" w:firstColumn="0" w:lastColumn="0" w:noHBand="0" w:noVBand="0"/>
      </w:tblPr>
      <w:tblGrid>
        <w:gridCol w:w="6375"/>
        <w:gridCol w:w="3189"/>
      </w:tblGrid>
      <w:tr w:rsidR="00775C1A" w:rsidRPr="00C9366B" w14:paraId="3C4F2537" w14:textId="77777777" w:rsidTr="00885208">
        <w:tc>
          <w:tcPr>
            <w:tcW w:w="3302" w:type="pct"/>
            <w:tcBorders>
              <w:top w:val="nil"/>
              <w:left w:val="nil"/>
              <w:bottom w:val="nil"/>
              <w:right w:val="nil"/>
            </w:tcBorders>
          </w:tcPr>
          <w:p w14:paraId="2CD499F9" w14:textId="77777777" w:rsidR="00775C1A" w:rsidRPr="00C9366B" w:rsidRDefault="00775C1A" w:rsidP="00885208">
            <w:pPr>
              <w:pStyle w:val="a6"/>
              <w:rPr>
                <w:sz w:val="28"/>
                <w:szCs w:val="28"/>
              </w:rPr>
            </w:pPr>
            <w:r w:rsidRPr="00C9366B">
              <w:rPr>
                <w:sz w:val="28"/>
                <w:szCs w:val="28"/>
              </w:rPr>
              <w:t>Глава города Канска</w:t>
            </w:r>
          </w:p>
        </w:tc>
        <w:tc>
          <w:tcPr>
            <w:tcW w:w="1651" w:type="pct"/>
            <w:tcBorders>
              <w:top w:val="nil"/>
              <w:left w:val="nil"/>
              <w:bottom w:val="nil"/>
              <w:right w:val="nil"/>
            </w:tcBorders>
          </w:tcPr>
          <w:p w14:paraId="7323B7CD" w14:textId="77777777" w:rsidR="00775C1A" w:rsidRPr="00C9366B" w:rsidRDefault="00775C1A" w:rsidP="00885208">
            <w:pPr>
              <w:pStyle w:val="a5"/>
              <w:jc w:val="right"/>
              <w:rPr>
                <w:sz w:val="28"/>
                <w:szCs w:val="28"/>
              </w:rPr>
            </w:pPr>
            <w:r w:rsidRPr="00C9366B">
              <w:rPr>
                <w:sz w:val="28"/>
                <w:szCs w:val="28"/>
              </w:rPr>
              <w:t>А.М.</w:t>
            </w:r>
            <w:r>
              <w:rPr>
                <w:sz w:val="28"/>
                <w:szCs w:val="28"/>
              </w:rPr>
              <w:t xml:space="preserve"> </w:t>
            </w:r>
            <w:r w:rsidRPr="00C9366B">
              <w:rPr>
                <w:sz w:val="28"/>
                <w:szCs w:val="28"/>
              </w:rPr>
              <w:t>Береснев</w:t>
            </w:r>
          </w:p>
        </w:tc>
      </w:tr>
    </w:tbl>
    <w:p w14:paraId="43537EA1" w14:textId="77777777" w:rsidR="00775C1A" w:rsidRPr="00C9366B" w:rsidRDefault="00775C1A" w:rsidP="00775C1A">
      <w:pPr>
        <w:rPr>
          <w:sz w:val="28"/>
          <w:szCs w:val="28"/>
        </w:rPr>
      </w:pPr>
    </w:p>
    <w:p w14:paraId="463E5C33" w14:textId="19342198" w:rsidR="00775C1A" w:rsidRPr="001A7587" w:rsidRDefault="00775C1A" w:rsidP="00775C1A">
      <w:pPr>
        <w:pStyle w:val="af"/>
        <w:spacing w:after="0"/>
        <w:rPr>
          <w:rStyle w:val="a3"/>
          <w:b w:val="0"/>
          <w:color w:val="auto"/>
          <w:sz w:val="20"/>
        </w:rPr>
      </w:pPr>
      <w:r>
        <w:rPr>
          <w:rStyle w:val="a3"/>
          <w:b w:val="0"/>
          <w:bCs/>
          <w:color w:val="auto"/>
          <w:szCs w:val="28"/>
        </w:rPr>
        <w:br w:type="page"/>
      </w:r>
    </w:p>
    <w:p w14:paraId="6163F5E7" w14:textId="77777777" w:rsidR="008F5697" w:rsidRPr="00C9366B" w:rsidRDefault="008F5697" w:rsidP="00775C1A">
      <w:pPr>
        <w:jc w:val="right"/>
        <w:rPr>
          <w:rStyle w:val="a3"/>
          <w:rFonts w:ascii="Times New Roman" w:hAnsi="Times New Roman" w:cs="Times New Roman"/>
          <w:b w:val="0"/>
          <w:bCs/>
          <w:color w:val="auto"/>
          <w:sz w:val="28"/>
          <w:szCs w:val="28"/>
        </w:rPr>
      </w:pPr>
      <w:bookmarkStart w:id="6" w:name="_Hlk50472113"/>
      <w:r w:rsidRPr="00C9366B">
        <w:rPr>
          <w:rStyle w:val="a3"/>
          <w:rFonts w:ascii="Times New Roman" w:hAnsi="Times New Roman" w:cs="Times New Roman"/>
          <w:b w:val="0"/>
          <w:bCs/>
          <w:color w:val="auto"/>
          <w:sz w:val="28"/>
          <w:szCs w:val="28"/>
        </w:rPr>
        <w:lastRenderedPageBreak/>
        <w:t>Приложение</w:t>
      </w:r>
      <w:bookmarkEnd w:id="0"/>
      <w:r w:rsidR="00775C1A" w:rsidRPr="001A7587">
        <w:rPr>
          <w:rStyle w:val="a3"/>
          <w:rFonts w:ascii="Times New Roman" w:hAnsi="Times New Roman" w:cs="Times New Roman"/>
          <w:b w:val="0"/>
          <w:bCs/>
          <w:color w:val="auto"/>
          <w:sz w:val="28"/>
          <w:szCs w:val="28"/>
        </w:rPr>
        <w:t xml:space="preserve"> </w:t>
      </w:r>
      <w:r w:rsidRPr="00C9366B">
        <w:rPr>
          <w:rStyle w:val="a3"/>
          <w:rFonts w:ascii="Times New Roman" w:hAnsi="Times New Roman" w:cs="Times New Roman"/>
          <w:b w:val="0"/>
          <w:bCs/>
          <w:color w:val="auto"/>
          <w:sz w:val="28"/>
          <w:szCs w:val="28"/>
        </w:rPr>
        <w:t xml:space="preserve">к </w:t>
      </w:r>
      <w:hyperlink w:anchor="sub_0" w:history="1">
        <w:r w:rsidRPr="00C9366B">
          <w:rPr>
            <w:rStyle w:val="a4"/>
            <w:rFonts w:ascii="Times New Roman" w:hAnsi="Times New Roman"/>
            <w:b w:val="0"/>
            <w:color w:val="auto"/>
            <w:sz w:val="28"/>
            <w:szCs w:val="28"/>
          </w:rPr>
          <w:t>постановлению</w:t>
        </w:r>
      </w:hyperlink>
    </w:p>
    <w:p w14:paraId="52DD95E7" w14:textId="77777777" w:rsidR="008F5697" w:rsidRPr="00C9366B" w:rsidRDefault="008F5697">
      <w:pPr>
        <w:jc w:val="right"/>
        <w:rPr>
          <w:rStyle w:val="a3"/>
          <w:rFonts w:ascii="Times New Roman" w:hAnsi="Times New Roman" w:cs="Times New Roman"/>
          <w:b w:val="0"/>
          <w:bCs/>
          <w:color w:val="auto"/>
          <w:sz w:val="28"/>
          <w:szCs w:val="28"/>
        </w:rPr>
      </w:pPr>
      <w:r w:rsidRPr="00C9366B">
        <w:rPr>
          <w:rStyle w:val="a3"/>
          <w:rFonts w:ascii="Times New Roman" w:hAnsi="Times New Roman" w:cs="Times New Roman"/>
          <w:b w:val="0"/>
          <w:bCs/>
          <w:color w:val="auto"/>
          <w:sz w:val="28"/>
          <w:szCs w:val="28"/>
        </w:rPr>
        <w:t>администрации г.</w:t>
      </w:r>
      <w:r w:rsidR="0040150F">
        <w:rPr>
          <w:rStyle w:val="a3"/>
          <w:rFonts w:ascii="Times New Roman" w:hAnsi="Times New Roman" w:cs="Times New Roman"/>
          <w:b w:val="0"/>
          <w:bCs/>
          <w:color w:val="auto"/>
          <w:sz w:val="28"/>
          <w:szCs w:val="28"/>
        </w:rPr>
        <w:t xml:space="preserve"> </w:t>
      </w:r>
      <w:r w:rsidRPr="00C9366B">
        <w:rPr>
          <w:rStyle w:val="a3"/>
          <w:rFonts w:ascii="Times New Roman" w:hAnsi="Times New Roman" w:cs="Times New Roman"/>
          <w:b w:val="0"/>
          <w:bCs/>
          <w:color w:val="auto"/>
          <w:sz w:val="28"/>
          <w:szCs w:val="28"/>
        </w:rPr>
        <w:t>Канска</w:t>
      </w:r>
    </w:p>
    <w:p w14:paraId="19CCA9D8" w14:textId="3BCEB971" w:rsidR="008F5697" w:rsidRPr="00C9366B" w:rsidRDefault="00393EBC">
      <w:pPr>
        <w:jc w:val="right"/>
        <w:rPr>
          <w:rStyle w:val="a3"/>
          <w:rFonts w:ascii="Times New Roman" w:hAnsi="Times New Roman" w:cs="Times New Roman"/>
          <w:b w:val="0"/>
          <w:bCs/>
          <w:color w:val="auto"/>
          <w:sz w:val="28"/>
          <w:szCs w:val="28"/>
        </w:rPr>
      </w:pPr>
      <w:r>
        <w:rPr>
          <w:rStyle w:val="a3"/>
          <w:rFonts w:ascii="Times New Roman" w:hAnsi="Times New Roman" w:cs="Times New Roman"/>
          <w:b w:val="0"/>
          <w:bCs/>
          <w:color w:val="auto"/>
          <w:sz w:val="28"/>
          <w:szCs w:val="28"/>
        </w:rPr>
        <w:t xml:space="preserve">от </w:t>
      </w:r>
      <w:r w:rsidR="001A7587">
        <w:rPr>
          <w:rStyle w:val="a3"/>
          <w:rFonts w:ascii="Times New Roman" w:hAnsi="Times New Roman" w:cs="Times New Roman"/>
          <w:b w:val="0"/>
          <w:bCs/>
          <w:color w:val="auto"/>
          <w:sz w:val="28"/>
          <w:szCs w:val="28"/>
        </w:rPr>
        <w:t>08.09.2020 г.</w:t>
      </w:r>
      <w:r>
        <w:rPr>
          <w:rStyle w:val="a3"/>
          <w:rFonts w:ascii="Times New Roman" w:hAnsi="Times New Roman" w:cs="Times New Roman"/>
          <w:b w:val="0"/>
          <w:bCs/>
          <w:color w:val="auto"/>
          <w:sz w:val="28"/>
          <w:szCs w:val="28"/>
        </w:rPr>
        <w:t>№</w:t>
      </w:r>
      <w:r w:rsidR="008F5697" w:rsidRPr="00C9366B">
        <w:rPr>
          <w:rStyle w:val="a3"/>
          <w:rFonts w:ascii="Times New Roman" w:hAnsi="Times New Roman" w:cs="Times New Roman"/>
          <w:b w:val="0"/>
          <w:bCs/>
          <w:color w:val="auto"/>
          <w:sz w:val="28"/>
          <w:szCs w:val="28"/>
        </w:rPr>
        <w:t xml:space="preserve"> </w:t>
      </w:r>
      <w:r w:rsidR="001A7587">
        <w:rPr>
          <w:rStyle w:val="a3"/>
          <w:rFonts w:ascii="Times New Roman" w:hAnsi="Times New Roman" w:cs="Times New Roman"/>
          <w:b w:val="0"/>
          <w:bCs/>
          <w:color w:val="auto"/>
          <w:sz w:val="28"/>
          <w:szCs w:val="28"/>
        </w:rPr>
        <w:t>746</w:t>
      </w:r>
    </w:p>
    <w:p w14:paraId="5B9C7EA9" w14:textId="77777777" w:rsidR="008F5697" w:rsidRPr="00C9366B" w:rsidRDefault="008F5697">
      <w:pPr>
        <w:rPr>
          <w:rFonts w:ascii="Times New Roman" w:hAnsi="Times New Roman" w:cs="Times New Roman"/>
          <w:sz w:val="28"/>
          <w:szCs w:val="28"/>
        </w:rPr>
      </w:pPr>
    </w:p>
    <w:p w14:paraId="1DB40645" w14:textId="77777777" w:rsidR="008F5697" w:rsidRPr="0040150F" w:rsidRDefault="008F5697">
      <w:pPr>
        <w:pStyle w:val="1"/>
        <w:rPr>
          <w:rFonts w:ascii="Times New Roman" w:hAnsi="Times New Roman" w:cs="Times New Roman"/>
          <w:b w:val="0"/>
          <w:color w:val="auto"/>
          <w:sz w:val="28"/>
          <w:szCs w:val="28"/>
        </w:rPr>
      </w:pPr>
      <w:r w:rsidRPr="0040150F">
        <w:rPr>
          <w:rFonts w:ascii="Times New Roman" w:hAnsi="Times New Roman" w:cs="Times New Roman"/>
          <w:b w:val="0"/>
          <w:color w:val="auto"/>
          <w:sz w:val="28"/>
          <w:szCs w:val="28"/>
        </w:rPr>
        <w:t xml:space="preserve">Архитектурно-художественный регламент </w:t>
      </w:r>
      <w:r w:rsidRPr="0040150F">
        <w:rPr>
          <w:rFonts w:ascii="Times New Roman" w:hAnsi="Times New Roman" w:cs="Times New Roman"/>
          <w:b w:val="0"/>
          <w:color w:val="auto"/>
          <w:sz w:val="28"/>
          <w:szCs w:val="28"/>
        </w:rPr>
        <w:br/>
        <w:t>улиц, общественных пространств города Канска</w:t>
      </w:r>
    </w:p>
    <w:p w14:paraId="1E61359F" w14:textId="77777777" w:rsidR="008F5697" w:rsidRPr="00C9366B" w:rsidRDefault="00A37EB9" w:rsidP="00A37EB9">
      <w:pPr>
        <w:tabs>
          <w:tab w:val="left" w:pos="4800"/>
        </w:tabs>
        <w:rPr>
          <w:rFonts w:ascii="Times New Roman" w:hAnsi="Times New Roman" w:cs="Times New Roman"/>
          <w:sz w:val="28"/>
          <w:szCs w:val="28"/>
        </w:rPr>
      </w:pPr>
      <w:r w:rsidRPr="00C9366B">
        <w:rPr>
          <w:rFonts w:ascii="Times New Roman" w:hAnsi="Times New Roman" w:cs="Times New Roman"/>
          <w:sz w:val="28"/>
          <w:szCs w:val="28"/>
        </w:rPr>
        <w:tab/>
      </w:r>
    </w:p>
    <w:p w14:paraId="1252E337" w14:textId="77777777" w:rsidR="00A37EB9" w:rsidRPr="00C9366B" w:rsidRDefault="00414249" w:rsidP="00A37EB9">
      <w:pPr>
        <w:tabs>
          <w:tab w:val="left" w:pos="4800"/>
        </w:tabs>
        <w:jc w:val="center"/>
        <w:rPr>
          <w:rFonts w:ascii="Times New Roman" w:hAnsi="Times New Roman" w:cs="Times New Roman"/>
          <w:sz w:val="28"/>
          <w:szCs w:val="28"/>
        </w:rPr>
      </w:pPr>
      <w:r>
        <w:rPr>
          <w:rFonts w:ascii="Times New Roman" w:hAnsi="Times New Roman" w:cs="Times New Roman"/>
          <w:sz w:val="28"/>
          <w:szCs w:val="28"/>
          <w:lang w:val="en-US"/>
        </w:rPr>
        <w:t>I</w:t>
      </w:r>
      <w:r w:rsidR="00A37EB9" w:rsidRPr="00C9366B">
        <w:rPr>
          <w:rFonts w:ascii="Times New Roman" w:hAnsi="Times New Roman" w:cs="Times New Roman"/>
          <w:sz w:val="28"/>
          <w:szCs w:val="28"/>
        </w:rPr>
        <w:t xml:space="preserve"> </w:t>
      </w:r>
      <w:r w:rsidR="00A37EB9" w:rsidRPr="0033794E">
        <w:rPr>
          <w:rFonts w:ascii="Times New Roman" w:hAnsi="Times New Roman" w:cs="Times New Roman"/>
          <w:sz w:val="28"/>
          <w:szCs w:val="28"/>
        </w:rPr>
        <w:t>Общ</w:t>
      </w:r>
      <w:r w:rsidR="004B6078">
        <w:rPr>
          <w:rFonts w:ascii="Times New Roman" w:hAnsi="Times New Roman" w:cs="Times New Roman"/>
          <w:sz w:val="28"/>
          <w:szCs w:val="28"/>
        </w:rPr>
        <w:t>и</w:t>
      </w:r>
      <w:r w:rsidR="00A37EB9" w:rsidRPr="0033794E">
        <w:rPr>
          <w:rFonts w:ascii="Times New Roman" w:hAnsi="Times New Roman" w:cs="Times New Roman"/>
          <w:sz w:val="28"/>
          <w:szCs w:val="28"/>
        </w:rPr>
        <w:t>е положени</w:t>
      </w:r>
      <w:r w:rsidR="004B6078">
        <w:rPr>
          <w:rFonts w:ascii="Times New Roman" w:hAnsi="Times New Roman" w:cs="Times New Roman"/>
          <w:sz w:val="28"/>
          <w:szCs w:val="28"/>
        </w:rPr>
        <w:t>я</w:t>
      </w:r>
    </w:p>
    <w:p w14:paraId="10E36F47" w14:textId="77777777" w:rsidR="00A37EB9" w:rsidRPr="00C9366B" w:rsidRDefault="00A37EB9" w:rsidP="001A04C3">
      <w:pPr>
        <w:tabs>
          <w:tab w:val="left" w:pos="4800"/>
        </w:tabs>
        <w:jc w:val="center"/>
        <w:rPr>
          <w:rFonts w:ascii="Times New Roman" w:hAnsi="Times New Roman" w:cs="Times New Roman"/>
          <w:b/>
          <w:sz w:val="28"/>
          <w:szCs w:val="28"/>
        </w:rPr>
      </w:pPr>
    </w:p>
    <w:p w14:paraId="0030B669" w14:textId="77777777" w:rsidR="008F5697" w:rsidRPr="00C9366B" w:rsidRDefault="008F5697" w:rsidP="001A04C3">
      <w:pPr>
        <w:rPr>
          <w:rFonts w:ascii="Times New Roman" w:hAnsi="Times New Roman" w:cs="Times New Roman"/>
          <w:sz w:val="28"/>
          <w:szCs w:val="28"/>
        </w:rPr>
      </w:pPr>
      <w:bookmarkStart w:id="7" w:name="sub_11"/>
      <w:r w:rsidRPr="00C9366B">
        <w:rPr>
          <w:rFonts w:ascii="Times New Roman" w:hAnsi="Times New Roman" w:cs="Times New Roman"/>
          <w:sz w:val="28"/>
          <w:szCs w:val="28"/>
        </w:rPr>
        <w:t xml:space="preserve">1. Архитектурно-художественный регламент улиц, общественных пространств города Канска (далее - Регламент) содержит требования к оформлению зданий, строений и сооружений, </w:t>
      </w:r>
      <w:r w:rsidR="00A37EB9" w:rsidRPr="00C9366B">
        <w:rPr>
          <w:rFonts w:ascii="Times New Roman" w:hAnsi="Times New Roman" w:cs="Times New Roman"/>
          <w:sz w:val="28"/>
          <w:szCs w:val="28"/>
        </w:rPr>
        <w:t xml:space="preserve">требования к </w:t>
      </w:r>
      <w:r w:rsidRPr="00C9366B">
        <w:rPr>
          <w:rFonts w:ascii="Times New Roman" w:hAnsi="Times New Roman" w:cs="Times New Roman"/>
          <w:sz w:val="28"/>
          <w:szCs w:val="28"/>
        </w:rPr>
        <w:t>наружной рекламе и рекламным конструкциям, требования к оформлению остановочных пунктов обществ</w:t>
      </w:r>
      <w:r w:rsidR="007F7F7F" w:rsidRPr="00C9366B">
        <w:rPr>
          <w:rFonts w:ascii="Times New Roman" w:hAnsi="Times New Roman" w:cs="Times New Roman"/>
          <w:sz w:val="28"/>
          <w:szCs w:val="28"/>
        </w:rPr>
        <w:t>енного пассажирского транспорта</w:t>
      </w:r>
      <w:r w:rsidR="00497A53" w:rsidRPr="00C9366B">
        <w:rPr>
          <w:rFonts w:ascii="Times New Roman" w:hAnsi="Times New Roman" w:cs="Times New Roman"/>
          <w:sz w:val="28"/>
          <w:szCs w:val="28"/>
        </w:rPr>
        <w:t>,</w:t>
      </w:r>
      <w:r w:rsidR="0017251F">
        <w:rPr>
          <w:rFonts w:ascii="Times New Roman" w:hAnsi="Times New Roman" w:cs="Times New Roman"/>
          <w:sz w:val="28"/>
          <w:szCs w:val="28"/>
        </w:rPr>
        <w:t xml:space="preserve"> </w:t>
      </w:r>
      <w:r w:rsidR="0017251F" w:rsidRPr="00B75883">
        <w:rPr>
          <w:rFonts w:ascii="Times New Roman" w:hAnsi="Times New Roman" w:cs="Times New Roman"/>
          <w:sz w:val="28"/>
          <w:szCs w:val="28"/>
        </w:rPr>
        <w:t>ограждениям,</w:t>
      </w:r>
      <w:r w:rsidR="0017251F">
        <w:rPr>
          <w:rFonts w:ascii="Times New Roman" w:hAnsi="Times New Roman" w:cs="Times New Roman"/>
          <w:sz w:val="28"/>
          <w:szCs w:val="28"/>
        </w:rPr>
        <w:t xml:space="preserve"> </w:t>
      </w:r>
      <w:r w:rsidR="007F7F7F" w:rsidRPr="00C9366B">
        <w:rPr>
          <w:rFonts w:ascii="Times New Roman" w:hAnsi="Times New Roman" w:cs="Times New Roman"/>
          <w:sz w:val="28"/>
          <w:szCs w:val="28"/>
        </w:rPr>
        <w:t>объектам некапитального строительства (киоски, павильоны</w:t>
      </w:r>
      <w:r w:rsidR="007F7F7F" w:rsidRPr="00E97D8F">
        <w:rPr>
          <w:rFonts w:ascii="Times New Roman" w:hAnsi="Times New Roman" w:cs="Times New Roman"/>
          <w:sz w:val="28"/>
          <w:szCs w:val="28"/>
        </w:rPr>
        <w:t xml:space="preserve">, </w:t>
      </w:r>
      <w:r w:rsidR="00497A53" w:rsidRPr="00E97D8F">
        <w:rPr>
          <w:rFonts w:ascii="Times New Roman" w:hAnsi="Times New Roman" w:cs="Times New Roman"/>
          <w:sz w:val="28"/>
          <w:szCs w:val="28"/>
        </w:rPr>
        <w:t>гаражи</w:t>
      </w:r>
      <w:r w:rsidR="00497A53" w:rsidRPr="00C9366B">
        <w:rPr>
          <w:rFonts w:ascii="Times New Roman" w:hAnsi="Times New Roman" w:cs="Times New Roman"/>
          <w:sz w:val="28"/>
          <w:szCs w:val="28"/>
        </w:rPr>
        <w:t>), строительных</w:t>
      </w:r>
      <w:r w:rsidR="00B12C14" w:rsidRPr="00C9366B">
        <w:rPr>
          <w:rFonts w:ascii="Times New Roman" w:hAnsi="Times New Roman" w:cs="Times New Roman"/>
          <w:sz w:val="28"/>
          <w:szCs w:val="28"/>
        </w:rPr>
        <w:t>, придомовых</w:t>
      </w:r>
      <w:r w:rsidR="00EF22F9" w:rsidRPr="00023A17">
        <w:rPr>
          <w:rFonts w:ascii="Times New Roman" w:hAnsi="Times New Roman" w:cs="Times New Roman"/>
          <w:b/>
          <w:bCs/>
          <w:i/>
          <w:iCs/>
          <w:sz w:val="28"/>
          <w:szCs w:val="28"/>
        </w:rPr>
        <w:t xml:space="preserve"> </w:t>
      </w:r>
      <w:r w:rsidR="00EF22F9" w:rsidRPr="00C9366B">
        <w:rPr>
          <w:rFonts w:ascii="Times New Roman" w:hAnsi="Times New Roman" w:cs="Times New Roman"/>
          <w:sz w:val="28"/>
          <w:szCs w:val="28"/>
        </w:rPr>
        <w:t xml:space="preserve">площадок и отдельно стоящих </w:t>
      </w:r>
      <w:r w:rsidR="00497A53" w:rsidRPr="00C9366B">
        <w:rPr>
          <w:rFonts w:ascii="Times New Roman" w:hAnsi="Times New Roman" w:cs="Times New Roman"/>
          <w:sz w:val="28"/>
          <w:szCs w:val="28"/>
        </w:rPr>
        <w:t xml:space="preserve">сооружений инженерной инфраструктуры. </w:t>
      </w:r>
    </w:p>
    <w:p w14:paraId="67D295C9" w14:textId="77777777" w:rsidR="008F5697" w:rsidRPr="00C9366B" w:rsidRDefault="008F5697" w:rsidP="001A04C3">
      <w:pPr>
        <w:rPr>
          <w:rFonts w:ascii="Times New Roman" w:hAnsi="Times New Roman" w:cs="Times New Roman"/>
          <w:sz w:val="28"/>
          <w:szCs w:val="28"/>
        </w:rPr>
      </w:pPr>
      <w:bookmarkStart w:id="8" w:name="sub_12"/>
      <w:bookmarkEnd w:id="7"/>
      <w:r w:rsidRPr="00C9366B">
        <w:rPr>
          <w:rFonts w:ascii="Times New Roman" w:hAnsi="Times New Roman" w:cs="Times New Roman"/>
          <w:sz w:val="28"/>
          <w:szCs w:val="28"/>
        </w:rPr>
        <w:t>2. Настоящий Регламент не распространяется на:</w:t>
      </w:r>
    </w:p>
    <w:bookmarkEnd w:id="8"/>
    <w:p w14:paraId="14C93057" w14:textId="77777777" w:rsidR="008F5697" w:rsidRPr="00C9366B" w:rsidRDefault="008F5697" w:rsidP="001A04C3">
      <w:pPr>
        <w:rPr>
          <w:rFonts w:ascii="Times New Roman" w:hAnsi="Times New Roman" w:cs="Times New Roman"/>
          <w:sz w:val="28"/>
          <w:szCs w:val="28"/>
        </w:rPr>
      </w:pPr>
      <w:r w:rsidRPr="00C9366B">
        <w:rPr>
          <w:rFonts w:ascii="Times New Roman" w:hAnsi="Times New Roman" w:cs="Times New Roman"/>
          <w:sz w:val="28"/>
          <w:szCs w:val="28"/>
        </w:rPr>
        <w:t>-размещаемые на зданиях, строениях, сооружениях знаки городской информации;</w:t>
      </w:r>
    </w:p>
    <w:p w14:paraId="05504630" w14:textId="77777777" w:rsidR="008F5697" w:rsidRPr="00C9366B" w:rsidRDefault="00A37EB9" w:rsidP="001A04C3">
      <w:pPr>
        <w:rPr>
          <w:rFonts w:ascii="Times New Roman" w:hAnsi="Times New Roman" w:cs="Times New Roman"/>
          <w:sz w:val="28"/>
          <w:szCs w:val="28"/>
        </w:rPr>
      </w:pPr>
      <w:r w:rsidRPr="00C9366B">
        <w:rPr>
          <w:rFonts w:ascii="Times New Roman" w:hAnsi="Times New Roman" w:cs="Times New Roman"/>
          <w:sz w:val="28"/>
          <w:szCs w:val="28"/>
        </w:rPr>
        <w:t>-</w:t>
      </w:r>
      <w:r w:rsidR="008F5697" w:rsidRPr="00C9366B">
        <w:rPr>
          <w:rFonts w:ascii="Times New Roman" w:hAnsi="Times New Roman" w:cs="Times New Roman"/>
          <w:sz w:val="28"/>
          <w:szCs w:val="28"/>
        </w:rPr>
        <w:t>указатели границ территорий городских и сельских поселений, указатели картографической информации, а также указатели маршрутов (схем) движения и расписания общественного пассажирского транспорта;</w:t>
      </w:r>
    </w:p>
    <w:p w14:paraId="73A144F9" w14:textId="77777777" w:rsidR="008F5697" w:rsidRPr="00C9366B" w:rsidRDefault="008F5697" w:rsidP="001A04C3">
      <w:pPr>
        <w:rPr>
          <w:rFonts w:ascii="Times New Roman" w:hAnsi="Times New Roman" w:cs="Times New Roman"/>
          <w:sz w:val="28"/>
          <w:szCs w:val="28"/>
        </w:rPr>
      </w:pPr>
      <w:r w:rsidRPr="00C9366B">
        <w:rPr>
          <w:rFonts w:ascii="Times New Roman" w:hAnsi="Times New Roman" w:cs="Times New Roman"/>
          <w:sz w:val="28"/>
          <w:szCs w:val="28"/>
        </w:rPr>
        <w:t>- дорожные информационные знаки;</w:t>
      </w:r>
    </w:p>
    <w:p w14:paraId="0CE004BD" w14:textId="77777777" w:rsidR="008F5697" w:rsidRPr="00C9366B" w:rsidRDefault="008F5697" w:rsidP="001A04C3">
      <w:pPr>
        <w:rPr>
          <w:rFonts w:ascii="Times New Roman" w:hAnsi="Times New Roman" w:cs="Times New Roman"/>
          <w:sz w:val="28"/>
          <w:szCs w:val="28"/>
        </w:rPr>
      </w:pPr>
      <w:r w:rsidRPr="00C9366B">
        <w:rPr>
          <w:rFonts w:ascii="Times New Roman" w:hAnsi="Times New Roman" w:cs="Times New Roman"/>
          <w:sz w:val="28"/>
          <w:szCs w:val="28"/>
        </w:rPr>
        <w:t>-информационные надписи и обозначения на объектах культурного наследия (памятниках истории и культуры) народов Российской Федерации;</w:t>
      </w:r>
    </w:p>
    <w:p w14:paraId="092278F1" w14:textId="77777777" w:rsidR="008F5697" w:rsidRPr="00C9366B" w:rsidRDefault="008F5697" w:rsidP="001A04C3">
      <w:pPr>
        <w:rPr>
          <w:rFonts w:ascii="Times New Roman" w:hAnsi="Times New Roman" w:cs="Times New Roman"/>
          <w:sz w:val="28"/>
          <w:szCs w:val="28"/>
        </w:rPr>
      </w:pPr>
      <w:r w:rsidRPr="00C9366B">
        <w:rPr>
          <w:rFonts w:ascii="Times New Roman" w:hAnsi="Times New Roman" w:cs="Times New Roman"/>
          <w:sz w:val="28"/>
          <w:szCs w:val="28"/>
        </w:rPr>
        <w:t>- мемориальные доски.</w:t>
      </w:r>
    </w:p>
    <w:p w14:paraId="0A866476" w14:textId="77777777" w:rsidR="008F5697" w:rsidRPr="00C9366B" w:rsidRDefault="008F5697" w:rsidP="001A04C3">
      <w:pPr>
        <w:rPr>
          <w:rFonts w:ascii="Times New Roman" w:hAnsi="Times New Roman" w:cs="Times New Roman"/>
          <w:sz w:val="28"/>
          <w:szCs w:val="28"/>
        </w:rPr>
      </w:pPr>
      <w:bookmarkStart w:id="9" w:name="sub_13"/>
      <w:r w:rsidRPr="00C9366B">
        <w:rPr>
          <w:rFonts w:ascii="Times New Roman" w:hAnsi="Times New Roman" w:cs="Times New Roman"/>
          <w:sz w:val="28"/>
          <w:szCs w:val="28"/>
        </w:rPr>
        <w:t>3. Настоящий Регламент является обязательным для исполнения всеми индивидуальными предпринимателями, физическими и юридическими лицами независимо от организационно-правовой формы юридических лиц.</w:t>
      </w:r>
    </w:p>
    <w:p w14:paraId="60C8AB1A" w14:textId="77777777" w:rsidR="00194F8D" w:rsidRDefault="00194F8D" w:rsidP="001A04C3">
      <w:pPr>
        <w:rPr>
          <w:rFonts w:ascii="Times New Roman" w:hAnsi="Times New Roman" w:cs="Times New Roman"/>
          <w:sz w:val="28"/>
          <w:szCs w:val="28"/>
          <w:highlight w:val="yellow"/>
        </w:rPr>
      </w:pPr>
      <w:bookmarkStart w:id="10" w:name="sub_14"/>
      <w:bookmarkEnd w:id="9"/>
    </w:p>
    <w:p w14:paraId="0D58F30B" w14:textId="77777777" w:rsidR="008F5697" w:rsidRDefault="00414249" w:rsidP="001A04C3">
      <w:pPr>
        <w:jc w:val="center"/>
        <w:rPr>
          <w:rFonts w:ascii="Times New Roman" w:hAnsi="Times New Roman" w:cs="Times New Roman"/>
          <w:sz w:val="28"/>
          <w:szCs w:val="28"/>
        </w:rPr>
      </w:pPr>
      <w:r>
        <w:rPr>
          <w:rFonts w:ascii="Times New Roman" w:hAnsi="Times New Roman" w:cs="Times New Roman"/>
          <w:sz w:val="28"/>
          <w:szCs w:val="28"/>
          <w:lang w:val="en-US"/>
        </w:rPr>
        <w:t>II</w:t>
      </w:r>
      <w:r w:rsidR="008F5697" w:rsidRPr="00194F8D">
        <w:rPr>
          <w:rFonts w:ascii="Times New Roman" w:hAnsi="Times New Roman" w:cs="Times New Roman"/>
          <w:sz w:val="28"/>
          <w:szCs w:val="28"/>
        </w:rPr>
        <w:t xml:space="preserve"> </w:t>
      </w:r>
      <w:r w:rsidR="00194F8D">
        <w:rPr>
          <w:rFonts w:ascii="Times New Roman" w:hAnsi="Times New Roman" w:cs="Times New Roman"/>
          <w:sz w:val="28"/>
          <w:szCs w:val="28"/>
        </w:rPr>
        <w:t>П</w:t>
      </w:r>
      <w:r w:rsidR="008F5697" w:rsidRPr="00194F8D">
        <w:rPr>
          <w:rFonts w:ascii="Times New Roman" w:hAnsi="Times New Roman" w:cs="Times New Roman"/>
          <w:sz w:val="28"/>
          <w:szCs w:val="28"/>
        </w:rPr>
        <w:t>онятия и термины</w:t>
      </w:r>
    </w:p>
    <w:p w14:paraId="2870A45F" w14:textId="77777777" w:rsidR="00B46700" w:rsidRDefault="00B46700" w:rsidP="001A04C3">
      <w:pPr>
        <w:pStyle w:val="af3"/>
        <w:shd w:val="clear" w:color="auto" w:fill="FFFFFF"/>
        <w:spacing w:before="0" w:beforeAutospacing="0" w:after="0" w:afterAutospacing="0"/>
        <w:ind w:firstLine="720"/>
        <w:jc w:val="both"/>
        <w:rPr>
          <w:rStyle w:val="af1"/>
          <w:rFonts w:ascii="Tahoma" w:hAnsi="Tahoma" w:cs="Tahoma"/>
          <w:color w:val="000000"/>
          <w:sz w:val="22"/>
          <w:szCs w:val="22"/>
        </w:rPr>
      </w:pPr>
      <w:r>
        <w:rPr>
          <w:rStyle w:val="af1"/>
          <w:rFonts w:ascii="Tahoma" w:hAnsi="Tahoma" w:cs="Tahoma"/>
          <w:color w:val="000000"/>
          <w:sz w:val="22"/>
          <w:szCs w:val="22"/>
        </w:rPr>
        <w:t> </w:t>
      </w:r>
    </w:p>
    <w:p w14:paraId="045E8CE8" w14:textId="77777777" w:rsidR="00B46700" w:rsidRPr="00B46700" w:rsidRDefault="00194F8D" w:rsidP="001A04C3">
      <w:pPr>
        <w:pStyle w:val="af3"/>
        <w:shd w:val="clear" w:color="auto" w:fill="FFFFFF"/>
        <w:spacing w:before="0" w:beforeAutospacing="0" w:after="0" w:afterAutospacing="0"/>
        <w:ind w:firstLine="720"/>
        <w:rPr>
          <w:b/>
          <w:color w:val="000000"/>
          <w:sz w:val="28"/>
          <w:szCs w:val="28"/>
        </w:rPr>
      </w:pPr>
      <w:r>
        <w:rPr>
          <w:rStyle w:val="af1"/>
          <w:b w:val="0"/>
          <w:color w:val="000000"/>
          <w:sz w:val="28"/>
          <w:szCs w:val="28"/>
        </w:rPr>
        <w:t>1.</w:t>
      </w:r>
      <w:r w:rsidR="00B46700" w:rsidRPr="00B46700">
        <w:rPr>
          <w:rStyle w:val="af1"/>
          <w:b w:val="0"/>
          <w:color w:val="000000"/>
          <w:sz w:val="28"/>
          <w:szCs w:val="28"/>
        </w:rPr>
        <w:t xml:space="preserve"> Виды рекламных конструкций</w:t>
      </w:r>
      <w:r w:rsidR="004B6078">
        <w:rPr>
          <w:rStyle w:val="af1"/>
          <w:b w:val="0"/>
          <w:color w:val="000000"/>
          <w:sz w:val="28"/>
          <w:szCs w:val="28"/>
        </w:rPr>
        <w:t>.</w:t>
      </w:r>
    </w:p>
    <w:p w14:paraId="3A506331" w14:textId="77777777" w:rsidR="00B46700" w:rsidRPr="00B46700" w:rsidRDefault="00B46700" w:rsidP="001A04C3">
      <w:pPr>
        <w:pStyle w:val="af3"/>
        <w:shd w:val="clear" w:color="auto" w:fill="FFFFFF"/>
        <w:spacing w:before="0" w:beforeAutospacing="0" w:after="0" w:afterAutospacing="0"/>
        <w:ind w:firstLine="720"/>
        <w:jc w:val="both"/>
        <w:rPr>
          <w:color w:val="000000"/>
          <w:sz w:val="28"/>
          <w:szCs w:val="28"/>
        </w:rPr>
      </w:pPr>
      <w:r w:rsidRPr="00B46700">
        <w:rPr>
          <w:color w:val="000000"/>
          <w:sz w:val="28"/>
          <w:szCs w:val="28"/>
        </w:rPr>
        <w:t>Рекламные конструкции подразделяются на следующие виды:</w:t>
      </w:r>
    </w:p>
    <w:p w14:paraId="38FA3082" w14:textId="77777777" w:rsidR="00B46700" w:rsidRPr="00B46700" w:rsidRDefault="00B46700" w:rsidP="001A04C3">
      <w:pPr>
        <w:pStyle w:val="af3"/>
        <w:shd w:val="clear" w:color="auto" w:fill="FFFFFF"/>
        <w:spacing w:before="0" w:beforeAutospacing="0" w:after="0" w:afterAutospacing="0"/>
        <w:ind w:firstLine="720"/>
        <w:jc w:val="both"/>
        <w:rPr>
          <w:color w:val="000000"/>
          <w:sz w:val="28"/>
          <w:szCs w:val="28"/>
        </w:rPr>
      </w:pPr>
      <w:r w:rsidRPr="00B46700">
        <w:rPr>
          <w:color w:val="000000"/>
          <w:sz w:val="28"/>
          <w:szCs w:val="28"/>
        </w:rPr>
        <w:t>а) </w:t>
      </w:r>
      <w:r w:rsidRPr="00414249">
        <w:rPr>
          <w:bCs/>
          <w:color w:val="000000"/>
          <w:sz w:val="28"/>
          <w:szCs w:val="28"/>
          <w:u w:val="single"/>
        </w:rPr>
        <w:t>стационарные</w:t>
      </w:r>
      <w:r w:rsidRPr="00414249">
        <w:rPr>
          <w:color w:val="000000"/>
          <w:sz w:val="28"/>
          <w:szCs w:val="28"/>
          <w:u w:val="single"/>
        </w:rPr>
        <w:t> рекламные конструкции</w:t>
      </w:r>
      <w:r w:rsidRPr="00B46700">
        <w:rPr>
          <w:color w:val="000000"/>
          <w:sz w:val="28"/>
          <w:szCs w:val="28"/>
        </w:rPr>
        <w:t xml:space="preserve"> - характеризуются неизменным местом размещения и конструкцией в типовом или индивидуальном исполнении;</w:t>
      </w:r>
    </w:p>
    <w:p w14:paraId="7123BFAB" w14:textId="77777777" w:rsidR="00B46700" w:rsidRPr="00B46700" w:rsidRDefault="00B46700" w:rsidP="001A04C3">
      <w:pPr>
        <w:pStyle w:val="af3"/>
        <w:shd w:val="clear" w:color="auto" w:fill="FFFFFF"/>
        <w:spacing w:before="0" w:beforeAutospacing="0" w:after="0" w:afterAutospacing="0"/>
        <w:ind w:firstLine="720"/>
        <w:jc w:val="both"/>
        <w:rPr>
          <w:color w:val="000000"/>
          <w:sz w:val="28"/>
          <w:szCs w:val="28"/>
        </w:rPr>
      </w:pPr>
      <w:r w:rsidRPr="00B46700">
        <w:rPr>
          <w:color w:val="000000"/>
          <w:sz w:val="28"/>
          <w:szCs w:val="28"/>
        </w:rPr>
        <w:t>б) </w:t>
      </w:r>
      <w:r w:rsidRPr="00414249">
        <w:rPr>
          <w:bCs/>
          <w:color w:val="000000"/>
          <w:sz w:val="28"/>
          <w:szCs w:val="28"/>
          <w:u w:val="single"/>
        </w:rPr>
        <w:t>временные</w:t>
      </w:r>
      <w:r w:rsidRPr="00414249">
        <w:rPr>
          <w:color w:val="000000"/>
          <w:sz w:val="28"/>
          <w:szCs w:val="28"/>
          <w:u w:val="single"/>
        </w:rPr>
        <w:t> рекламные конструкции</w:t>
      </w:r>
      <w:r w:rsidRPr="00B46700">
        <w:rPr>
          <w:color w:val="000000"/>
          <w:sz w:val="28"/>
          <w:szCs w:val="28"/>
        </w:rPr>
        <w:t xml:space="preserve"> - характеризуются периодом размещения и определенным участком городской территории, на котором они могут быть размещены на заявляемый период.</w:t>
      </w:r>
    </w:p>
    <w:p w14:paraId="037CF82A" w14:textId="77777777" w:rsidR="00B46700" w:rsidRPr="00B46700" w:rsidRDefault="00B46700" w:rsidP="001A04C3">
      <w:pPr>
        <w:pStyle w:val="af3"/>
        <w:shd w:val="clear" w:color="auto" w:fill="FFFFFF"/>
        <w:spacing w:before="0" w:beforeAutospacing="0" w:after="0" w:afterAutospacing="0"/>
        <w:ind w:firstLine="720"/>
        <w:jc w:val="both"/>
        <w:rPr>
          <w:color w:val="000000"/>
          <w:sz w:val="28"/>
          <w:szCs w:val="28"/>
        </w:rPr>
      </w:pPr>
      <w:r w:rsidRPr="00B46700">
        <w:rPr>
          <w:color w:val="000000"/>
          <w:sz w:val="28"/>
          <w:szCs w:val="28"/>
        </w:rPr>
        <w:t>Стационарные рекламные конструкции подразделяются на следующие виды:</w:t>
      </w:r>
    </w:p>
    <w:p w14:paraId="6C490C3E" w14:textId="77777777" w:rsidR="00B46700" w:rsidRPr="00414249" w:rsidRDefault="00B46700" w:rsidP="001A04C3">
      <w:pPr>
        <w:pStyle w:val="af3"/>
        <w:shd w:val="clear" w:color="auto" w:fill="FFFFFF"/>
        <w:spacing w:before="0" w:beforeAutospacing="0" w:after="0" w:afterAutospacing="0"/>
        <w:ind w:firstLine="720"/>
        <w:jc w:val="both"/>
        <w:rPr>
          <w:color w:val="000000"/>
          <w:sz w:val="28"/>
          <w:szCs w:val="28"/>
        </w:rPr>
      </w:pPr>
      <w:r w:rsidRPr="00B46700">
        <w:rPr>
          <w:color w:val="000000"/>
          <w:sz w:val="28"/>
          <w:szCs w:val="28"/>
        </w:rPr>
        <w:t>а</w:t>
      </w:r>
      <w:r w:rsidRPr="00414249">
        <w:rPr>
          <w:color w:val="000000"/>
          <w:sz w:val="28"/>
          <w:szCs w:val="28"/>
        </w:rPr>
        <w:t>) </w:t>
      </w:r>
      <w:r w:rsidRPr="00414249">
        <w:rPr>
          <w:bCs/>
          <w:color w:val="000000"/>
          <w:sz w:val="28"/>
          <w:szCs w:val="28"/>
        </w:rPr>
        <w:t>отдельно стоящие</w:t>
      </w:r>
      <w:r w:rsidRPr="00414249">
        <w:rPr>
          <w:color w:val="000000"/>
          <w:sz w:val="28"/>
          <w:szCs w:val="28"/>
        </w:rPr>
        <w:t> рекламные конструкции;</w:t>
      </w:r>
    </w:p>
    <w:p w14:paraId="49678E13" w14:textId="77777777" w:rsidR="00531327" w:rsidRPr="001A7587" w:rsidRDefault="00B46700" w:rsidP="00775C1A">
      <w:pPr>
        <w:pStyle w:val="af3"/>
        <w:shd w:val="clear" w:color="auto" w:fill="FFFFFF"/>
        <w:spacing w:before="0" w:beforeAutospacing="0" w:after="0" w:afterAutospacing="0"/>
        <w:ind w:firstLine="720"/>
        <w:jc w:val="both"/>
        <w:rPr>
          <w:rStyle w:val="af1"/>
          <w:b w:val="0"/>
          <w:color w:val="000000"/>
          <w:sz w:val="28"/>
          <w:szCs w:val="28"/>
        </w:rPr>
      </w:pPr>
      <w:r w:rsidRPr="00414249">
        <w:rPr>
          <w:color w:val="000000"/>
          <w:sz w:val="28"/>
          <w:szCs w:val="28"/>
        </w:rPr>
        <w:lastRenderedPageBreak/>
        <w:t>б) рекламные конструкции, размещаемые </w:t>
      </w:r>
      <w:r w:rsidRPr="00414249">
        <w:rPr>
          <w:bCs/>
          <w:color w:val="000000"/>
          <w:sz w:val="28"/>
          <w:szCs w:val="28"/>
        </w:rPr>
        <w:t>на зданиях и сооружениях</w:t>
      </w:r>
      <w:r w:rsidRPr="00414249">
        <w:rPr>
          <w:color w:val="000000"/>
          <w:sz w:val="28"/>
          <w:szCs w:val="28"/>
        </w:rPr>
        <w:t>.</w:t>
      </w:r>
    </w:p>
    <w:p w14:paraId="24C249F1" w14:textId="77777777" w:rsidR="00B46700" w:rsidRPr="004B6078" w:rsidRDefault="00194F8D" w:rsidP="004B6078">
      <w:pPr>
        <w:pStyle w:val="af3"/>
        <w:shd w:val="clear" w:color="auto" w:fill="FFFFFF"/>
        <w:spacing w:before="0" w:beforeAutospacing="0" w:after="0" w:afterAutospacing="0"/>
        <w:ind w:firstLine="720"/>
        <w:rPr>
          <w:b/>
          <w:color w:val="000000"/>
          <w:sz w:val="28"/>
          <w:szCs w:val="28"/>
        </w:rPr>
      </w:pPr>
      <w:r w:rsidRPr="004B6078">
        <w:rPr>
          <w:rStyle w:val="af1"/>
          <w:b w:val="0"/>
          <w:color w:val="000000"/>
          <w:sz w:val="28"/>
          <w:szCs w:val="28"/>
        </w:rPr>
        <w:t>1.</w:t>
      </w:r>
      <w:r w:rsidR="00F8725B">
        <w:rPr>
          <w:rStyle w:val="af1"/>
          <w:b w:val="0"/>
          <w:color w:val="000000"/>
          <w:sz w:val="28"/>
          <w:szCs w:val="28"/>
        </w:rPr>
        <w:t xml:space="preserve">2. </w:t>
      </w:r>
      <w:r w:rsidR="00B46700" w:rsidRPr="004B6078">
        <w:rPr>
          <w:rStyle w:val="af1"/>
          <w:b w:val="0"/>
          <w:color w:val="000000"/>
          <w:sz w:val="28"/>
          <w:szCs w:val="28"/>
        </w:rPr>
        <w:t xml:space="preserve">Виды стационарных </w:t>
      </w:r>
      <w:r w:rsidR="00FA739E" w:rsidRPr="004B6078">
        <w:rPr>
          <w:rStyle w:val="af1"/>
          <w:b w:val="0"/>
          <w:color w:val="000000"/>
          <w:sz w:val="28"/>
          <w:szCs w:val="28"/>
        </w:rPr>
        <w:t xml:space="preserve">отдельно стоящих рекламных </w:t>
      </w:r>
      <w:r w:rsidR="00B46700" w:rsidRPr="004B6078">
        <w:rPr>
          <w:rStyle w:val="af1"/>
          <w:b w:val="0"/>
          <w:color w:val="000000"/>
          <w:sz w:val="28"/>
          <w:szCs w:val="28"/>
        </w:rPr>
        <w:t>конструкций</w:t>
      </w:r>
    </w:p>
    <w:p w14:paraId="4C9B70A0" w14:textId="77777777" w:rsidR="00B46700" w:rsidRPr="00B46700" w:rsidRDefault="00F37B82" w:rsidP="001A04C3">
      <w:pPr>
        <w:pStyle w:val="af3"/>
        <w:shd w:val="clear" w:color="auto" w:fill="FFFFFF"/>
        <w:spacing w:before="0" w:beforeAutospacing="0" w:after="0" w:afterAutospacing="0"/>
        <w:ind w:firstLine="720"/>
        <w:jc w:val="both"/>
        <w:rPr>
          <w:color w:val="000000"/>
          <w:sz w:val="28"/>
          <w:szCs w:val="28"/>
        </w:rPr>
      </w:pPr>
      <w:hyperlink r:id="rId14" w:history="1">
        <w:r w:rsidR="00B46700" w:rsidRPr="00BD4F19">
          <w:rPr>
            <w:rStyle w:val="af2"/>
            <w:color w:val="auto"/>
            <w:sz w:val="28"/>
            <w:szCs w:val="28"/>
          </w:rPr>
          <w:t>Отдельно стоящие</w:t>
        </w:r>
      </w:hyperlink>
      <w:r w:rsidR="00B46700" w:rsidRPr="00B46700">
        <w:rPr>
          <w:color w:val="000000"/>
          <w:sz w:val="28"/>
          <w:szCs w:val="28"/>
        </w:rPr>
        <w:t> рекламные конструкции (</w:t>
      </w:r>
      <w:r w:rsidR="00B46700" w:rsidRPr="00414249">
        <w:rPr>
          <w:rStyle w:val="af1"/>
          <w:b w:val="0"/>
          <w:color w:val="000000"/>
          <w:sz w:val="28"/>
          <w:szCs w:val="28"/>
        </w:rPr>
        <w:t>щитовые установки</w:t>
      </w:r>
      <w:r w:rsidR="00B46700" w:rsidRPr="00B46700">
        <w:rPr>
          <w:color w:val="000000"/>
          <w:sz w:val="28"/>
          <w:szCs w:val="28"/>
        </w:rPr>
        <w:t>) - рекламные конструкции (в том числе в объемно-пространственном исполнении), имеющие внешние поверхности для размещения информации, в том числе предназначенные для воспроизведения изображения на плоскости экрана за счет излучения светодиодов, ламп, иных источников света или светоотражающих элементов, и состоящие из фундамента, каркаса и информационного поля.</w:t>
      </w:r>
    </w:p>
    <w:p w14:paraId="023C8E4F" w14:textId="77777777" w:rsidR="00B46700" w:rsidRPr="00B46700" w:rsidRDefault="00B46700" w:rsidP="001A04C3">
      <w:pPr>
        <w:pStyle w:val="af3"/>
        <w:shd w:val="clear" w:color="auto" w:fill="FFFFFF"/>
        <w:spacing w:before="0" w:beforeAutospacing="0" w:after="0" w:afterAutospacing="0"/>
        <w:ind w:firstLine="720"/>
        <w:jc w:val="both"/>
        <w:rPr>
          <w:color w:val="000000"/>
          <w:sz w:val="28"/>
          <w:szCs w:val="28"/>
        </w:rPr>
      </w:pPr>
      <w:r w:rsidRPr="00B46700">
        <w:rPr>
          <w:color w:val="000000"/>
          <w:sz w:val="28"/>
          <w:szCs w:val="28"/>
        </w:rPr>
        <w:t>В зависимости от площади информационного поля одной стороны щитовые установки подразделяются на следующие виды:</w:t>
      </w:r>
    </w:p>
    <w:p w14:paraId="682C1A8E" w14:textId="77777777" w:rsidR="00B46700" w:rsidRPr="00B46700" w:rsidRDefault="00B46700" w:rsidP="001A04C3">
      <w:pPr>
        <w:pStyle w:val="af3"/>
        <w:shd w:val="clear" w:color="auto" w:fill="FFFFFF"/>
        <w:spacing w:before="0" w:beforeAutospacing="0" w:after="0" w:afterAutospacing="0"/>
        <w:ind w:firstLine="720"/>
        <w:jc w:val="both"/>
        <w:rPr>
          <w:color w:val="000000"/>
          <w:sz w:val="28"/>
          <w:szCs w:val="28"/>
        </w:rPr>
      </w:pPr>
      <w:r w:rsidRPr="00B46700">
        <w:rPr>
          <w:color w:val="000000"/>
          <w:sz w:val="28"/>
          <w:szCs w:val="28"/>
        </w:rPr>
        <w:t xml:space="preserve">- малого или городского формата (до 4,5 </w:t>
      </w:r>
      <w:proofErr w:type="gramStart"/>
      <w:r w:rsidRPr="00B46700">
        <w:rPr>
          <w:color w:val="000000"/>
          <w:sz w:val="28"/>
          <w:szCs w:val="28"/>
        </w:rPr>
        <w:t>кв.м</w:t>
      </w:r>
      <w:proofErr w:type="gramEnd"/>
      <w:r w:rsidRPr="00B46700">
        <w:rPr>
          <w:color w:val="000000"/>
          <w:sz w:val="28"/>
          <w:szCs w:val="28"/>
        </w:rPr>
        <w:t>);</w:t>
      </w:r>
    </w:p>
    <w:p w14:paraId="7F0399B8" w14:textId="77777777" w:rsidR="00B46700" w:rsidRPr="00B46700" w:rsidRDefault="00B46700" w:rsidP="001A04C3">
      <w:pPr>
        <w:pStyle w:val="af3"/>
        <w:shd w:val="clear" w:color="auto" w:fill="FFFFFF"/>
        <w:spacing w:before="0" w:beforeAutospacing="0" w:after="0" w:afterAutospacing="0"/>
        <w:ind w:firstLine="720"/>
        <w:jc w:val="both"/>
        <w:rPr>
          <w:color w:val="000000"/>
          <w:sz w:val="28"/>
          <w:szCs w:val="28"/>
        </w:rPr>
      </w:pPr>
      <w:r w:rsidRPr="00B46700">
        <w:rPr>
          <w:color w:val="000000"/>
          <w:sz w:val="28"/>
          <w:szCs w:val="28"/>
        </w:rPr>
        <w:t xml:space="preserve">- среднего формата (от 4,5 до 10,0 </w:t>
      </w:r>
      <w:proofErr w:type="gramStart"/>
      <w:r w:rsidRPr="00B46700">
        <w:rPr>
          <w:color w:val="000000"/>
          <w:sz w:val="28"/>
          <w:szCs w:val="28"/>
        </w:rPr>
        <w:t>кв.м</w:t>
      </w:r>
      <w:proofErr w:type="gramEnd"/>
      <w:r w:rsidRPr="00B46700">
        <w:rPr>
          <w:color w:val="000000"/>
          <w:sz w:val="28"/>
          <w:szCs w:val="28"/>
        </w:rPr>
        <w:t>);</w:t>
      </w:r>
    </w:p>
    <w:p w14:paraId="482D1A69" w14:textId="77777777" w:rsidR="00B46700" w:rsidRPr="00B46700" w:rsidRDefault="00B46700" w:rsidP="001A04C3">
      <w:pPr>
        <w:pStyle w:val="af3"/>
        <w:shd w:val="clear" w:color="auto" w:fill="FFFFFF"/>
        <w:spacing w:before="0" w:beforeAutospacing="0" w:after="0" w:afterAutospacing="0"/>
        <w:ind w:firstLine="720"/>
        <w:jc w:val="both"/>
        <w:rPr>
          <w:color w:val="000000"/>
          <w:sz w:val="28"/>
          <w:szCs w:val="28"/>
        </w:rPr>
      </w:pPr>
      <w:r w:rsidRPr="00B46700">
        <w:rPr>
          <w:color w:val="000000"/>
          <w:sz w:val="28"/>
          <w:szCs w:val="28"/>
        </w:rPr>
        <w:t xml:space="preserve">- большого формата (от 10,0 до 18,0 </w:t>
      </w:r>
      <w:proofErr w:type="gramStart"/>
      <w:r w:rsidRPr="00B46700">
        <w:rPr>
          <w:color w:val="000000"/>
          <w:sz w:val="28"/>
          <w:szCs w:val="28"/>
        </w:rPr>
        <w:t>кв.м</w:t>
      </w:r>
      <w:proofErr w:type="gramEnd"/>
      <w:r w:rsidRPr="00B46700">
        <w:rPr>
          <w:color w:val="000000"/>
          <w:sz w:val="28"/>
          <w:szCs w:val="28"/>
        </w:rPr>
        <w:t>);</w:t>
      </w:r>
    </w:p>
    <w:p w14:paraId="055AFDA6" w14:textId="77777777" w:rsidR="00B46700" w:rsidRDefault="00B46700" w:rsidP="001A04C3">
      <w:pPr>
        <w:pStyle w:val="af3"/>
        <w:shd w:val="clear" w:color="auto" w:fill="FFFFFF"/>
        <w:spacing w:before="0" w:beforeAutospacing="0" w:after="0" w:afterAutospacing="0"/>
        <w:ind w:firstLine="720"/>
        <w:jc w:val="both"/>
        <w:rPr>
          <w:color w:val="000000"/>
          <w:sz w:val="28"/>
          <w:szCs w:val="28"/>
        </w:rPr>
      </w:pPr>
      <w:r w:rsidRPr="00B46700">
        <w:rPr>
          <w:color w:val="000000"/>
          <w:sz w:val="28"/>
          <w:szCs w:val="28"/>
        </w:rPr>
        <w:t>- сверхбольшого формата (более 18,0 кв.м).</w:t>
      </w:r>
    </w:p>
    <w:p w14:paraId="0EC17212" w14:textId="77777777" w:rsidR="00CB3642" w:rsidRDefault="00CB3642" w:rsidP="001A04C3">
      <w:pPr>
        <w:pStyle w:val="ConsPlusNormal"/>
        <w:ind w:firstLine="720"/>
        <w:jc w:val="both"/>
        <w:rPr>
          <w:sz w:val="28"/>
          <w:szCs w:val="28"/>
        </w:rPr>
      </w:pPr>
      <w:r w:rsidRPr="001A6B23">
        <w:rPr>
          <w:sz w:val="28"/>
          <w:szCs w:val="28"/>
          <w:u w:val="single"/>
        </w:rPr>
        <w:t>Сити-бокс</w:t>
      </w:r>
      <w:r w:rsidRPr="00A8387C">
        <w:rPr>
          <w:sz w:val="28"/>
          <w:szCs w:val="28"/>
        </w:rPr>
        <w:t xml:space="preserve"> - конструкция, состоящая из одного или двух информационных полей (с </w:t>
      </w:r>
      <w:r>
        <w:rPr>
          <w:sz w:val="28"/>
          <w:szCs w:val="28"/>
        </w:rPr>
        <w:t>размером каждого по длине - 1,2м, по высоте - 1,8</w:t>
      </w:r>
      <w:r w:rsidRPr="00A8387C">
        <w:rPr>
          <w:sz w:val="28"/>
          <w:szCs w:val="28"/>
        </w:rPr>
        <w:t>м), размещаемая на остановочном павильоне в плоскости, подлежащей остеклению, перпендикулярно проезжей части, а т</w:t>
      </w:r>
      <w:r>
        <w:rPr>
          <w:sz w:val="28"/>
          <w:szCs w:val="28"/>
        </w:rPr>
        <w:t>акже на киосках розничной торговли.</w:t>
      </w:r>
    </w:p>
    <w:p w14:paraId="2E41C8D3" w14:textId="77777777" w:rsidR="00CB3642" w:rsidRPr="0033794E" w:rsidRDefault="00CB3642" w:rsidP="001A04C3">
      <w:pPr>
        <w:rPr>
          <w:rFonts w:ascii="Times New Roman" w:hAnsi="Times New Roman" w:cs="Times New Roman"/>
          <w:sz w:val="28"/>
          <w:szCs w:val="28"/>
        </w:rPr>
      </w:pPr>
      <w:r w:rsidRPr="001A6B23">
        <w:rPr>
          <w:rFonts w:ascii="Times New Roman" w:hAnsi="Times New Roman" w:cs="Times New Roman"/>
          <w:sz w:val="28"/>
          <w:szCs w:val="28"/>
          <w:u w:val="single"/>
        </w:rPr>
        <w:t>Световые короба</w:t>
      </w:r>
      <w:r w:rsidRPr="0033794E">
        <w:rPr>
          <w:rFonts w:ascii="Times New Roman" w:hAnsi="Times New Roman" w:cs="Times New Roman"/>
          <w:sz w:val="28"/>
          <w:szCs w:val="28"/>
        </w:rPr>
        <w:t xml:space="preserve">  </w:t>
      </w:r>
      <w:r w:rsidR="00E939EE">
        <w:rPr>
          <w:rFonts w:ascii="Times New Roman" w:hAnsi="Times New Roman" w:cs="Times New Roman"/>
          <w:sz w:val="28"/>
          <w:szCs w:val="28"/>
        </w:rPr>
        <w:t>(</w:t>
      </w:r>
      <w:r w:rsidRPr="0033794E">
        <w:rPr>
          <w:rFonts w:ascii="Times New Roman" w:hAnsi="Times New Roman" w:cs="Times New Roman"/>
          <w:sz w:val="28"/>
          <w:szCs w:val="28"/>
        </w:rPr>
        <w:t>лайтбокс</w:t>
      </w:r>
      <w:r w:rsidR="00E939EE">
        <w:rPr>
          <w:rFonts w:ascii="Times New Roman" w:hAnsi="Times New Roman" w:cs="Times New Roman"/>
          <w:sz w:val="28"/>
          <w:szCs w:val="28"/>
        </w:rPr>
        <w:t>) -</w:t>
      </w:r>
      <w:r w:rsidRPr="0033794E">
        <w:rPr>
          <w:rFonts w:ascii="Times New Roman" w:hAnsi="Times New Roman" w:cs="Times New Roman"/>
          <w:sz w:val="28"/>
          <w:szCs w:val="28"/>
        </w:rPr>
        <w:t xml:space="preserve">  состоит из лицевой, боковой и тыльной стороны. Внутри лайтбокса светодиодные лампы для равномерного прямого освещения. </w:t>
      </w:r>
    </w:p>
    <w:p w14:paraId="2CC2078B" w14:textId="77777777" w:rsidR="00C06355" w:rsidRDefault="00CB3642" w:rsidP="001A04C3">
      <w:pPr>
        <w:rPr>
          <w:rFonts w:ascii="Times New Roman" w:hAnsi="Times New Roman" w:cs="Times New Roman"/>
          <w:sz w:val="28"/>
          <w:szCs w:val="28"/>
        </w:rPr>
      </w:pPr>
      <w:proofErr w:type="spellStart"/>
      <w:r w:rsidRPr="00CB3642">
        <w:rPr>
          <w:rFonts w:ascii="Times New Roman" w:hAnsi="Times New Roman" w:cs="Times New Roman"/>
          <w:bCs/>
          <w:sz w:val="28"/>
          <w:szCs w:val="28"/>
          <w:u w:val="single"/>
        </w:rPr>
        <w:t>Ситиборд</w:t>
      </w:r>
      <w:proofErr w:type="spellEnd"/>
      <w:r w:rsidRPr="0033794E">
        <w:rPr>
          <w:rFonts w:ascii="Times New Roman" w:hAnsi="Times New Roman" w:cs="Times New Roman"/>
          <w:sz w:val="28"/>
          <w:szCs w:val="28"/>
        </w:rPr>
        <w:t xml:space="preserve"> - конструкция наружной рекламы формата 3,7 на 2,7 метра. В конструкции имеется внутренняя подсветка. Как правило за стеклом </w:t>
      </w:r>
      <w:proofErr w:type="spellStart"/>
      <w:r w:rsidRPr="0033794E">
        <w:rPr>
          <w:rFonts w:ascii="Times New Roman" w:hAnsi="Times New Roman" w:cs="Times New Roman"/>
          <w:sz w:val="28"/>
          <w:szCs w:val="28"/>
        </w:rPr>
        <w:t>ситиборда</w:t>
      </w:r>
      <w:proofErr w:type="spellEnd"/>
      <w:r w:rsidRPr="0033794E">
        <w:rPr>
          <w:rFonts w:ascii="Times New Roman" w:hAnsi="Times New Roman" w:cs="Times New Roman"/>
          <w:sz w:val="28"/>
          <w:szCs w:val="28"/>
        </w:rPr>
        <w:t xml:space="preserve"> размещается несколько рекламных постеров, которые динамически меняются с помощью специального механизма. Термин используется также для обозначения застекленных рекламных поверхностей с внутренней подсветкой размерами 4 х 3 метра.</w:t>
      </w:r>
    </w:p>
    <w:p w14:paraId="2AA81E83" w14:textId="77777777" w:rsidR="00C06355" w:rsidRPr="0033794E" w:rsidRDefault="00C06355" w:rsidP="001A04C3">
      <w:pPr>
        <w:rPr>
          <w:rFonts w:ascii="Times New Roman" w:hAnsi="Times New Roman" w:cs="Times New Roman"/>
          <w:sz w:val="28"/>
          <w:szCs w:val="28"/>
        </w:rPr>
      </w:pPr>
      <w:r w:rsidRPr="004F2D02">
        <w:rPr>
          <w:bCs/>
          <w:color w:val="000000"/>
          <w:sz w:val="28"/>
          <w:szCs w:val="28"/>
          <w:u w:val="single"/>
          <w:bdr w:val="none" w:sz="0" w:space="0" w:color="auto" w:frame="1"/>
        </w:rPr>
        <w:t>Стела</w:t>
      </w:r>
      <w:r w:rsidRPr="004F2D02">
        <w:rPr>
          <w:color w:val="000000"/>
          <w:sz w:val="28"/>
          <w:szCs w:val="28"/>
          <w:u w:val="single"/>
        </w:rPr>
        <w:t> </w:t>
      </w:r>
      <w:r w:rsidRPr="004F2D02">
        <w:rPr>
          <w:color w:val="000000"/>
          <w:sz w:val="28"/>
          <w:szCs w:val="28"/>
        </w:rPr>
        <w:t>– отдельно стоящая информационная конструкция.</w:t>
      </w:r>
      <w:r>
        <w:rPr>
          <w:color w:val="000000"/>
          <w:sz w:val="28"/>
          <w:szCs w:val="28"/>
        </w:rPr>
        <w:t xml:space="preserve"> </w:t>
      </w:r>
      <w:r w:rsidRPr="004F2D02">
        <w:rPr>
          <w:color w:val="0D0D0D" w:themeColor="text1" w:themeTint="F2"/>
          <w:sz w:val="28"/>
          <w:szCs w:val="28"/>
          <w:shd w:val="clear" w:color="auto" w:fill="FFFFFF"/>
        </w:rPr>
        <w:t>Представляет собой металлическую конструкцию с пластиковым или композитным коробом и бетонным основанием. Поле для рекламы может находиться на одной или нескольких гранях сооружения. Наиболее распространены двусторонние стелы, размещаемые вдоль дорог, у перекрестков, автозаправочных станций, торговых центров</w:t>
      </w:r>
      <w:r>
        <w:rPr>
          <w:color w:val="0D0D0D" w:themeColor="text1" w:themeTint="F2"/>
          <w:sz w:val="28"/>
          <w:szCs w:val="28"/>
          <w:shd w:val="clear" w:color="auto" w:fill="FFFFFF"/>
        </w:rPr>
        <w:t>.</w:t>
      </w:r>
    </w:p>
    <w:p w14:paraId="0EA75837" w14:textId="77777777" w:rsidR="00FA739E" w:rsidRPr="004B6078" w:rsidRDefault="00FA739E" w:rsidP="001A04C3">
      <w:pPr>
        <w:pStyle w:val="af3"/>
        <w:shd w:val="clear" w:color="auto" w:fill="FFFFFF"/>
        <w:spacing w:before="0" w:beforeAutospacing="0" w:after="0" w:afterAutospacing="0"/>
        <w:ind w:firstLine="720"/>
        <w:jc w:val="both"/>
        <w:rPr>
          <w:color w:val="000000"/>
          <w:sz w:val="28"/>
          <w:szCs w:val="28"/>
        </w:rPr>
      </w:pPr>
      <w:r w:rsidRPr="004B6078">
        <w:rPr>
          <w:bCs/>
          <w:color w:val="000000"/>
          <w:sz w:val="28"/>
          <w:szCs w:val="28"/>
        </w:rPr>
        <w:t>Щитовые установки должны соответствовать следующим требованиям</w:t>
      </w:r>
      <w:r w:rsidRPr="004B6078">
        <w:rPr>
          <w:color w:val="000000"/>
          <w:sz w:val="28"/>
          <w:szCs w:val="28"/>
        </w:rPr>
        <w:t>:</w:t>
      </w:r>
    </w:p>
    <w:p w14:paraId="44EFFA8A" w14:textId="77777777" w:rsidR="00FA739E" w:rsidRPr="00B46700" w:rsidRDefault="00FA739E" w:rsidP="001A04C3">
      <w:pPr>
        <w:pStyle w:val="af3"/>
        <w:shd w:val="clear" w:color="auto" w:fill="FFFFFF"/>
        <w:spacing w:before="0" w:beforeAutospacing="0" w:after="0" w:afterAutospacing="0"/>
        <w:ind w:firstLine="720"/>
        <w:jc w:val="both"/>
        <w:rPr>
          <w:color w:val="000000"/>
          <w:sz w:val="28"/>
          <w:szCs w:val="28"/>
        </w:rPr>
      </w:pPr>
      <w:r w:rsidRPr="00B46700">
        <w:rPr>
          <w:color w:val="000000"/>
          <w:sz w:val="28"/>
          <w:szCs w:val="28"/>
        </w:rPr>
        <w:t>а)</w:t>
      </w:r>
      <w:r w:rsidR="004B6078">
        <w:rPr>
          <w:color w:val="000000"/>
          <w:sz w:val="28"/>
          <w:szCs w:val="28"/>
        </w:rPr>
        <w:t xml:space="preserve"> </w:t>
      </w:r>
      <w:r w:rsidRPr="00B46700">
        <w:rPr>
          <w:color w:val="000000"/>
          <w:sz w:val="28"/>
          <w:szCs w:val="28"/>
        </w:rPr>
        <w:t>фундаменты отдельно стоящих щитовых установок не должны выступать над уровнем земли;</w:t>
      </w:r>
    </w:p>
    <w:p w14:paraId="456B61B0" w14:textId="77777777" w:rsidR="00FA739E" w:rsidRPr="00B46700" w:rsidRDefault="00FA739E" w:rsidP="001A04C3">
      <w:pPr>
        <w:pStyle w:val="af3"/>
        <w:shd w:val="clear" w:color="auto" w:fill="FFFFFF"/>
        <w:spacing w:before="0" w:beforeAutospacing="0" w:after="0" w:afterAutospacing="0"/>
        <w:ind w:firstLine="720"/>
        <w:jc w:val="both"/>
        <w:rPr>
          <w:color w:val="000000"/>
          <w:sz w:val="28"/>
          <w:szCs w:val="28"/>
        </w:rPr>
      </w:pPr>
      <w:r w:rsidRPr="00B46700">
        <w:rPr>
          <w:color w:val="000000"/>
          <w:sz w:val="28"/>
          <w:szCs w:val="28"/>
        </w:rPr>
        <w:t>б)</w:t>
      </w:r>
      <w:r w:rsidR="004B6078">
        <w:rPr>
          <w:color w:val="000000"/>
          <w:sz w:val="28"/>
          <w:szCs w:val="28"/>
        </w:rPr>
        <w:t xml:space="preserve"> </w:t>
      </w:r>
      <w:r w:rsidRPr="00B46700">
        <w:rPr>
          <w:color w:val="000000"/>
          <w:sz w:val="28"/>
          <w:szCs w:val="28"/>
        </w:rPr>
        <w:t>щитовые установки выполняются, как правило, в двустороннем варианте. Щитовые установки, выполненные в одностороннем варианте, должны иметь декоративно оформленную (обшитую и окрашенную) обратную сторону;</w:t>
      </w:r>
    </w:p>
    <w:p w14:paraId="438F89CF" w14:textId="77777777" w:rsidR="00FA739E" w:rsidRPr="00B46700" w:rsidRDefault="00FA739E" w:rsidP="001A04C3">
      <w:pPr>
        <w:pStyle w:val="af3"/>
        <w:shd w:val="clear" w:color="auto" w:fill="FFFFFF"/>
        <w:spacing w:before="0" w:beforeAutospacing="0" w:after="0" w:afterAutospacing="0"/>
        <w:ind w:firstLine="720"/>
        <w:jc w:val="both"/>
        <w:rPr>
          <w:color w:val="000000"/>
          <w:sz w:val="28"/>
          <w:szCs w:val="28"/>
        </w:rPr>
      </w:pPr>
      <w:r w:rsidRPr="00B46700">
        <w:rPr>
          <w:color w:val="000000"/>
          <w:sz w:val="28"/>
          <w:szCs w:val="28"/>
        </w:rPr>
        <w:t>в) нижний край рекламного щита или крепящих его конструкций должны располагаться на высоте не менее 4,5 метров от поверхности земли;</w:t>
      </w:r>
    </w:p>
    <w:p w14:paraId="74A6A11D" w14:textId="77777777" w:rsidR="004B6078" w:rsidRPr="000134D0" w:rsidRDefault="00FA739E" w:rsidP="000134D0">
      <w:pPr>
        <w:pStyle w:val="af3"/>
        <w:shd w:val="clear" w:color="auto" w:fill="FFFFFF"/>
        <w:spacing w:before="0" w:beforeAutospacing="0" w:after="0" w:afterAutospacing="0"/>
        <w:ind w:firstLine="720"/>
        <w:jc w:val="both"/>
        <w:rPr>
          <w:color w:val="000000"/>
          <w:sz w:val="28"/>
          <w:szCs w:val="28"/>
        </w:rPr>
      </w:pPr>
      <w:r w:rsidRPr="00B46700">
        <w:rPr>
          <w:color w:val="000000"/>
          <w:sz w:val="28"/>
          <w:szCs w:val="28"/>
        </w:rPr>
        <w:lastRenderedPageBreak/>
        <w:t>г) рекламная щитовая конструкция обязательно должна быть подсвечена в ночное время суток.</w:t>
      </w:r>
    </w:p>
    <w:p w14:paraId="377FCA59" w14:textId="77777777" w:rsidR="00FA739E" w:rsidRPr="004B6078" w:rsidRDefault="00F8725B" w:rsidP="001A04C3">
      <w:pPr>
        <w:pStyle w:val="ConsPlusNormal"/>
        <w:ind w:firstLine="720"/>
        <w:jc w:val="both"/>
        <w:rPr>
          <w:sz w:val="28"/>
          <w:szCs w:val="28"/>
          <w:u w:val="single"/>
        </w:rPr>
      </w:pPr>
      <w:r>
        <w:rPr>
          <w:rStyle w:val="af1"/>
          <w:b w:val="0"/>
          <w:color w:val="000000"/>
          <w:sz w:val="28"/>
          <w:szCs w:val="28"/>
        </w:rPr>
        <w:t>1.3</w:t>
      </w:r>
      <w:r w:rsidR="00A42B8A">
        <w:rPr>
          <w:rStyle w:val="af1"/>
          <w:b w:val="0"/>
          <w:color w:val="000000"/>
          <w:sz w:val="28"/>
          <w:szCs w:val="28"/>
        </w:rPr>
        <w:t>.</w:t>
      </w:r>
      <w:r w:rsidR="00105AC0">
        <w:rPr>
          <w:rStyle w:val="af1"/>
          <w:b w:val="0"/>
          <w:color w:val="000000"/>
          <w:sz w:val="28"/>
          <w:szCs w:val="28"/>
        </w:rPr>
        <w:t xml:space="preserve"> </w:t>
      </w:r>
      <w:r w:rsidR="00FA739E" w:rsidRPr="004B6078">
        <w:rPr>
          <w:rStyle w:val="af1"/>
          <w:b w:val="0"/>
          <w:color w:val="000000"/>
          <w:sz w:val="28"/>
          <w:szCs w:val="28"/>
        </w:rPr>
        <w:t>Виды стационарных рекламных конструкций,</w:t>
      </w:r>
      <w:r w:rsidR="00FA739E" w:rsidRPr="004B6078">
        <w:rPr>
          <w:color w:val="000000"/>
          <w:sz w:val="28"/>
          <w:szCs w:val="28"/>
        </w:rPr>
        <w:t xml:space="preserve"> размещаемые </w:t>
      </w:r>
      <w:r w:rsidR="00FA739E" w:rsidRPr="004B6078">
        <w:rPr>
          <w:bCs/>
          <w:color w:val="000000"/>
          <w:sz w:val="28"/>
          <w:szCs w:val="28"/>
        </w:rPr>
        <w:t>на зданиях и сооружениях</w:t>
      </w:r>
      <w:r w:rsidR="00105AC0">
        <w:rPr>
          <w:bCs/>
          <w:color w:val="000000"/>
          <w:sz w:val="28"/>
          <w:szCs w:val="28"/>
        </w:rPr>
        <w:t>:</w:t>
      </w:r>
    </w:p>
    <w:p w14:paraId="3C829911" w14:textId="77777777" w:rsidR="00194F8D" w:rsidRPr="00A8387C" w:rsidRDefault="00FA739E" w:rsidP="001A04C3">
      <w:pPr>
        <w:pStyle w:val="ConsPlusNormal"/>
        <w:ind w:firstLine="720"/>
        <w:jc w:val="both"/>
        <w:rPr>
          <w:sz w:val="28"/>
          <w:szCs w:val="28"/>
        </w:rPr>
      </w:pPr>
      <w:r>
        <w:rPr>
          <w:sz w:val="28"/>
          <w:szCs w:val="28"/>
          <w:u w:val="single"/>
        </w:rPr>
        <w:t xml:space="preserve">  </w:t>
      </w:r>
      <w:r w:rsidR="00194F8D" w:rsidRPr="001A6B23">
        <w:rPr>
          <w:sz w:val="28"/>
          <w:szCs w:val="28"/>
          <w:u w:val="single"/>
        </w:rPr>
        <w:t>Конструкция из отдельных букв</w:t>
      </w:r>
      <w:r w:rsidR="00194F8D" w:rsidRPr="00A8387C">
        <w:rPr>
          <w:sz w:val="28"/>
          <w:szCs w:val="28"/>
        </w:rPr>
        <w:t xml:space="preserve"> - конструкция, присоединяемая к поверхности стены </w:t>
      </w:r>
      <w:r w:rsidR="00194F8D">
        <w:rPr>
          <w:sz w:val="28"/>
          <w:szCs w:val="28"/>
        </w:rPr>
        <w:t>здания, строения, сооружения или</w:t>
      </w:r>
      <w:r w:rsidR="00194F8D" w:rsidRPr="00A8387C">
        <w:rPr>
          <w:sz w:val="28"/>
          <w:szCs w:val="28"/>
        </w:rPr>
        <w:t xml:space="preserve"> к их конструктивным элементам, располагаемая параллельно стене здания, строения, сооружения, состоящая из отдельных букв и знаков (объединен</w:t>
      </w:r>
      <w:r w:rsidR="00194F8D">
        <w:rPr>
          <w:sz w:val="28"/>
          <w:szCs w:val="28"/>
        </w:rPr>
        <w:t>ных единой смысловой нагрузкой). Каждая буква и знак имею</w:t>
      </w:r>
      <w:r w:rsidR="00194F8D" w:rsidRPr="00A8387C">
        <w:rPr>
          <w:sz w:val="28"/>
          <w:szCs w:val="28"/>
        </w:rPr>
        <w:t xml:space="preserve">т индивидуальное крепление к стене </w:t>
      </w:r>
      <w:r w:rsidR="00194F8D">
        <w:rPr>
          <w:sz w:val="28"/>
          <w:szCs w:val="28"/>
        </w:rPr>
        <w:t>здания, строения, сооружения или</w:t>
      </w:r>
      <w:r w:rsidR="00194F8D" w:rsidRPr="00A8387C">
        <w:rPr>
          <w:sz w:val="28"/>
          <w:szCs w:val="28"/>
        </w:rPr>
        <w:t xml:space="preserve"> к их конструктивным эле</w:t>
      </w:r>
      <w:r w:rsidR="00194F8D">
        <w:rPr>
          <w:sz w:val="28"/>
          <w:szCs w:val="28"/>
        </w:rPr>
        <w:t>ментам, или объединены</w:t>
      </w:r>
      <w:r w:rsidR="00194F8D" w:rsidRPr="00A8387C">
        <w:rPr>
          <w:sz w:val="28"/>
          <w:szCs w:val="28"/>
        </w:rPr>
        <w:t xml:space="preserve"> единым каркасом</w:t>
      </w:r>
      <w:r w:rsidR="00194F8D">
        <w:rPr>
          <w:sz w:val="28"/>
          <w:szCs w:val="28"/>
        </w:rPr>
        <w:t>.</w:t>
      </w:r>
      <w:r w:rsidR="00194F8D" w:rsidRPr="00A8387C">
        <w:rPr>
          <w:sz w:val="28"/>
          <w:szCs w:val="28"/>
        </w:rPr>
        <w:t xml:space="preserve"> </w:t>
      </w:r>
    </w:p>
    <w:p w14:paraId="7936E7C1" w14:textId="77777777" w:rsidR="00194F8D" w:rsidRPr="00A8387C" w:rsidRDefault="00194F8D" w:rsidP="001A04C3">
      <w:pPr>
        <w:pStyle w:val="ConsPlusNormal"/>
        <w:ind w:firstLine="720"/>
        <w:jc w:val="both"/>
        <w:rPr>
          <w:sz w:val="28"/>
          <w:szCs w:val="28"/>
        </w:rPr>
      </w:pPr>
      <w:r w:rsidRPr="001A6B23">
        <w:rPr>
          <w:sz w:val="28"/>
          <w:szCs w:val="28"/>
          <w:u w:val="single"/>
        </w:rPr>
        <w:t xml:space="preserve">Консоль </w:t>
      </w:r>
      <w:r w:rsidRPr="00A8387C">
        <w:rPr>
          <w:sz w:val="28"/>
          <w:szCs w:val="28"/>
        </w:rPr>
        <w:t xml:space="preserve">- конструкция, присоединяемая к поверхности стены </w:t>
      </w:r>
      <w:r>
        <w:rPr>
          <w:sz w:val="28"/>
          <w:szCs w:val="28"/>
        </w:rPr>
        <w:t>здания, строения, сооружения или</w:t>
      </w:r>
      <w:r w:rsidRPr="00A8387C">
        <w:rPr>
          <w:sz w:val="28"/>
          <w:szCs w:val="28"/>
        </w:rPr>
        <w:t xml:space="preserve"> к их конструктивным элементам, располагаемая перпендикулярно сте</w:t>
      </w:r>
      <w:r>
        <w:rPr>
          <w:sz w:val="28"/>
          <w:szCs w:val="28"/>
        </w:rPr>
        <w:t>не здания, строения, сооружения.</w:t>
      </w:r>
    </w:p>
    <w:p w14:paraId="4A65DB5D" w14:textId="77777777" w:rsidR="00D054D4" w:rsidRPr="00A8387C" w:rsidRDefault="00B46700" w:rsidP="001A04C3">
      <w:pPr>
        <w:pStyle w:val="ConsPlusNormal"/>
        <w:ind w:firstLine="720"/>
        <w:jc w:val="both"/>
        <w:rPr>
          <w:sz w:val="28"/>
          <w:szCs w:val="28"/>
        </w:rPr>
      </w:pPr>
      <w:r w:rsidRPr="004B6078">
        <w:rPr>
          <w:rStyle w:val="af1"/>
          <w:b w:val="0"/>
          <w:color w:val="000000"/>
          <w:sz w:val="28"/>
          <w:szCs w:val="28"/>
          <w:u w:val="single"/>
        </w:rPr>
        <w:t>Крышные установки</w:t>
      </w:r>
      <w:r w:rsidRPr="004B6078">
        <w:rPr>
          <w:b/>
          <w:color w:val="000000"/>
          <w:sz w:val="28"/>
          <w:szCs w:val="28"/>
          <w:u w:val="single"/>
        </w:rPr>
        <w:t> -</w:t>
      </w:r>
      <w:r w:rsidRPr="00B46700">
        <w:rPr>
          <w:color w:val="000000"/>
          <w:sz w:val="28"/>
          <w:szCs w:val="28"/>
        </w:rPr>
        <w:t xml:space="preserve"> объемные или плоскостные конструкции, полностью или частично размещаемые выше уровня карниза здания или на крыше</w:t>
      </w:r>
      <w:r w:rsidR="00D054D4" w:rsidRPr="00A8387C">
        <w:rPr>
          <w:sz w:val="28"/>
          <w:szCs w:val="28"/>
        </w:rPr>
        <w:t>, состоящая из несущей части, элементов к</w:t>
      </w:r>
      <w:r w:rsidR="00D054D4">
        <w:rPr>
          <w:sz w:val="28"/>
          <w:szCs w:val="28"/>
        </w:rPr>
        <w:t>репления и информационного поля.</w:t>
      </w:r>
    </w:p>
    <w:p w14:paraId="409D4930" w14:textId="77777777" w:rsidR="00B46700" w:rsidRPr="00B46700" w:rsidRDefault="00B46700" w:rsidP="001A04C3">
      <w:pPr>
        <w:pStyle w:val="af3"/>
        <w:shd w:val="clear" w:color="auto" w:fill="FFFFFF"/>
        <w:spacing w:before="0" w:beforeAutospacing="0" w:after="0" w:afterAutospacing="0"/>
        <w:ind w:firstLine="720"/>
        <w:jc w:val="both"/>
        <w:rPr>
          <w:color w:val="000000"/>
          <w:sz w:val="28"/>
          <w:szCs w:val="28"/>
        </w:rPr>
      </w:pPr>
      <w:r w:rsidRPr="00B46700">
        <w:rPr>
          <w:color w:val="000000"/>
          <w:sz w:val="28"/>
          <w:szCs w:val="28"/>
        </w:rPr>
        <w:t>Крышные установки должны быть оборудованы системой аварийного отключения от сети электропитания.</w:t>
      </w:r>
    </w:p>
    <w:p w14:paraId="6D0D9E6F" w14:textId="77777777" w:rsidR="00B46700" w:rsidRPr="00B46700" w:rsidRDefault="00B46700" w:rsidP="001A04C3">
      <w:pPr>
        <w:pStyle w:val="af3"/>
        <w:shd w:val="clear" w:color="auto" w:fill="FFFFFF"/>
        <w:spacing w:before="0" w:beforeAutospacing="0" w:after="0" w:afterAutospacing="0"/>
        <w:ind w:firstLine="720"/>
        <w:jc w:val="both"/>
        <w:rPr>
          <w:color w:val="000000"/>
          <w:sz w:val="28"/>
          <w:szCs w:val="28"/>
        </w:rPr>
      </w:pPr>
      <w:r w:rsidRPr="00B46700">
        <w:rPr>
          <w:color w:val="000000"/>
          <w:sz w:val="28"/>
          <w:szCs w:val="28"/>
        </w:rPr>
        <w:t xml:space="preserve">При разработке проектов крышных установок в обязательном порядке должны быть учтены требования безопасности, проведены работы по обследованию несущей способности крыши, восстановлению кровли после монтажа установки. </w:t>
      </w:r>
    </w:p>
    <w:p w14:paraId="3E840D06" w14:textId="77777777" w:rsidR="00B46700" w:rsidRPr="00B46700" w:rsidRDefault="00B46700" w:rsidP="001A04C3">
      <w:pPr>
        <w:pStyle w:val="ConsPlusNormal"/>
        <w:ind w:firstLine="720"/>
        <w:jc w:val="both"/>
        <w:rPr>
          <w:color w:val="000000"/>
          <w:sz w:val="28"/>
          <w:szCs w:val="28"/>
        </w:rPr>
      </w:pPr>
      <w:r w:rsidRPr="004B6078">
        <w:rPr>
          <w:bCs/>
          <w:color w:val="000000"/>
          <w:sz w:val="28"/>
          <w:szCs w:val="28"/>
          <w:u w:val="single"/>
        </w:rPr>
        <w:t>Настенные панно</w:t>
      </w:r>
      <w:r w:rsidRPr="004B6078">
        <w:rPr>
          <w:color w:val="000000"/>
          <w:sz w:val="28"/>
          <w:szCs w:val="28"/>
          <w:u w:val="single"/>
        </w:rPr>
        <w:t> </w:t>
      </w:r>
      <w:r w:rsidR="00FA739E" w:rsidRPr="004B6078">
        <w:rPr>
          <w:color w:val="000000"/>
          <w:sz w:val="28"/>
          <w:szCs w:val="28"/>
          <w:u w:val="single"/>
        </w:rPr>
        <w:t>(фасадные вывески)</w:t>
      </w:r>
      <w:r w:rsidR="00FA739E" w:rsidRPr="004B6078">
        <w:rPr>
          <w:color w:val="000000"/>
          <w:sz w:val="28"/>
          <w:szCs w:val="28"/>
        </w:rPr>
        <w:t xml:space="preserve"> </w:t>
      </w:r>
      <w:r w:rsidRPr="004B6078">
        <w:rPr>
          <w:color w:val="000000"/>
          <w:sz w:val="28"/>
          <w:szCs w:val="28"/>
        </w:rPr>
        <w:t>-</w:t>
      </w:r>
      <w:r w:rsidRPr="00B46700">
        <w:rPr>
          <w:color w:val="000000"/>
          <w:sz w:val="28"/>
          <w:szCs w:val="28"/>
        </w:rPr>
        <w:t xml:space="preserve"> рекламные конструкции, </w:t>
      </w:r>
      <w:r w:rsidR="00D054D4" w:rsidRPr="00A8387C">
        <w:rPr>
          <w:sz w:val="28"/>
          <w:szCs w:val="28"/>
        </w:rPr>
        <w:t>присоединяем</w:t>
      </w:r>
      <w:r w:rsidR="00D054D4">
        <w:rPr>
          <w:sz w:val="28"/>
          <w:szCs w:val="28"/>
        </w:rPr>
        <w:t>ые</w:t>
      </w:r>
      <w:r w:rsidR="00D054D4" w:rsidRPr="00A8387C">
        <w:rPr>
          <w:sz w:val="28"/>
          <w:szCs w:val="28"/>
        </w:rPr>
        <w:t xml:space="preserve"> к поверхности стены </w:t>
      </w:r>
      <w:r w:rsidR="00D054D4">
        <w:rPr>
          <w:sz w:val="28"/>
          <w:szCs w:val="28"/>
        </w:rPr>
        <w:t>здания, строения, сооружения или</w:t>
      </w:r>
      <w:r w:rsidR="00D054D4" w:rsidRPr="00A8387C">
        <w:rPr>
          <w:sz w:val="28"/>
          <w:szCs w:val="28"/>
        </w:rPr>
        <w:t xml:space="preserve"> к их конструктивным элементам, с помощью элементов крепления, располагаем</w:t>
      </w:r>
      <w:r w:rsidR="004F15A1">
        <w:rPr>
          <w:sz w:val="28"/>
          <w:szCs w:val="28"/>
        </w:rPr>
        <w:t>ые</w:t>
      </w:r>
      <w:r w:rsidR="00D054D4" w:rsidRPr="00A8387C">
        <w:rPr>
          <w:sz w:val="28"/>
          <w:szCs w:val="28"/>
        </w:rPr>
        <w:t xml:space="preserve"> параллельно стене здания, стр</w:t>
      </w:r>
      <w:r w:rsidR="00D054D4">
        <w:rPr>
          <w:sz w:val="28"/>
          <w:szCs w:val="28"/>
        </w:rPr>
        <w:t>оения, сооружения или</w:t>
      </w:r>
      <w:r w:rsidR="00D054D4" w:rsidRPr="00A8387C">
        <w:rPr>
          <w:sz w:val="28"/>
          <w:szCs w:val="28"/>
        </w:rPr>
        <w:t xml:space="preserve"> их конструктивным элементам, состоящ</w:t>
      </w:r>
      <w:r w:rsidR="004F15A1">
        <w:rPr>
          <w:sz w:val="28"/>
          <w:szCs w:val="28"/>
        </w:rPr>
        <w:t>ие</w:t>
      </w:r>
      <w:r w:rsidR="00D054D4" w:rsidRPr="00A8387C">
        <w:rPr>
          <w:sz w:val="28"/>
          <w:szCs w:val="28"/>
        </w:rPr>
        <w:t xml:space="preserve"> из каркаса (при наличии), жестко</w:t>
      </w:r>
      <w:r w:rsidR="00D054D4">
        <w:rPr>
          <w:sz w:val="28"/>
          <w:szCs w:val="28"/>
        </w:rPr>
        <w:t>й основы и информационного поля</w:t>
      </w:r>
      <w:r w:rsidRPr="00B46700">
        <w:rPr>
          <w:color w:val="000000"/>
          <w:sz w:val="28"/>
          <w:szCs w:val="28"/>
        </w:rPr>
        <w:t>:</w:t>
      </w:r>
    </w:p>
    <w:p w14:paraId="6AF46D07" w14:textId="77777777" w:rsidR="00B46700" w:rsidRPr="00B46700" w:rsidRDefault="00B46700" w:rsidP="001A04C3">
      <w:pPr>
        <w:pStyle w:val="af3"/>
        <w:shd w:val="clear" w:color="auto" w:fill="FFFFFF"/>
        <w:spacing w:before="0" w:beforeAutospacing="0" w:after="0" w:afterAutospacing="0"/>
        <w:ind w:firstLine="720"/>
        <w:jc w:val="both"/>
        <w:rPr>
          <w:color w:val="000000"/>
          <w:sz w:val="28"/>
          <w:szCs w:val="28"/>
        </w:rPr>
      </w:pPr>
      <w:r w:rsidRPr="00B46700">
        <w:rPr>
          <w:color w:val="000000"/>
          <w:sz w:val="28"/>
          <w:szCs w:val="28"/>
        </w:rPr>
        <w:t>-изображения (информационного поля), непосредственно нанесенного на поверхность стены;</w:t>
      </w:r>
    </w:p>
    <w:p w14:paraId="3E079B2E" w14:textId="77777777" w:rsidR="00D054D4" w:rsidRPr="00A8387C" w:rsidRDefault="00D054D4" w:rsidP="001A04C3">
      <w:pPr>
        <w:pStyle w:val="ConsPlusNormal"/>
        <w:ind w:firstLine="720"/>
        <w:jc w:val="both"/>
        <w:rPr>
          <w:sz w:val="28"/>
          <w:szCs w:val="28"/>
        </w:rPr>
      </w:pPr>
      <w:r>
        <w:rPr>
          <w:color w:val="000000"/>
          <w:sz w:val="28"/>
          <w:szCs w:val="28"/>
        </w:rPr>
        <w:t xml:space="preserve"> </w:t>
      </w:r>
      <w:r w:rsidR="00B46700" w:rsidRPr="00B46700">
        <w:rPr>
          <w:color w:val="000000"/>
          <w:sz w:val="28"/>
          <w:szCs w:val="28"/>
        </w:rPr>
        <w:t>-</w:t>
      </w:r>
      <w:r w:rsidR="00FA739E" w:rsidRPr="00D054D4">
        <w:rPr>
          <w:sz w:val="28"/>
          <w:szCs w:val="28"/>
        </w:rPr>
        <w:t>брандмауэр</w:t>
      </w:r>
      <w:r w:rsidR="00FA739E" w:rsidRPr="00B46700">
        <w:rPr>
          <w:color w:val="000000"/>
          <w:sz w:val="28"/>
          <w:szCs w:val="28"/>
        </w:rPr>
        <w:t xml:space="preserve"> </w:t>
      </w:r>
      <w:r w:rsidR="00FA739E">
        <w:rPr>
          <w:color w:val="000000"/>
          <w:sz w:val="28"/>
          <w:szCs w:val="28"/>
        </w:rPr>
        <w:t xml:space="preserve">- </w:t>
      </w:r>
      <w:r w:rsidR="00B46700" w:rsidRPr="00B46700">
        <w:rPr>
          <w:color w:val="000000"/>
          <w:sz w:val="28"/>
          <w:szCs w:val="28"/>
        </w:rPr>
        <w:t>конструкци</w:t>
      </w:r>
      <w:r w:rsidR="00FA739E">
        <w:rPr>
          <w:color w:val="000000"/>
          <w:sz w:val="28"/>
          <w:szCs w:val="28"/>
        </w:rPr>
        <w:t>я</w:t>
      </w:r>
      <w:r w:rsidRPr="00A8387C">
        <w:rPr>
          <w:sz w:val="28"/>
          <w:szCs w:val="28"/>
        </w:rPr>
        <w:t xml:space="preserve">, </w:t>
      </w:r>
      <w:r w:rsidRPr="0033794E">
        <w:rPr>
          <w:sz w:val="28"/>
          <w:szCs w:val="28"/>
          <w:shd w:val="clear" w:color="auto" w:fill="FFFFFF"/>
        </w:rPr>
        <w:t>объект наружной рекламы</w:t>
      </w:r>
      <w:r>
        <w:rPr>
          <w:sz w:val="28"/>
          <w:szCs w:val="28"/>
          <w:shd w:val="clear" w:color="auto" w:fill="FFFFFF"/>
        </w:rPr>
        <w:t>,</w:t>
      </w:r>
      <w:r w:rsidRPr="00A8387C">
        <w:rPr>
          <w:sz w:val="28"/>
          <w:szCs w:val="28"/>
        </w:rPr>
        <w:t xml:space="preserve"> не имеющая жесткой основы (подрамника), располагаемая параллельно стене </w:t>
      </w:r>
      <w:r>
        <w:rPr>
          <w:sz w:val="28"/>
          <w:szCs w:val="28"/>
        </w:rPr>
        <w:t>здания, строения, сооружения или</w:t>
      </w:r>
      <w:r w:rsidRPr="00A8387C">
        <w:rPr>
          <w:sz w:val="28"/>
          <w:szCs w:val="28"/>
        </w:rPr>
        <w:t xml:space="preserve"> их конструктивных элементов, состоящая из креплений и эластичного материала (баннерной сетки, баннерной ткани и т.п.) с</w:t>
      </w:r>
      <w:r>
        <w:rPr>
          <w:sz w:val="28"/>
          <w:szCs w:val="28"/>
        </w:rPr>
        <w:t xml:space="preserve"> нанесенной на него информацией, </w:t>
      </w:r>
      <w:r w:rsidRPr="0033794E">
        <w:rPr>
          <w:sz w:val="28"/>
          <w:szCs w:val="28"/>
          <w:shd w:val="clear" w:color="auto" w:fill="FFFFFF"/>
        </w:rPr>
        <w:t>крепится на люверсы</w:t>
      </w:r>
      <w:r>
        <w:rPr>
          <w:sz w:val="28"/>
          <w:szCs w:val="28"/>
        </w:rPr>
        <w:t>.</w:t>
      </w:r>
    </w:p>
    <w:p w14:paraId="44D91472" w14:textId="77777777" w:rsidR="00B46700" w:rsidRPr="00B46700" w:rsidRDefault="00B46700" w:rsidP="001A04C3">
      <w:pPr>
        <w:pStyle w:val="af3"/>
        <w:shd w:val="clear" w:color="auto" w:fill="FFFFFF"/>
        <w:spacing w:before="0" w:beforeAutospacing="0" w:after="0" w:afterAutospacing="0"/>
        <w:ind w:firstLine="720"/>
        <w:jc w:val="both"/>
        <w:rPr>
          <w:color w:val="000000"/>
          <w:sz w:val="28"/>
          <w:szCs w:val="28"/>
        </w:rPr>
      </w:pPr>
      <w:r w:rsidRPr="00B46700">
        <w:rPr>
          <w:color w:val="000000"/>
          <w:sz w:val="28"/>
          <w:szCs w:val="28"/>
        </w:rPr>
        <w:t>Для настенных панно, имеющих элементы крепления, в обязательном порядке разрабатывается проект крепления конструкции с целью обеспечения безопасности при эксплуатации.</w:t>
      </w:r>
    </w:p>
    <w:p w14:paraId="56F21FFF" w14:textId="77777777" w:rsidR="00B46700" w:rsidRPr="00B46700" w:rsidRDefault="00B46700" w:rsidP="001A04C3">
      <w:pPr>
        <w:pStyle w:val="af3"/>
        <w:shd w:val="clear" w:color="auto" w:fill="FFFFFF"/>
        <w:spacing w:before="0" w:beforeAutospacing="0" w:after="0" w:afterAutospacing="0"/>
        <w:ind w:firstLine="720"/>
        <w:jc w:val="both"/>
        <w:rPr>
          <w:color w:val="000000"/>
          <w:sz w:val="28"/>
          <w:szCs w:val="28"/>
        </w:rPr>
      </w:pPr>
      <w:r w:rsidRPr="00B46700">
        <w:rPr>
          <w:color w:val="000000"/>
          <w:sz w:val="28"/>
          <w:szCs w:val="28"/>
        </w:rPr>
        <w:t>При разработке проекта настенных панно в обязательном порядке должны быть учтены требования безопасности и подсветки в темное время суток.</w:t>
      </w:r>
    </w:p>
    <w:p w14:paraId="21C25786" w14:textId="77777777" w:rsidR="00B46700" w:rsidRPr="00B46700" w:rsidRDefault="00B46700" w:rsidP="001A04C3">
      <w:pPr>
        <w:pStyle w:val="af3"/>
        <w:shd w:val="clear" w:color="auto" w:fill="FFFFFF"/>
        <w:spacing w:before="0" w:beforeAutospacing="0" w:after="0" w:afterAutospacing="0"/>
        <w:ind w:firstLine="720"/>
        <w:jc w:val="both"/>
        <w:rPr>
          <w:color w:val="000000"/>
          <w:sz w:val="28"/>
          <w:szCs w:val="28"/>
        </w:rPr>
      </w:pPr>
      <w:r w:rsidRPr="00B46700">
        <w:rPr>
          <w:color w:val="000000"/>
          <w:sz w:val="28"/>
          <w:szCs w:val="28"/>
        </w:rPr>
        <w:lastRenderedPageBreak/>
        <w:t>На центральных улицах города не рекомендуется размещение на главных фасадах и просматриваемых с улицы боковых фасадах рекламных конструкций, закрывающих остекление витрин и окон.</w:t>
      </w:r>
    </w:p>
    <w:p w14:paraId="37A47A02" w14:textId="77777777" w:rsidR="00B46700" w:rsidRPr="00B46700" w:rsidRDefault="00B46700" w:rsidP="001A04C3">
      <w:pPr>
        <w:pStyle w:val="af3"/>
        <w:shd w:val="clear" w:color="auto" w:fill="FFFFFF"/>
        <w:spacing w:before="0" w:beforeAutospacing="0" w:after="0" w:afterAutospacing="0"/>
        <w:ind w:firstLine="720"/>
        <w:jc w:val="both"/>
        <w:rPr>
          <w:color w:val="000000"/>
          <w:sz w:val="28"/>
          <w:szCs w:val="28"/>
        </w:rPr>
      </w:pPr>
      <w:r w:rsidRPr="00B46700">
        <w:rPr>
          <w:color w:val="000000"/>
          <w:sz w:val="28"/>
          <w:szCs w:val="28"/>
        </w:rPr>
        <w:t xml:space="preserve">В </w:t>
      </w:r>
      <w:r w:rsidR="004F15A1">
        <w:rPr>
          <w:color w:val="000000"/>
          <w:sz w:val="28"/>
          <w:szCs w:val="28"/>
        </w:rPr>
        <w:t>центральной</w:t>
      </w:r>
      <w:r w:rsidRPr="00B46700">
        <w:rPr>
          <w:color w:val="000000"/>
          <w:sz w:val="28"/>
          <w:szCs w:val="28"/>
        </w:rPr>
        <w:t xml:space="preserve"> части города не допускается размещение настенных панно, закрывающих архитектурные и декоративные детали фасада и искажающих тем самым целостность восприятия архитектуры.</w:t>
      </w:r>
    </w:p>
    <w:p w14:paraId="3BE97FC2" w14:textId="77777777" w:rsidR="00B46700" w:rsidRPr="00B46700" w:rsidRDefault="00B46700" w:rsidP="001A04C3">
      <w:pPr>
        <w:pStyle w:val="af3"/>
        <w:shd w:val="clear" w:color="auto" w:fill="FFFFFF"/>
        <w:spacing w:before="0" w:beforeAutospacing="0" w:after="0" w:afterAutospacing="0"/>
        <w:ind w:firstLine="720"/>
        <w:jc w:val="both"/>
        <w:rPr>
          <w:color w:val="000000"/>
          <w:sz w:val="28"/>
          <w:szCs w:val="28"/>
        </w:rPr>
      </w:pPr>
      <w:r w:rsidRPr="00105AC0">
        <w:rPr>
          <w:rStyle w:val="af1"/>
          <w:b w:val="0"/>
          <w:color w:val="000000"/>
          <w:sz w:val="28"/>
          <w:szCs w:val="28"/>
          <w:u w:val="single"/>
        </w:rPr>
        <w:t>Флаговые композиции и навесы</w:t>
      </w:r>
      <w:r w:rsidRPr="00105AC0">
        <w:rPr>
          <w:b/>
          <w:color w:val="000000"/>
          <w:sz w:val="28"/>
          <w:szCs w:val="28"/>
        </w:rPr>
        <w:t> -</w:t>
      </w:r>
      <w:r w:rsidRPr="00B46700">
        <w:rPr>
          <w:color w:val="000000"/>
          <w:sz w:val="28"/>
          <w:szCs w:val="28"/>
        </w:rPr>
        <w:t xml:space="preserve"> рекламные конструкции, состоящие из основания, одного или нескольких флагштоков (стоек) и мягких полотнищ.</w:t>
      </w:r>
    </w:p>
    <w:p w14:paraId="07D717F0" w14:textId="77777777" w:rsidR="00B46700" w:rsidRPr="00B46700" w:rsidRDefault="00B46700" w:rsidP="001A04C3">
      <w:pPr>
        <w:pStyle w:val="af3"/>
        <w:shd w:val="clear" w:color="auto" w:fill="FFFFFF"/>
        <w:spacing w:before="0" w:beforeAutospacing="0" w:after="0" w:afterAutospacing="0"/>
        <w:ind w:firstLine="720"/>
        <w:jc w:val="both"/>
        <w:rPr>
          <w:color w:val="000000"/>
          <w:sz w:val="28"/>
          <w:szCs w:val="28"/>
        </w:rPr>
      </w:pPr>
      <w:r w:rsidRPr="00105AC0">
        <w:rPr>
          <w:rStyle w:val="af1"/>
          <w:b w:val="0"/>
          <w:color w:val="000000"/>
          <w:sz w:val="28"/>
          <w:szCs w:val="28"/>
          <w:u w:val="single"/>
        </w:rPr>
        <w:t>Кронштейны</w:t>
      </w:r>
      <w:r w:rsidRPr="00105AC0">
        <w:rPr>
          <w:b/>
          <w:color w:val="000000"/>
          <w:sz w:val="28"/>
          <w:szCs w:val="28"/>
          <w:u w:val="single"/>
        </w:rPr>
        <w:t> -</w:t>
      </w:r>
      <w:r w:rsidRPr="00B46700">
        <w:rPr>
          <w:color w:val="000000"/>
          <w:sz w:val="28"/>
          <w:szCs w:val="28"/>
        </w:rPr>
        <w:t xml:space="preserve"> консольные конструкции, устанавливаемые на опорах (на собственных опорах, мачтах-опорах городского освещения, опорах контактной сети) или на зданиях.</w:t>
      </w:r>
    </w:p>
    <w:p w14:paraId="61BDF939" w14:textId="77777777" w:rsidR="00B46700" w:rsidRPr="00B46700" w:rsidRDefault="00F37B82" w:rsidP="001A04C3">
      <w:pPr>
        <w:pStyle w:val="af3"/>
        <w:shd w:val="clear" w:color="auto" w:fill="FFFFFF"/>
        <w:spacing w:before="0" w:beforeAutospacing="0" w:after="0" w:afterAutospacing="0"/>
        <w:ind w:firstLine="720"/>
        <w:jc w:val="both"/>
        <w:rPr>
          <w:color w:val="000000"/>
          <w:sz w:val="28"/>
          <w:szCs w:val="28"/>
        </w:rPr>
      </w:pPr>
      <w:hyperlink r:id="rId15" w:history="1">
        <w:r w:rsidR="00B46700" w:rsidRPr="00BD4F19">
          <w:rPr>
            <w:rStyle w:val="af2"/>
            <w:color w:val="auto"/>
            <w:sz w:val="28"/>
            <w:szCs w:val="28"/>
            <w:u w:val="none"/>
          </w:rPr>
          <w:t>Кронштейны</w:t>
        </w:r>
      </w:hyperlink>
      <w:r w:rsidR="00B46700" w:rsidRPr="00B46700">
        <w:rPr>
          <w:color w:val="000000"/>
          <w:sz w:val="28"/>
          <w:szCs w:val="28"/>
        </w:rPr>
        <w:t xml:space="preserve"> должны выполняться в двустороннем варианте. В </w:t>
      </w:r>
      <w:r w:rsidR="004F15A1">
        <w:rPr>
          <w:color w:val="000000"/>
          <w:sz w:val="28"/>
          <w:szCs w:val="28"/>
        </w:rPr>
        <w:t>центральной</w:t>
      </w:r>
      <w:r w:rsidR="00B46700" w:rsidRPr="00B46700">
        <w:rPr>
          <w:color w:val="000000"/>
          <w:sz w:val="28"/>
          <w:szCs w:val="28"/>
        </w:rPr>
        <w:t xml:space="preserve"> части города, установка кронштейнов без внутренней подсветки не допускается.</w:t>
      </w:r>
    </w:p>
    <w:p w14:paraId="500EF1E6" w14:textId="77777777" w:rsidR="00B46700" w:rsidRPr="00B46700" w:rsidRDefault="00B46700" w:rsidP="001A04C3">
      <w:pPr>
        <w:pStyle w:val="af3"/>
        <w:shd w:val="clear" w:color="auto" w:fill="FFFFFF"/>
        <w:spacing w:before="0" w:beforeAutospacing="0" w:after="0" w:afterAutospacing="0"/>
        <w:ind w:firstLine="720"/>
        <w:jc w:val="both"/>
        <w:rPr>
          <w:color w:val="000000"/>
          <w:sz w:val="28"/>
          <w:szCs w:val="28"/>
        </w:rPr>
      </w:pPr>
      <w:r w:rsidRPr="00B46700">
        <w:rPr>
          <w:color w:val="000000"/>
          <w:sz w:val="28"/>
          <w:szCs w:val="28"/>
        </w:rPr>
        <w:t>Размеры кронштейнов, размещаемых на фасадах зданий, определяются архитектурными особенностями здания.</w:t>
      </w:r>
    </w:p>
    <w:p w14:paraId="6862D780" w14:textId="77777777" w:rsidR="00B46700" w:rsidRPr="00B46700" w:rsidRDefault="00B46700" w:rsidP="001A04C3">
      <w:pPr>
        <w:pStyle w:val="af3"/>
        <w:shd w:val="clear" w:color="auto" w:fill="FFFFFF"/>
        <w:spacing w:before="0" w:beforeAutospacing="0" w:after="0" w:afterAutospacing="0"/>
        <w:ind w:firstLine="720"/>
        <w:jc w:val="both"/>
        <w:rPr>
          <w:color w:val="000000"/>
          <w:sz w:val="28"/>
          <w:szCs w:val="28"/>
        </w:rPr>
      </w:pPr>
      <w:r w:rsidRPr="00B46700">
        <w:rPr>
          <w:color w:val="000000"/>
          <w:sz w:val="28"/>
          <w:szCs w:val="28"/>
        </w:rPr>
        <w:t>На отдельно стоящих опорах в центральной части города рекомендуется размещать конструкции размером 1х1,4 м.</w:t>
      </w:r>
    </w:p>
    <w:p w14:paraId="32F22643" w14:textId="77777777" w:rsidR="00B46700" w:rsidRPr="00B46700" w:rsidRDefault="00B46700" w:rsidP="001A04C3">
      <w:pPr>
        <w:pStyle w:val="af3"/>
        <w:shd w:val="clear" w:color="auto" w:fill="FFFFFF"/>
        <w:spacing w:before="0" w:beforeAutospacing="0" w:after="0" w:afterAutospacing="0"/>
        <w:ind w:firstLine="720"/>
        <w:jc w:val="both"/>
        <w:rPr>
          <w:color w:val="000000"/>
          <w:sz w:val="28"/>
          <w:szCs w:val="28"/>
        </w:rPr>
      </w:pPr>
      <w:r w:rsidRPr="00B46700">
        <w:rPr>
          <w:color w:val="000000"/>
          <w:sz w:val="28"/>
          <w:szCs w:val="28"/>
        </w:rPr>
        <w:t>В целях безопасности при эксплуатации кронштейны должны быть установлены на высоте не менее 2,5 м над газонами и не менее 3 м - над тротуарами и пешеходными зонами.</w:t>
      </w:r>
    </w:p>
    <w:p w14:paraId="0EB2AD3D" w14:textId="77777777" w:rsidR="00B46700" w:rsidRPr="00B46700" w:rsidRDefault="00B46700" w:rsidP="001A04C3">
      <w:pPr>
        <w:pStyle w:val="af3"/>
        <w:shd w:val="clear" w:color="auto" w:fill="FFFFFF"/>
        <w:spacing w:before="0" w:beforeAutospacing="0" w:after="0" w:afterAutospacing="0"/>
        <w:ind w:firstLine="720"/>
        <w:jc w:val="both"/>
        <w:rPr>
          <w:color w:val="000000"/>
          <w:sz w:val="28"/>
          <w:szCs w:val="28"/>
        </w:rPr>
      </w:pPr>
      <w:r w:rsidRPr="00105AC0">
        <w:rPr>
          <w:rStyle w:val="af1"/>
          <w:b w:val="0"/>
          <w:color w:val="000000"/>
          <w:sz w:val="28"/>
          <w:szCs w:val="28"/>
          <w:u w:val="single"/>
        </w:rPr>
        <w:t>Проекционные установки</w:t>
      </w:r>
      <w:r w:rsidRPr="00105AC0">
        <w:rPr>
          <w:b/>
          <w:color w:val="000000"/>
          <w:sz w:val="28"/>
          <w:szCs w:val="28"/>
          <w:u w:val="single"/>
        </w:rPr>
        <w:t> -</w:t>
      </w:r>
      <w:r w:rsidRPr="00B46700">
        <w:rPr>
          <w:color w:val="000000"/>
          <w:sz w:val="28"/>
          <w:szCs w:val="28"/>
        </w:rPr>
        <w:t xml:space="preserve"> рекламные конструкции, предназначенные для воспроизведения изображения на земле, на плоскостях стен и в объеме.</w:t>
      </w:r>
    </w:p>
    <w:p w14:paraId="77ACA8EA" w14:textId="77777777" w:rsidR="00B46700" w:rsidRPr="00B46700" w:rsidRDefault="00B46700" w:rsidP="001A04C3">
      <w:pPr>
        <w:pStyle w:val="af3"/>
        <w:shd w:val="clear" w:color="auto" w:fill="FFFFFF"/>
        <w:spacing w:before="0" w:beforeAutospacing="0" w:after="0" w:afterAutospacing="0"/>
        <w:ind w:firstLine="720"/>
        <w:jc w:val="both"/>
        <w:rPr>
          <w:color w:val="000000"/>
          <w:sz w:val="28"/>
          <w:szCs w:val="28"/>
        </w:rPr>
      </w:pPr>
      <w:r w:rsidRPr="00B46700">
        <w:rPr>
          <w:color w:val="000000"/>
          <w:sz w:val="28"/>
          <w:szCs w:val="28"/>
        </w:rPr>
        <w:t>Конструкции проекционных установок состоят из проецирующего устройства и поверхности (экрана), в котором формируется информационное изображение.</w:t>
      </w:r>
    </w:p>
    <w:p w14:paraId="35D91C35" w14:textId="77777777" w:rsidR="0034187D" w:rsidRDefault="00B46700" w:rsidP="001A04C3">
      <w:pPr>
        <w:pStyle w:val="af3"/>
        <w:shd w:val="clear" w:color="auto" w:fill="FFFFFF"/>
        <w:spacing w:before="0" w:beforeAutospacing="0" w:after="0" w:afterAutospacing="0"/>
        <w:ind w:firstLine="720"/>
        <w:jc w:val="both"/>
        <w:rPr>
          <w:color w:val="000000"/>
          <w:sz w:val="28"/>
          <w:szCs w:val="28"/>
        </w:rPr>
      </w:pPr>
      <w:r w:rsidRPr="00105AC0">
        <w:rPr>
          <w:rStyle w:val="af1"/>
          <w:b w:val="0"/>
          <w:color w:val="000000"/>
          <w:sz w:val="28"/>
          <w:szCs w:val="28"/>
          <w:u w:val="single"/>
        </w:rPr>
        <w:t>Электронные табло</w:t>
      </w:r>
      <w:r w:rsidRPr="00105AC0">
        <w:rPr>
          <w:b/>
          <w:color w:val="000000"/>
          <w:sz w:val="28"/>
          <w:szCs w:val="28"/>
          <w:u w:val="single"/>
        </w:rPr>
        <w:t> -</w:t>
      </w:r>
      <w:r w:rsidRPr="00B46700">
        <w:rPr>
          <w:color w:val="000000"/>
          <w:sz w:val="28"/>
          <w:szCs w:val="28"/>
        </w:rPr>
        <w:t xml:space="preserve"> рекламные конструкции, предназначенные для воспроизведения изображения на плоскости экрана за счет излучения светодиодов, ламп, иных источников света или светоотражающих элементов.</w:t>
      </w:r>
      <w:r w:rsidR="00FA739E">
        <w:rPr>
          <w:color w:val="000000"/>
          <w:sz w:val="28"/>
          <w:szCs w:val="28"/>
        </w:rPr>
        <w:t xml:space="preserve"> </w:t>
      </w:r>
      <w:r w:rsidR="0034187D">
        <w:rPr>
          <w:color w:val="000000"/>
          <w:sz w:val="28"/>
          <w:szCs w:val="28"/>
        </w:rPr>
        <w:t xml:space="preserve">    </w:t>
      </w:r>
    </w:p>
    <w:p w14:paraId="651BF930" w14:textId="77777777" w:rsidR="00B46700" w:rsidRPr="00B46700" w:rsidRDefault="00B46700" w:rsidP="001A04C3">
      <w:pPr>
        <w:pStyle w:val="af3"/>
        <w:shd w:val="clear" w:color="auto" w:fill="FFFFFF"/>
        <w:spacing w:before="0" w:beforeAutospacing="0" w:after="0" w:afterAutospacing="0"/>
        <w:ind w:firstLine="720"/>
        <w:jc w:val="both"/>
        <w:rPr>
          <w:color w:val="000000"/>
          <w:sz w:val="28"/>
          <w:szCs w:val="28"/>
        </w:rPr>
      </w:pPr>
      <w:r w:rsidRPr="00105AC0">
        <w:rPr>
          <w:rStyle w:val="af1"/>
          <w:b w:val="0"/>
          <w:color w:val="000000"/>
          <w:sz w:val="28"/>
          <w:szCs w:val="28"/>
          <w:u w:val="single"/>
        </w:rPr>
        <w:t>Маркизы</w:t>
      </w:r>
      <w:r w:rsidRPr="00105AC0">
        <w:rPr>
          <w:b/>
          <w:color w:val="000000"/>
          <w:sz w:val="28"/>
          <w:szCs w:val="28"/>
          <w:u w:val="single"/>
        </w:rPr>
        <w:t> -</w:t>
      </w:r>
      <w:r w:rsidRPr="00B46700">
        <w:rPr>
          <w:color w:val="000000"/>
          <w:sz w:val="28"/>
          <w:szCs w:val="28"/>
        </w:rPr>
        <w:t xml:space="preserve"> рекламные конструкции, выполненные в виде козырьков и навесов с нанесенной на них рекламной информацией и размещенные над витринами, проемами зданий и сооружений или входами в них.</w:t>
      </w:r>
    </w:p>
    <w:p w14:paraId="7D33A1C4" w14:textId="77777777" w:rsidR="00B46700" w:rsidRPr="00B46700" w:rsidRDefault="00B46700" w:rsidP="001A04C3">
      <w:pPr>
        <w:pStyle w:val="af3"/>
        <w:shd w:val="clear" w:color="auto" w:fill="FFFFFF"/>
        <w:spacing w:before="0" w:beforeAutospacing="0" w:after="0" w:afterAutospacing="0"/>
        <w:ind w:firstLine="720"/>
        <w:jc w:val="both"/>
        <w:rPr>
          <w:color w:val="000000"/>
          <w:sz w:val="28"/>
          <w:szCs w:val="28"/>
        </w:rPr>
      </w:pPr>
      <w:r w:rsidRPr="00B46700">
        <w:rPr>
          <w:color w:val="000000"/>
          <w:sz w:val="28"/>
          <w:szCs w:val="28"/>
        </w:rPr>
        <w:t>Маркизы состоят из элементов крепления к зданию, каркаса и информационного поля, выполненного на мягкой или жесткой основе.</w:t>
      </w:r>
    </w:p>
    <w:p w14:paraId="40D1DBA8" w14:textId="77777777" w:rsidR="00B46700" w:rsidRPr="00B46700" w:rsidRDefault="00B46700" w:rsidP="001A04C3">
      <w:pPr>
        <w:pStyle w:val="af3"/>
        <w:shd w:val="clear" w:color="auto" w:fill="FFFFFF"/>
        <w:spacing w:before="0" w:beforeAutospacing="0" w:after="0" w:afterAutospacing="0"/>
        <w:ind w:firstLine="720"/>
        <w:jc w:val="both"/>
        <w:rPr>
          <w:color w:val="000000"/>
          <w:sz w:val="28"/>
          <w:szCs w:val="28"/>
        </w:rPr>
      </w:pPr>
      <w:r w:rsidRPr="00105AC0">
        <w:rPr>
          <w:rStyle w:val="af1"/>
          <w:b w:val="0"/>
          <w:color w:val="000000"/>
          <w:sz w:val="28"/>
          <w:szCs w:val="28"/>
          <w:u w:val="single"/>
        </w:rPr>
        <w:t>Объемно-пространственные конструкции</w:t>
      </w:r>
      <w:r w:rsidRPr="00105AC0">
        <w:rPr>
          <w:b/>
          <w:color w:val="000000"/>
          <w:sz w:val="28"/>
          <w:szCs w:val="28"/>
          <w:u w:val="single"/>
        </w:rPr>
        <w:t> -</w:t>
      </w:r>
      <w:r w:rsidR="00194F8D">
        <w:rPr>
          <w:color w:val="000000"/>
          <w:sz w:val="28"/>
          <w:szCs w:val="28"/>
        </w:rPr>
        <w:t xml:space="preserve"> </w:t>
      </w:r>
      <w:r w:rsidRPr="00B46700">
        <w:rPr>
          <w:color w:val="000000"/>
          <w:sz w:val="28"/>
          <w:szCs w:val="28"/>
        </w:rPr>
        <w:t>рекламные конструкции, в которых для размещения информации используется как объем конструкции, так и ее поверхность.</w:t>
      </w:r>
    </w:p>
    <w:p w14:paraId="4DE494D2" w14:textId="77777777" w:rsidR="00B46700" w:rsidRPr="00B46700" w:rsidRDefault="00B46700" w:rsidP="001A04C3">
      <w:pPr>
        <w:pStyle w:val="af3"/>
        <w:shd w:val="clear" w:color="auto" w:fill="FFFFFF"/>
        <w:spacing w:before="0" w:beforeAutospacing="0" w:after="0" w:afterAutospacing="0"/>
        <w:ind w:firstLine="720"/>
        <w:jc w:val="both"/>
        <w:rPr>
          <w:color w:val="000000"/>
          <w:sz w:val="28"/>
          <w:szCs w:val="28"/>
        </w:rPr>
      </w:pPr>
      <w:r w:rsidRPr="00B46700">
        <w:rPr>
          <w:color w:val="000000"/>
          <w:sz w:val="28"/>
          <w:szCs w:val="28"/>
        </w:rPr>
        <w:t>Данные конструкции выполняются по индивидуальным проектам.</w:t>
      </w:r>
    </w:p>
    <w:p w14:paraId="552E1F7E" w14:textId="77777777" w:rsidR="0076766C" w:rsidRPr="0033794E" w:rsidRDefault="0076766C" w:rsidP="001A04C3">
      <w:pPr>
        <w:rPr>
          <w:sz w:val="28"/>
          <w:szCs w:val="28"/>
        </w:rPr>
      </w:pPr>
      <w:r w:rsidRPr="00105AC0">
        <w:rPr>
          <w:sz w:val="28"/>
          <w:szCs w:val="28"/>
          <w:u w:val="single"/>
        </w:rPr>
        <w:t>Реклама торговой марки (брэнда)</w:t>
      </w:r>
      <w:r w:rsidRPr="0033794E">
        <w:rPr>
          <w:sz w:val="28"/>
          <w:szCs w:val="28"/>
        </w:rPr>
        <w:t xml:space="preserve"> является особым видом коммерческой информации. </w:t>
      </w:r>
    </w:p>
    <w:p w14:paraId="657B117E" w14:textId="77777777" w:rsidR="0076766C" w:rsidRPr="0033794E" w:rsidRDefault="0076766C" w:rsidP="001A04C3">
      <w:pPr>
        <w:rPr>
          <w:sz w:val="28"/>
          <w:szCs w:val="28"/>
        </w:rPr>
      </w:pPr>
      <w:r w:rsidRPr="0033794E">
        <w:rPr>
          <w:sz w:val="28"/>
          <w:szCs w:val="28"/>
        </w:rPr>
        <w:t xml:space="preserve"> Размещение рекламы марки допустимо для объектов торговли и обслуживания, деятельность которых непосредственно связана с реализацией продукции данной марки, при соблюдении следующих условий:</w:t>
      </w:r>
    </w:p>
    <w:p w14:paraId="3D5AFE1E" w14:textId="77777777" w:rsidR="0076766C" w:rsidRPr="0033794E" w:rsidRDefault="0076766C" w:rsidP="001A04C3">
      <w:pPr>
        <w:rPr>
          <w:sz w:val="28"/>
          <w:szCs w:val="28"/>
        </w:rPr>
      </w:pPr>
      <w:r w:rsidRPr="0033794E">
        <w:rPr>
          <w:sz w:val="28"/>
          <w:szCs w:val="28"/>
        </w:rPr>
        <w:lastRenderedPageBreak/>
        <w:t xml:space="preserve"> -в составе малой консольной вывески – не более 1/3 площади рекламного поля; </w:t>
      </w:r>
    </w:p>
    <w:p w14:paraId="66D39B97" w14:textId="77777777" w:rsidR="0076766C" w:rsidRPr="0033794E" w:rsidRDefault="0076766C" w:rsidP="001A04C3">
      <w:pPr>
        <w:rPr>
          <w:sz w:val="28"/>
          <w:szCs w:val="28"/>
        </w:rPr>
      </w:pPr>
      <w:r w:rsidRPr="0033794E">
        <w:rPr>
          <w:sz w:val="28"/>
          <w:szCs w:val="28"/>
        </w:rPr>
        <w:t>- в составе вертикальной консольной вывески – не более 1/5 площади рекламного поля;</w:t>
      </w:r>
    </w:p>
    <w:p w14:paraId="5F04CFC3" w14:textId="77777777" w:rsidR="0076766C" w:rsidRPr="0033794E" w:rsidRDefault="0076766C" w:rsidP="001A04C3">
      <w:pPr>
        <w:rPr>
          <w:sz w:val="28"/>
          <w:szCs w:val="28"/>
        </w:rPr>
      </w:pPr>
      <w:r w:rsidRPr="0033794E">
        <w:rPr>
          <w:sz w:val="28"/>
          <w:szCs w:val="28"/>
        </w:rPr>
        <w:t xml:space="preserve"> - в составе настенной вывески – не более 1/5 площади рекламного поля;</w:t>
      </w:r>
    </w:p>
    <w:p w14:paraId="56A358DC" w14:textId="77777777" w:rsidR="0076766C" w:rsidRPr="0033794E" w:rsidRDefault="0076766C" w:rsidP="001A04C3">
      <w:pPr>
        <w:rPr>
          <w:sz w:val="28"/>
          <w:szCs w:val="28"/>
        </w:rPr>
      </w:pPr>
      <w:r w:rsidRPr="0033794E">
        <w:rPr>
          <w:sz w:val="28"/>
          <w:szCs w:val="28"/>
        </w:rPr>
        <w:t xml:space="preserve"> - в витринах – не более 1/10 площади крупного проема (более 3 </w:t>
      </w:r>
      <w:proofErr w:type="gramStart"/>
      <w:r w:rsidRPr="0033794E">
        <w:rPr>
          <w:sz w:val="28"/>
          <w:szCs w:val="28"/>
        </w:rPr>
        <w:t>кв.м</w:t>
      </w:r>
      <w:proofErr w:type="gramEnd"/>
      <w:r w:rsidRPr="0033794E">
        <w:rPr>
          <w:sz w:val="28"/>
          <w:szCs w:val="28"/>
        </w:rPr>
        <w:t xml:space="preserve">) и не более 1/5 площади проема до 3 кв.м; </w:t>
      </w:r>
    </w:p>
    <w:p w14:paraId="5394D4C6" w14:textId="77777777" w:rsidR="0076766C" w:rsidRPr="0033794E" w:rsidRDefault="0076766C" w:rsidP="001A04C3">
      <w:pPr>
        <w:rPr>
          <w:sz w:val="28"/>
          <w:szCs w:val="28"/>
        </w:rPr>
      </w:pPr>
      <w:r w:rsidRPr="0033794E">
        <w:rPr>
          <w:sz w:val="28"/>
          <w:szCs w:val="28"/>
        </w:rPr>
        <w:t xml:space="preserve">- на маркизах – не более 1/10 поверхности, в нижней части. </w:t>
      </w:r>
    </w:p>
    <w:p w14:paraId="0FB39C81" w14:textId="77777777" w:rsidR="0076766C" w:rsidRPr="0033794E" w:rsidRDefault="0076766C" w:rsidP="001A04C3">
      <w:pPr>
        <w:rPr>
          <w:sz w:val="28"/>
          <w:szCs w:val="28"/>
        </w:rPr>
      </w:pPr>
      <w:r w:rsidRPr="0033794E">
        <w:rPr>
          <w:sz w:val="28"/>
          <w:szCs w:val="28"/>
        </w:rPr>
        <w:t xml:space="preserve">Количество консолей с рекламой данной марки – не более одной для объекта. </w:t>
      </w:r>
    </w:p>
    <w:p w14:paraId="7887BBE7" w14:textId="77777777" w:rsidR="0076766C" w:rsidRPr="0033794E" w:rsidRDefault="0076766C" w:rsidP="001A04C3">
      <w:pPr>
        <w:rPr>
          <w:sz w:val="28"/>
          <w:szCs w:val="28"/>
        </w:rPr>
      </w:pPr>
      <w:r w:rsidRPr="0033794E">
        <w:rPr>
          <w:sz w:val="28"/>
          <w:szCs w:val="28"/>
        </w:rPr>
        <w:t xml:space="preserve"> В составе вертикальных консольных вывесок допускается включение одного элемента рекламы марки в верхней или нижней части, согласованно с общей композицией вывески. </w:t>
      </w:r>
    </w:p>
    <w:p w14:paraId="0A409238" w14:textId="77777777" w:rsidR="0076766C" w:rsidRPr="0033794E" w:rsidRDefault="0076766C" w:rsidP="001A04C3">
      <w:pPr>
        <w:rPr>
          <w:sz w:val="28"/>
          <w:szCs w:val="28"/>
        </w:rPr>
      </w:pPr>
      <w:r w:rsidRPr="0033794E">
        <w:rPr>
          <w:sz w:val="28"/>
          <w:szCs w:val="28"/>
        </w:rPr>
        <w:t xml:space="preserve">В составе настенной вывески допускается включение не более двух рекламных элементов при общей протяженности рекламного поля до 10 м и не более трех элементов – для рекламного поля протяженностью более 10 м. </w:t>
      </w:r>
    </w:p>
    <w:p w14:paraId="6A362736" w14:textId="77777777" w:rsidR="00E939EE" w:rsidRDefault="0076766C" w:rsidP="001A04C3">
      <w:pPr>
        <w:rPr>
          <w:sz w:val="28"/>
          <w:szCs w:val="28"/>
        </w:rPr>
      </w:pPr>
      <w:r w:rsidRPr="0033794E">
        <w:rPr>
          <w:sz w:val="28"/>
          <w:szCs w:val="28"/>
        </w:rPr>
        <w:t>Не допускается размещение рекламы марки:</w:t>
      </w:r>
    </w:p>
    <w:p w14:paraId="3A8B3DA6" w14:textId="77777777" w:rsidR="00E939EE" w:rsidRDefault="0076766C" w:rsidP="001A04C3">
      <w:pPr>
        <w:rPr>
          <w:sz w:val="28"/>
          <w:szCs w:val="28"/>
        </w:rPr>
      </w:pPr>
      <w:r w:rsidRPr="0033794E">
        <w:rPr>
          <w:sz w:val="28"/>
          <w:szCs w:val="28"/>
        </w:rPr>
        <w:t xml:space="preserve"> - в виде отдельных консолей, </w:t>
      </w:r>
      <w:r w:rsidRPr="00F72226">
        <w:rPr>
          <w:sz w:val="28"/>
          <w:szCs w:val="28"/>
        </w:rPr>
        <w:t>без сопровождающей информации</w:t>
      </w:r>
      <w:r w:rsidRPr="0033794E">
        <w:rPr>
          <w:sz w:val="28"/>
          <w:szCs w:val="28"/>
        </w:rPr>
        <w:t xml:space="preserve"> об объекте;</w:t>
      </w:r>
    </w:p>
    <w:p w14:paraId="0AC8ECE3" w14:textId="77777777" w:rsidR="0076766C" w:rsidRPr="0033794E" w:rsidRDefault="0076766C" w:rsidP="001A04C3">
      <w:pPr>
        <w:rPr>
          <w:sz w:val="28"/>
          <w:szCs w:val="28"/>
        </w:rPr>
      </w:pPr>
      <w:r w:rsidRPr="0033794E">
        <w:rPr>
          <w:sz w:val="28"/>
          <w:szCs w:val="28"/>
        </w:rPr>
        <w:t xml:space="preserve"> - с превышением установленного количества и соотношения площади рекламных элементов на фасаде. </w:t>
      </w:r>
    </w:p>
    <w:p w14:paraId="5934834D" w14:textId="77777777" w:rsidR="0076766C" w:rsidRPr="0033794E" w:rsidRDefault="0076766C" w:rsidP="001A04C3">
      <w:pPr>
        <w:rPr>
          <w:sz w:val="28"/>
          <w:szCs w:val="28"/>
        </w:rPr>
      </w:pPr>
      <w:r w:rsidRPr="0033794E">
        <w:rPr>
          <w:sz w:val="28"/>
          <w:szCs w:val="28"/>
        </w:rPr>
        <w:t xml:space="preserve">Состав, характер и размещение вывесок как одного, так и разных владельцев, должны решаться комплексно, упорядоченно в пределах всего фасада здания. </w:t>
      </w:r>
    </w:p>
    <w:p w14:paraId="4E9DFBB6" w14:textId="77777777" w:rsidR="0076766C" w:rsidRDefault="0076766C" w:rsidP="001A04C3">
      <w:pPr>
        <w:pStyle w:val="ConsPlusNormal"/>
        <w:ind w:firstLine="720"/>
        <w:jc w:val="both"/>
        <w:rPr>
          <w:sz w:val="28"/>
          <w:szCs w:val="28"/>
        </w:rPr>
      </w:pPr>
      <w:r w:rsidRPr="00105AC0">
        <w:rPr>
          <w:sz w:val="28"/>
          <w:szCs w:val="28"/>
          <w:u w:val="single"/>
        </w:rPr>
        <w:t>Вывеска (табличка)</w:t>
      </w:r>
      <w:r>
        <w:rPr>
          <w:sz w:val="28"/>
          <w:szCs w:val="28"/>
        </w:rPr>
        <w:t xml:space="preserve"> – </w:t>
      </w:r>
      <w:r w:rsidRPr="00B45B43">
        <w:rPr>
          <w:sz w:val="28"/>
          <w:szCs w:val="28"/>
        </w:rPr>
        <w:t>информационная</w:t>
      </w:r>
      <w:r>
        <w:rPr>
          <w:sz w:val="28"/>
          <w:szCs w:val="28"/>
        </w:rPr>
        <w:t xml:space="preserve"> конструкция с информацией о профиле юридического лица, индивидуального предпринимателя, его фирменном наименовании и зарегистрированном товарном знаке. Вывеска предназначена для доведения до сведения потребителя информации об изготовителе (исполнителе, продавце) согласно ст.9 </w:t>
      </w:r>
      <w:r>
        <w:rPr>
          <w:color w:val="000000"/>
          <w:sz w:val="28"/>
          <w:szCs w:val="28"/>
        </w:rPr>
        <w:t>З</w:t>
      </w:r>
      <w:r>
        <w:rPr>
          <w:sz w:val="28"/>
          <w:szCs w:val="28"/>
        </w:rPr>
        <w:t>акона Российской Федерации от 07.02.1992 №</w:t>
      </w:r>
      <w:r w:rsidR="0034187D">
        <w:rPr>
          <w:sz w:val="28"/>
          <w:szCs w:val="28"/>
        </w:rPr>
        <w:t xml:space="preserve"> </w:t>
      </w:r>
      <w:r>
        <w:rPr>
          <w:sz w:val="28"/>
          <w:szCs w:val="28"/>
        </w:rPr>
        <w:t>2300-1 «О защите прав потребителей». Вывеска должна располагаться на фасаде здания в пределах одного метра от входа в занимаемое помещение или в пределах помещения, занимаемого юридическим лицом, индивидуальным предпринимателем. Вывеска, содержащая, кроме указанной информации, иную информацию об объекте рекламирования, считается рекламной.</w:t>
      </w:r>
    </w:p>
    <w:p w14:paraId="1DCE4DAF" w14:textId="77777777" w:rsidR="00B46700" w:rsidRPr="001A7587" w:rsidRDefault="0076766C" w:rsidP="00775C1A">
      <w:pPr>
        <w:widowControl/>
        <w:rPr>
          <w:rStyle w:val="af1"/>
          <w:rFonts w:ascii="Times New Roman" w:hAnsi="Times New Roman"/>
          <w:b w:val="0"/>
          <w:sz w:val="28"/>
          <w:szCs w:val="28"/>
        </w:rPr>
      </w:pPr>
      <w:r w:rsidRPr="00105AC0">
        <w:rPr>
          <w:rFonts w:ascii="Times New Roman" w:hAnsi="Times New Roman" w:cs="Times New Roman"/>
          <w:sz w:val="28"/>
          <w:szCs w:val="28"/>
          <w:u w:val="single"/>
        </w:rPr>
        <w:t>Система информационных табличек</w:t>
      </w:r>
      <w:r w:rsidRPr="0033794E">
        <w:rPr>
          <w:rFonts w:ascii="Times New Roman" w:hAnsi="Times New Roman" w:cs="Times New Roman"/>
          <w:sz w:val="28"/>
          <w:szCs w:val="28"/>
        </w:rPr>
        <w:t>, предназначенная для системного размещения информации о нескольких организациях, индивидуальных предпринимателях, обязательной к донесению до потребителя, устанавливаемая на ограждении справа или слева от въезда на территорию предприятия (организации)</w:t>
      </w:r>
      <w:r w:rsidR="00873A90">
        <w:rPr>
          <w:rFonts w:ascii="Times New Roman" w:hAnsi="Times New Roman" w:cs="Times New Roman"/>
          <w:sz w:val="28"/>
          <w:szCs w:val="28"/>
        </w:rPr>
        <w:t>.</w:t>
      </w:r>
    </w:p>
    <w:p w14:paraId="0E8700E1" w14:textId="77777777" w:rsidR="00B46700" w:rsidRPr="00A42B8A" w:rsidRDefault="00F8725B" w:rsidP="001A04C3">
      <w:pPr>
        <w:pStyle w:val="af3"/>
        <w:shd w:val="clear" w:color="auto" w:fill="FFFFFF"/>
        <w:spacing w:before="0" w:beforeAutospacing="0" w:after="0" w:afterAutospacing="0"/>
        <w:ind w:firstLine="720"/>
        <w:jc w:val="both"/>
        <w:rPr>
          <w:b/>
          <w:color w:val="000000"/>
          <w:sz w:val="28"/>
          <w:szCs w:val="28"/>
        </w:rPr>
      </w:pPr>
      <w:r>
        <w:rPr>
          <w:rStyle w:val="af1"/>
          <w:b w:val="0"/>
          <w:color w:val="000000"/>
          <w:sz w:val="28"/>
          <w:szCs w:val="28"/>
        </w:rPr>
        <w:t>1.4</w:t>
      </w:r>
      <w:r w:rsidR="00194F8D" w:rsidRPr="00A42B8A">
        <w:rPr>
          <w:rStyle w:val="af1"/>
          <w:b w:val="0"/>
          <w:color w:val="000000"/>
          <w:sz w:val="28"/>
          <w:szCs w:val="28"/>
        </w:rPr>
        <w:t>.</w:t>
      </w:r>
      <w:r>
        <w:rPr>
          <w:rStyle w:val="af1"/>
          <w:b w:val="0"/>
          <w:color w:val="000000"/>
          <w:sz w:val="28"/>
          <w:szCs w:val="28"/>
        </w:rPr>
        <w:t xml:space="preserve"> </w:t>
      </w:r>
      <w:r w:rsidR="00B46700" w:rsidRPr="00A42B8A">
        <w:rPr>
          <w:rStyle w:val="af1"/>
          <w:b w:val="0"/>
          <w:color w:val="000000"/>
          <w:sz w:val="28"/>
          <w:szCs w:val="28"/>
        </w:rPr>
        <w:t>Временные рекламные конструкции</w:t>
      </w:r>
      <w:r w:rsidR="00B46700" w:rsidRPr="00A42B8A">
        <w:rPr>
          <w:b/>
          <w:color w:val="000000"/>
          <w:sz w:val="28"/>
          <w:szCs w:val="28"/>
        </w:rPr>
        <w:t>.</w:t>
      </w:r>
    </w:p>
    <w:p w14:paraId="6C396418" w14:textId="77777777" w:rsidR="004F15A1" w:rsidRDefault="00B46700" w:rsidP="001A04C3">
      <w:pPr>
        <w:pStyle w:val="af3"/>
        <w:shd w:val="clear" w:color="auto" w:fill="FFFFFF"/>
        <w:spacing w:before="0" w:beforeAutospacing="0" w:after="0" w:afterAutospacing="0"/>
        <w:ind w:firstLine="720"/>
        <w:jc w:val="both"/>
      </w:pPr>
      <w:r w:rsidRPr="00B46700">
        <w:rPr>
          <w:color w:val="000000"/>
          <w:sz w:val="28"/>
          <w:szCs w:val="28"/>
        </w:rPr>
        <w:t xml:space="preserve">К временным рекламным конструкциям относятся носители рекламных и информационных сообщений, размещаемые на определенном участке </w:t>
      </w:r>
      <w:r w:rsidRPr="00B46700">
        <w:rPr>
          <w:color w:val="000000"/>
          <w:sz w:val="28"/>
          <w:szCs w:val="28"/>
        </w:rPr>
        <w:lastRenderedPageBreak/>
        <w:t>городской территории на время работы юридического лица и индивидуального предпринимателя, а также с иными ограничениями по времени размещения.</w:t>
      </w:r>
      <w:r w:rsidR="004F15A1">
        <w:rPr>
          <w:color w:val="000000"/>
          <w:sz w:val="28"/>
          <w:szCs w:val="28"/>
        </w:rPr>
        <w:t xml:space="preserve"> Разрешения на установку не требуются.</w:t>
      </w:r>
      <w:r w:rsidR="004F15A1" w:rsidRPr="004F15A1">
        <w:t xml:space="preserve"> </w:t>
      </w:r>
    </w:p>
    <w:p w14:paraId="70C1DAF0" w14:textId="77777777" w:rsidR="00B46700" w:rsidRPr="004F15A1" w:rsidRDefault="004F15A1" w:rsidP="001A04C3">
      <w:pPr>
        <w:pStyle w:val="af3"/>
        <w:shd w:val="clear" w:color="auto" w:fill="FFFFFF"/>
        <w:spacing w:before="0" w:beforeAutospacing="0" w:after="0" w:afterAutospacing="0"/>
        <w:ind w:firstLine="720"/>
        <w:jc w:val="both"/>
        <w:rPr>
          <w:color w:val="000000"/>
          <w:sz w:val="28"/>
          <w:szCs w:val="28"/>
        </w:rPr>
      </w:pPr>
      <w:r w:rsidRPr="004F15A1">
        <w:rPr>
          <w:sz w:val="28"/>
          <w:szCs w:val="28"/>
        </w:rPr>
        <w:t>Временные рекламные конструкции – размещаются на определенный срок, не превышающий один год, в виде строительного ограждения, совмещенного с рекламно-информационной поверхностью и строительных сеток на фасадах объекта капитального строительства</w:t>
      </w:r>
      <w:r>
        <w:rPr>
          <w:sz w:val="28"/>
          <w:szCs w:val="28"/>
        </w:rPr>
        <w:t>.</w:t>
      </w:r>
    </w:p>
    <w:p w14:paraId="57F90A85" w14:textId="77777777" w:rsidR="00B46700" w:rsidRPr="00B46700" w:rsidRDefault="00B46700" w:rsidP="001A04C3">
      <w:pPr>
        <w:pStyle w:val="af3"/>
        <w:shd w:val="clear" w:color="auto" w:fill="FFFFFF"/>
        <w:spacing w:before="0" w:beforeAutospacing="0" w:after="0" w:afterAutospacing="0"/>
        <w:ind w:firstLine="720"/>
        <w:jc w:val="both"/>
        <w:rPr>
          <w:color w:val="000000"/>
          <w:sz w:val="28"/>
          <w:szCs w:val="28"/>
        </w:rPr>
      </w:pPr>
      <w:r w:rsidRPr="00A42B8A">
        <w:rPr>
          <w:rStyle w:val="af1"/>
          <w:b w:val="0"/>
          <w:color w:val="000000"/>
          <w:sz w:val="28"/>
          <w:szCs w:val="28"/>
          <w:u w:val="single"/>
        </w:rPr>
        <w:t>Выносные щитовые конструкции (</w:t>
      </w:r>
      <w:proofErr w:type="spellStart"/>
      <w:r w:rsidRPr="00A42B8A">
        <w:rPr>
          <w:rStyle w:val="af1"/>
          <w:b w:val="0"/>
          <w:color w:val="000000"/>
          <w:sz w:val="28"/>
          <w:szCs w:val="28"/>
          <w:u w:val="single"/>
        </w:rPr>
        <w:t>штендеры</w:t>
      </w:r>
      <w:proofErr w:type="spellEnd"/>
      <w:r w:rsidRPr="00A42B8A">
        <w:rPr>
          <w:rStyle w:val="af1"/>
          <w:b w:val="0"/>
          <w:color w:val="000000"/>
          <w:sz w:val="28"/>
          <w:szCs w:val="28"/>
          <w:u w:val="single"/>
        </w:rPr>
        <w:t>)</w:t>
      </w:r>
      <w:r w:rsidRPr="00A42B8A">
        <w:rPr>
          <w:b/>
          <w:color w:val="000000"/>
          <w:sz w:val="28"/>
          <w:szCs w:val="28"/>
          <w:u w:val="single"/>
        </w:rPr>
        <w:t> -</w:t>
      </w:r>
      <w:r w:rsidRPr="00B46700">
        <w:rPr>
          <w:color w:val="000000"/>
          <w:sz w:val="28"/>
          <w:szCs w:val="28"/>
        </w:rPr>
        <w:t xml:space="preserve"> временные рекламные конструкции, размещаемые предприятиями в непосредственной близости от данных предприятий в часы их работы.</w:t>
      </w:r>
    </w:p>
    <w:p w14:paraId="0815685C" w14:textId="77777777" w:rsidR="00B46700" w:rsidRPr="00B46700" w:rsidRDefault="00B46700" w:rsidP="001A04C3">
      <w:pPr>
        <w:pStyle w:val="af3"/>
        <w:shd w:val="clear" w:color="auto" w:fill="FFFFFF"/>
        <w:spacing w:before="0" w:beforeAutospacing="0" w:after="0" w:afterAutospacing="0"/>
        <w:ind w:firstLine="720"/>
        <w:jc w:val="both"/>
        <w:rPr>
          <w:color w:val="000000"/>
          <w:sz w:val="28"/>
          <w:szCs w:val="28"/>
        </w:rPr>
      </w:pPr>
      <w:proofErr w:type="spellStart"/>
      <w:r w:rsidRPr="00B46700">
        <w:rPr>
          <w:color w:val="000000"/>
          <w:sz w:val="28"/>
          <w:szCs w:val="28"/>
        </w:rPr>
        <w:t>Штендеры</w:t>
      </w:r>
      <w:proofErr w:type="spellEnd"/>
      <w:r w:rsidRPr="00B46700">
        <w:rPr>
          <w:color w:val="000000"/>
          <w:sz w:val="28"/>
          <w:szCs w:val="28"/>
        </w:rPr>
        <w:t xml:space="preserve"> должны быть двусторонними, не должны иметь собственного подсвета, площадь одной стороны не должна превышать 1,2 </w:t>
      </w:r>
      <w:proofErr w:type="spellStart"/>
      <w:r w:rsidRPr="00B46700">
        <w:rPr>
          <w:color w:val="000000"/>
          <w:sz w:val="28"/>
          <w:szCs w:val="28"/>
        </w:rPr>
        <w:t>кв.м</w:t>
      </w:r>
      <w:proofErr w:type="spellEnd"/>
      <w:r w:rsidRPr="00B46700">
        <w:rPr>
          <w:color w:val="000000"/>
          <w:sz w:val="28"/>
          <w:szCs w:val="28"/>
        </w:rPr>
        <w:t>. </w:t>
      </w:r>
      <w:proofErr w:type="spellStart"/>
      <w:r w:rsidR="00AC2311">
        <w:fldChar w:fldCharType="begin"/>
      </w:r>
      <w:r w:rsidR="00AC2311">
        <w:instrText>HYPERLINK "http://www.viradesign.ru/akcionnoe-oborudovanie/shtendery/"</w:instrText>
      </w:r>
      <w:r w:rsidR="00AC2311">
        <w:fldChar w:fldCharType="separate"/>
      </w:r>
      <w:r w:rsidRPr="00BD4F19">
        <w:rPr>
          <w:rStyle w:val="af2"/>
          <w:color w:val="auto"/>
          <w:sz w:val="28"/>
          <w:szCs w:val="28"/>
          <w:u w:val="none"/>
        </w:rPr>
        <w:t>Штендеры</w:t>
      </w:r>
      <w:proofErr w:type="spellEnd"/>
      <w:r w:rsidR="00AC2311">
        <w:fldChar w:fldCharType="end"/>
      </w:r>
      <w:r w:rsidRPr="00FA739E">
        <w:rPr>
          <w:color w:val="000000"/>
          <w:sz w:val="28"/>
          <w:szCs w:val="28"/>
        </w:rPr>
        <w:t> </w:t>
      </w:r>
      <w:r w:rsidRPr="00B46700">
        <w:rPr>
          <w:color w:val="000000"/>
          <w:sz w:val="28"/>
          <w:szCs w:val="28"/>
        </w:rPr>
        <w:t xml:space="preserve">размещаются в пешеходных зонах и на тротуарах в пределах </w:t>
      </w:r>
      <w:r w:rsidRPr="00F72226">
        <w:rPr>
          <w:color w:val="000000"/>
          <w:sz w:val="28"/>
          <w:szCs w:val="28"/>
        </w:rPr>
        <w:t>трех</w:t>
      </w:r>
      <w:r w:rsidRPr="00B46700">
        <w:rPr>
          <w:color w:val="000000"/>
          <w:sz w:val="28"/>
          <w:szCs w:val="28"/>
        </w:rPr>
        <w:t xml:space="preserve"> метров от входа в помещение. Запрещается установка </w:t>
      </w:r>
      <w:proofErr w:type="spellStart"/>
      <w:r w:rsidRPr="00B46700">
        <w:rPr>
          <w:color w:val="000000"/>
          <w:sz w:val="28"/>
          <w:szCs w:val="28"/>
        </w:rPr>
        <w:t>штендеров</w:t>
      </w:r>
      <w:proofErr w:type="spellEnd"/>
      <w:r w:rsidRPr="00B46700">
        <w:rPr>
          <w:color w:val="000000"/>
          <w:sz w:val="28"/>
          <w:szCs w:val="28"/>
        </w:rPr>
        <w:t xml:space="preserve">, мешающих проходу пешеходов, при ширине тротуара менее трех метров, а также ориентированных на восприятие с проезжей части. Не допускается размещение более двух </w:t>
      </w:r>
      <w:proofErr w:type="spellStart"/>
      <w:r w:rsidRPr="00B46700">
        <w:rPr>
          <w:color w:val="000000"/>
          <w:sz w:val="28"/>
          <w:szCs w:val="28"/>
        </w:rPr>
        <w:t>штендеров</w:t>
      </w:r>
      <w:proofErr w:type="spellEnd"/>
      <w:r w:rsidRPr="00B46700">
        <w:rPr>
          <w:color w:val="000000"/>
          <w:sz w:val="28"/>
          <w:szCs w:val="28"/>
        </w:rPr>
        <w:t xml:space="preserve"> у входа в помещение, а также их использование в качестве дополнительного средства рекламы при наличии хорошо просматриваемых с тротуара вывески и витрин (за исключением предприятий общественного питания).</w:t>
      </w:r>
    </w:p>
    <w:p w14:paraId="3851554F" w14:textId="77777777" w:rsidR="00B46700" w:rsidRPr="00B46700" w:rsidRDefault="00B46700" w:rsidP="001A04C3">
      <w:pPr>
        <w:pStyle w:val="af3"/>
        <w:shd w:val="clear" w:color="auto" w:fill="FFFFFF"/>
        <w:spacing w:before="0" w:beforeAutospacing="0" w:after="0" w:afterAutospacing="0"/>
        <w:ind w:firstLine="720"/>
        <w:jc w:val="both"/>
        <w:rPr>
          <w:color w:val="000000"/>
          <w:sz w:val="28"/>
          <w:szCs w:val="28"/>
        </w:rPr>
      </w:pPr>
      <w:proofErr w:type="spellStart"/>
      <w:r w:rsidRPr="00B46700">
        <w:rPr>
          <w:color w:val="000000"/>
          <w:sz w:val="28"/>
          <w:szCs w:val="28"/>
        </w:rPr>
        <w:t>Штендеры</w:t>
      </w:r>
      <w:proofErr w:type="spellEnd"/>
      <w:r w:rsidRPr="00B46700">
        <w:rPr>
          <w:color w:val="000000"/>
          <w:sz w:val="28"/>
          <w:szCs w:val="28"/>
        </w:rPr>
        <w:t xml:space="preserve"> не должны закрывать стационарные рекламные конструкции.</w:t>
      </w:r>
    </w:p>
    <w:p w14:paraId="234280E8" w14:textId="77777777" w:rsidR="00B46700" w:rsidRPr="00B46700" w:rsidRDefault="00B46700" w:rsidP="001A04C3">
      <w:pPr>
        <w:pStyle w:val="af3"/>
        <w:shd w:val="clear" w:color="auto" w:fill="FFFFFF"/>
        <w:spacing w:before="0" w:beforeAutospacing="0" w:after="0" w:afterAutospacing="0"/>
        <w:ind w:firstLine="720"/>
        <w:jc w:val="both"/>
        <w:rPr>
          <w:color w:val="000000"/>
          <w:sz w:val="28"/>
          <w:szCs w:val="28"/>
        </w:rPr>
      </w:pPr>
      <w:proofErr w:type="spellStart"/>
      <w:r w:rsidRPr="00B46700">
        <w:rPr>
          <w:color w:val="000000"/>
          <w:sz w:val="28"/>
          <w:szCs w:val="28"/>
        </w:rPr>
        <w:t>Штендеры</w:t>
      </w:r>
      <w:proofErr w:type="spellEnd"/>
      <w:r w:rsidRPr="00B46700">
        <w:rPr>
          <w:color w:val="000000"/>
          <w:sz w:val="28"/>
          <w:szCs w:val="28"/>
        </w:rPr>
        <w:t xml:space="preserve"> должны иметь надежную конструкцию, исключающую возможность опрокидывания.</w:t>
      </w:r>
    </w:p>
    <w:p w14:paraId="49580984" w14:textId="77777777" w:rsidR="00B46700" w:rsidRPr="00B46700" w:rsidRDefault="00B46700" w:rsidP="001A04C3">
      <w:pPr>
        <w:pStyle w:val="af3"/>
        <w:shd w:val="clear" w:color="auto" w:fill="FFFFFF"/>
        <w:spacing w:before="0" w:beforeAutospacing="0" w:after="0" w:afterAutospacing="0"/>
        <w:ind w:firstLine="720"/>
        <w:jc w:val="both"/>
        <w:rPr>
          <w:color w:val="000000"/>
          <w:sz w:val="28"/>
          <w:szCs w:val="28"/>
        </w:rPr>
      </w:pPr>
      <w:r w:rsidRPr="00A42B8A">
        <w:rPr>
          <w:rStyle w:val="af1"/>
          <w:b w:val="0"/>
          <w:color w:val="000000"/>
          <w:sz w:val="28"/>
          <w:szCs w:val="28"/>
          <w:u w:val="single"/>
        </w:rPr>
        <w:t>Носимые рекламные конструкции</w:t>
      </w:r>
      <w:r w:rsidRPr="00A42B8A">
        <w:rPr>
          <w:b/>
          <w:color w:val="000000"/>
          <w:sz w:val="28"/>
          <w:szCs w:val="28"/>
          <w:u w:val="single"/>
        </w:rPr>
        <w:t> -</w:t>
      </w:r>
      <w:r w:rsidRPr="00B46700">
        <w:rPr>
          <w:color w:val="000000"/>
          <w:sz w:val="28"/>
          <w:szCs w:val="28"/>
        </w:rPr>
        <w:t xml:space="preserve"> временные рекламные конструкции, перемещаемые физическими лицами без использования технических средств.</w:t>
      </w:r>
    </w:p>
    <w:p w14:paraId="5171E07F" w14:textId="77777777" w:rsidR="00B46700" w:rsidRPr="00B46700" w:rsidRDefault="00B46700" w:rsidP="001A04C3">
      <w:pPr>
        <w:pStyle w:val="af3"/>
        <w:shd w:val="clear" w:color="auto" w:fill="FFFFFF"/>
        <w:spacing w:before="0" w:beforeAutospacing="0" w:after="0" w:afterAutospacing="0"/>
        <w:ind w:firstLine="720"/>
        <w:jc w:val="both"/>
        <w:rPr>
          <w:color w:val="000000"/>
          <w:sz w:val="28"/>
          <w:szCs w:val="28"/>
        </w:rPr>
      </w:pPr>
      <w:r w:rsidRPr="00B46700">
        <w:rPr>
          <w:color w:val="000000"/>
          <w:sz w:val="28"/>
          <w:szCs w:val="28"/>
        </w:rPr>
        <w:t>Эксплуатация носимых рекламных конструкций допускается в пешеходных зонах и на тротуарах. Запрещается использование носимых рекламных конструкций, мешающих проходу пешеходов, а также ориентированных на восприятие с проезжей части.</w:t>
      </w:r>
    </w:p>
    <w:p w14:paraId="18BE5649" w14:textId="77777777" w:rsidR="00B46700" w:rsidRPr="001363C5" w:rsidRDefault="00B46700" w:rsidP="001A04C3">
      <w:pPr>
        <w:pStyle w:val="af3"/>
        <w:shd w:val="clear" w:color="auto" w:fill="FFFFFF"/>
        <w:spacing w:before="0" w:beforeAutospacing="0" w:after="0" w:afterAutospacing="0"/>
        <w:ind w:firstLine="720"/>
        <w:jc w:val="both"/>
        <w:rPr>
          <w:color w:val="000000"/>
          <w:sz w:val="28"/>
          <w:szCs w:val="28"/>
        </w:rPr>
      </w:pPr>
      <w:r w:rsidRPr="00414249">
        <w:rPr>
          <w:rStyle w:val="af1"/>
          <w:b w:val="0"/>
          <w:color w:val="000000"/>
          <w:sz w:val="28"/>
          <w:szCs w:val="28"/>
        </w:rPr>
        <w:t>Реклама на ограждениях</w:t>
      </w:r>
      <w:r w:rsidRPr="00414249">
        <w:rPr>
          <w:b/>
          <w:color w:val="000000"/>
          <w:sz w:val="28"/>
          <w:szCs w:val="28"/>
        </w:rPr>
        <w:t> -</w:t>
      </w:r>
      <w:r w:rsidRPr="001363C5">
        <w:rPr>
          <w:color w:val="000000"/>
          <w:sz w:val="28"/>
          <w:szCs w:val="28"/>
        </w:rPr>
        <w:t xml:space="preserve"> временные средства наружной рекламы на ограждениях объектов строительства и розничной (уличной) торговли (летние кафе, выставки, ограждения торговых зон), а также на других временных и постоянных ограждениях.</w:t>
      </w:r>
    </w:p>
    <w:p w14:paraId="5900E272" w14:textId="77777777" w:rsidR="00B46700" w:rsidRPr="001363C5" w:rsidRDefault="00B46700" w:rsidP="001A04C3">
      <w:pPr>
        <w:pStyle w:val="af3"/>
        <w:shd w:val="clear" w:color="auto" w:fill="FFFFFF"/>
        <w:spacing w:before="0" w:beforeAutospacing="0" w:after="0" w:afterAutospacing="0"/>
        <w:ind w:firstLine="720"/>
        <w:jc w:val="both"/>
        <w:rPr>
          <w:color w:val="000000"/>
          <w:sz w:val="28"/>
          <w:szCs w:val="28"/>
        </w:rPr>
      </w:pPr>
      <w:r w:rsidRPr="001363C5">
        <w:rPr>
          <w:color w:val="000000"/>
          <w:sz w:val="28"/>
          <w:szCs w:val="28"/>
        </w:rPr>
        <w:t>Реклама на ограждениях должна обеспечивать художественное оформление данных объектов.</w:t>
      </w:r>
    </w:p>
    <w:p w14:paraId="11FC0489" w14:textId="77777777" w:rsidR="00B46700" w:rsidRPr="001363C5" w:rsidRDefault="00B46700" w:rsidP="001A04C3">
      <w:pPr>
        <w:pStyle w:val="af3"/>
        <w:shd w:val="clear" w:color="auto" w:fill="FFFFFF"/>
        <w:spacing w:before="0" w:beforeAutospacing="0" w:after="0" w:afterAutospacing="0"/>
        <w:ind w:firstLine="720"/>
        <w:jc w:val="both"/>
        <w:rPr>
          <w:color w:val="000000"/>
          <w:sz w:val="28"/>
          <w:szCs w:val="28"/>
        </w:rPr>
      </w:pPr>
      <w:r w:rsidRPr="001363C5">
        <w:rPr>
          <w:color w:val="000000"/>
          <w:sz w:val="28"/>
          <w:szCs w:val="28"/>
        </w:rPr>
        <w:t>Разместить рекламу на данных объектах можно в виде отдельных щитов или мягкого оформления. В случае применения щитовых установок высота щитов не должна превышать размеров несущих элементов ограждений более чем на 1/2 их высоты.</w:t>
      </w:r>
    </w:p>
    <w:p w14:paraId="0C46BC70" w14:textId="77777777" w:rsidR="00B46700" w:rsidRPr="00B46700" w:rsidRDefault="00B46700" w:rsidP="001A04C3">
      <w:pPr>
        <w:pStyle w:val="af3"/>
        <w:shd w:val="clear" w:color="auto" w:fill="FFFFFF"/>
        <w:spacing w:before="0" w:beforeAutospacing="0" w:after="0" w:afterAutospacing="0"/>
        <w:ind w:firstLine="720"/>
        <w:jc w:val="both"/>
        <w:rPr>
          <w:color w:val="000000"/>
          <w:sz w:val="28"/>
          <w:szCs w:val="28"/>
        </w:rPr>
      </w:pPr>
      <w:r w:rsidRPr="001363C5">
        <w:rPr>
          <w:color w:val="000000"/>
          <w:sz w:val="28"/>
          <w:szCs w:val="28"/>
        </w:rPr>
        <w:t>Площадь информационного поля определяется габаритами нанесенного изображения.</w:t>
      </w:r>
    </w:p>
    <w:p w14:paraId="10B7BECD" w14:textId="77777777" w:rsidR="00B46700" w:rsidRPr="00B46700" w:rsidRDefault="00B46700" w:rsidP="001A04C3">
      <w:pPr>
        <w:pStyle w:val="af3"/>
        <w:shd w:val="clear" w:color="auto" w:fill="FFFFFF"/>
        <w:spacing w:before="0" w:beforeAutospacing="0" w:after="0" w:afterAutospacing="0"/>
        <w:ind w:firstLine="720"/>
        <w:jc w:val="both"/>
        <w:rPr>
          <w:color w:val="000000"/>
          <w:sz w:val="28"/>
          <w:szCs w:val="28"/>
        </w:rPr>
      </w:pPr>
      <w:r w:rsidRPr="00A42B8A">
        <w:rPr>
          <w:rStyle w:val="af1"/>
          <w:b w:val="0"/>
          <w:color w:val="000000"/>
          <w:sz w:val="28"/>
          <w:szCs w:val="28"/>
          <w:u w:val="single"/>
        </w:rPr>
        <w:lastRenderedPageBreak/>
        <w:t>Реклама на лотках, тележках, киосках, уличных зонтиках и других передвижных пунктах торговли</w:t>
      </w:r>
      <w:r w:rsidRPr="00A42B8A">
        <w:rPr>
          <w:b/>
          <w:color w:val="000000"/>
          <w:sz w:val="28"/>
          <w:szCs w:val="28"/>
          <w:u w:val="single"/>
        </w:rPr>
        <w:t> -</w:t>
      </w:r>
      <w:r w:rsidRPr="00B46700">
        <w:rPr>
          <w:color w:val="000000"/>
          <w:sz w:val="28"/>
          <w:szCs w:val="28"/>
        </w:rPr>
        <w:t xml:space="preserve"> временные средства наружной рекламы, устанавливаемые на время работы предприятий розничной торговли и общественного питания, представляющие собой покрытие отдельных частей лотков, киосков, тележек, зонтиков пленочными или красящими материалами.</w:t>
      </w:r>
    </w:p>
    <w:p w14:paraId="741F7518" w14:textId="77777777" w:rsidR="006B457C" w:rsidRPr="00A42B8A" w:rsidRDefault="000577C4" w:rsidP="00A42B8A">
      <w:pPr>
        <w:rPr>
          <w:sz w:val="28"/>
          <w:szCs w:val="28"/>
        </w:rPr>
      </w:pPr>
      <w:r>
        <w:rPr>
          <w:sz w:val="28"/>
          <w:szCs w:val="28"/>
        </w:rPr>
        <w:t xml:space="preserve"> </w:t>
      </w:r>
      <w:r w:rsidR="0076766C" w:rsidRPr="00E939EE">
        <w:rPr>
          <w:sz w:val="28"/>
          <w:szCs w:val="28"/>
        </w:rPr>
        <w:t>Витринные вывески</w:t>
      </w:r>
      <w:r w:rsidR="00351806">
        <w:rPr>
          <w:sz w:val="28"/>
          <w:szCs w:val="28"/>
        </w:rPr>
        <w:t xml:space="preserve"> - </w:t>
      </w:r>
      <w:r w:rsidR="00351806" w:rsidRPr="0033794E">
        <w:rPr>
          <w:sz w:val="28"/>
          <w:szCs w:val="28"/>
        </w:rPr>
        <w:t>носители информации расположе</w:t>
      </w:r>
      <w:r>
        <w:rPr>
          <w:sz w:val="28"/>
          <w:szCs w:val="28"/>
        </w:rPr>
        <w:t>н</w:t>
      </w:r>
      <w:r w:rsidR="00351806" w:rsidRPr="0033794E">
        <w:rPr>
          <w:sz w:val="28"/>
          <w:szCs w:val="28"/>
        </w:rPr>
        <w:t>ны</w:t>
      </w:r>
      <w:r w:rsidR="00351806">
        <w:rPr>
          <w:sz w:val="28"/>
          <w:szCs w:val="28"/>
        </w:rPr>
        <w:t>е</w:t>
      </w:r>
      <w:r w:rsidR="00351806" w:rsidRPr="0033794E">
        <w:rPr>
          <w:sz w:val="28"/>
          <w:szCs w:val="28"/>
        </w:rPr>
        <w:t xml:space="preserve"> на поверхности или в пространстве витрины</w:t>
      </w:r>
      <w:r w:rsidR="00351806">
        <w:rPr>
          <w:sz w:val="28"/>
          <w:szCs w:val="28"/>
        </w:rPr>
        <w:t>.</w:t>
      </w:r>
      <w:bookmarkEnd w:id="10"/>
      <w:r w:rsidR="004267B5" w:rsidRPr="0033794E">
        <w:rPr>
          <w:rFonts w:ascii="Times New Roman" w:hAnsi="Times New Roman" w:cs="Times New Roman"/>
          <w:b/>
          <w:bCs/>
          <w:sz w:val="28"/>
          <w:szCs w:val="28"/>
        </w:rPr>
        <w:t xml:space="preserve">   </w:t>
      </w:r>
      <w:r w:rsidR="005548D0" w:rsidRPr="0033794E">
        <w:rPr>
          <w:rFonts w:ascii="Times New Roman" w:hAnsi="Times New Roman" w:cs="Times New Roman"/>
          <w:b/>
          <w:bCs/>
          <w:sz w:val="28"/>
          <w:szCs w:val="28"/>
        </w:rPr>
        <w:t xml:space="preserve"> </w:t>
      </w:r>
    </w:p>
    <w:p w14:paraId="75DC0384" w14:textId="77777777" w:rsidR="0033794E" w:rsidRPr="0033794E" w:rsidRDefault="0033794E" w:rsidP="001A04C3">
      <w:pPr>
        <w:rPr>
          <w:rFonts w:ascii="Times New Roman" w:hAnsi="Times New Roman" w:cs="Times New Roman"/>
          <w:sz w:val="28"/>
          <w:szCs w:val="28"/>
        </w:rPr>
      </w:pPr>
      <w:r w:rsidRPr="00A42B8A">
        <w:rPr>
          <w:rStyle w:val="a3"/>
          <w:rFonts w:ascii="Times New Roman" w:hAnsi="Times New Roman" w:cs="Times New Roman"/>
          <w:b w:val="0"/>
          <w:color w:val="auto"/>
          <w:sz w:val="28"/>
          <w:szCs w:val="28"/>
          <w:u w:val="single"/>
        </w:rPr>
        <w:t xml:space="preserve"> Глухой фасад</w:t>
      </w:r>
      <w:r w:rsidRPr="00A42B8A">
        <w:rPr>
          <w:rFonts w:ascii="Times New Roman" w:hAnsi="Times New Roman" w:cs="Times New Roman"/>
          <w:b/>
          <w:sz w:val="28"/>
          <w:szCs w:val="28"/>
          <w:u w:val="single"/>
        </w:rPr>
        <w:t xml:space="preserve"> -</w:t>
      </w:r>
      <w:r w:rsidRPr="0033794E">
        <w:rPr>
          <w:rFonts w:ascii="Times New Roman" w:hAnsi="Times New Roman" w:cs="Times New Roman"/>
          <w:sz w:val="28"/>
          <w:szCs w:val="28"/>
        </w:rPr>
        <w:t xml:space="preserve"> фасад здания, строения, сооружения, не имеющий проемов (оконных, дверных);</w:t>
      </w:r>
    </w:p>
    <w:p w14:paraId="147FCB14" w14:textId="77777777" w:rsidR="0033794E" w:rsidRPr="0033794E" w:rsidRDefault="00F8725B" w:rsidP="001A04C3">
      <w:pPr>
        <w:widowControl/>
        <w:rPr>
          <w:rFonts w:ascii="Times New Roman" w:hAnsi="Times New Roman" w:cs="Times New Roman"/>
          <w:sz w:val="28"/>
          <w:szCs w:val="28"/>
        </w:rPr>
      </w:pPr>
      <w:r>
        <w:rPr>
          <w:rFonts w:ascii="Times New Roman" w:hAnsi="Times New Roman" w:cs="Times New Roman"/>
          <w:bCs/>
          <w:sz w:val="28"/>
          <w:szCs w:val="28"/>
        </w:rPr>
        <w:t xml:space="preserve"> </w:t>
      </w:r>
      <w:r w:rsidR="0033794E" w:rsidRPr="00A42B8A">
        <w:rPr>
          <w:rFonts w:ascii="Times New Roman" w:hAnsi="Times New Roman" w:cs="Times New Roman"/>
          <w:sz w:val="28"/>
          <w:szCs w:val="28"/>
          <w:u w:val="single"/>
        </w:rPr>
        <w:t>Декоративные архитектурные элементы фасада -</w:t>
      </w:r>
      <w:r w:rsidR="0033794E" w:rsidRPr="0033794E">
        <w:rPr>
          <w:rFonts w:ascii="Times New Roman" w:hAnsi="Times New Roman" w:cs="Times New Roman"/>
          <w:sz w:val="28"/>
          <w:szCs w:val="28"/>
        </w:rPr>
        <w:t xml:space="preserve"> </w:t>
      </w:r>
      <w:r w:rsidR="0033794E" w:rsidRPr="0033794E">
        <w:rPr>
          <w:rFonts w:ascii="Times New Roman" w:hAnsi="Times New Roman" w:cs="Times New Roman"/>
          <w:sz w:val="28"/>
          <w:szCs w:val="28"/>
          <w:u w:val="single"/>
        </w:rPr>
        <w:t>цокольный карниз</w:t>
      </w:r>
      <w:r w:rsidR="0033794E" w:rsidRPr="0033794E">
        <w:rPr>
          <w:rFonts w:ascii="Times New Roman" w:hAnsi="Times New Roman" w:cs="Times New Roman"/>
          <w:sz w:val="28"/>
          <w:szCs w:val="28"/>
        </w:rPr>
        <w:t xml:space="preserve"> (горизонтальный ленточный выступ), </w:t>
      </w:r>
      <w:proofErr w:type="spellStart"/>
      <w:r w:rsidR="0033794E" w:rsidRPr="0033794E">
        <w:rPr>
          <w:rFonts w:ascii="Times New Roman" w:hAnsi="Times New Roman" w:cs="Times New Roman"/>
          <w:sz w:val="28"/>
          <w:szCs w:val="28"/>
          <w:u w:val="single"/>
        </w:rPr>
        <w:t>сандрик</w:t>
      </w:r>
      <w:proofErr w:type="spellEnd"/>
      <w:r w:rsidR="0033794E" w:rsidRPr="0033794E">
        <w:rPr>
          <w:rFonts w:ascii="Times New Roman" w:hAnsi="Times New Roman" w:cs="Times New Roman"/>
          <w:sz w:val="28"/>
          <w:szCs w:val="28"/>
        </w:rPr>
        <w:t xml:space="preserve"> (карниз или фронтон над оконным или дверным проемом), </w:t>
      </w:r>
      <w:r w:rsidR="0033794E" w:rsidRPr="0033794E">
        <w:rPr>
          <w:rFonts w:ascii="Times New Roman" w:hAnsi="Times New Roman" w:cs="Times New Roman"/>
          <w:sz w:val="28"/>
          <w:szCs w:val="28"/>
          <w:u w:val="single"/>
        </w:rPr>
        <w:t>междуэтажный карниз</w:t>
      </w:r>
      <w:r w:rsidR="0033794E" w:rsidRPr="0033794E">
        <w:rPr>
          <w:rFonts w:ascii="Times New Roman" w:hAnsi="Times New Roman" w:cs="Times New Roman"/>
          <w:sz w:val="28"/>
          <w:szCs w:val="28"/>
        </w:rPr>
        <w:t xml:space="preserve"> (молдинг), </w:t>
      </w:r>
      <w:r w:rsidR="0033794E" w:rsidRPr="0033794E">
        <w:rPr>
          <w:rFonts w:ascii="Times New Roman" w:hAnsi="Times New Roman" w:cs="Times New Roman"/>
          <w:sz w:val="28"/>
          <w:szCs w:val="28"/>
          <w:u w:val="single"/>
        </w:rPr>
        <w:t>замок</w:t>
      </w:r>
      <w:r w:rsidR="0033794E" w:rsidRPr="0033794E">
        <w:rPr>
          <w:rFonts w:ascii="Times New Roman" w:hAnsi="Times New Roman" w:cs="Times New Roman"/>
          <w:sz w:val="28"/>
          <w:szCs w:val="28"/>
        </w:rPr>
        <w:t xml:space="preserve"> (выступ в верхней части арки, имитирующий замыкающий камень), </w:t>
      </w:r>
      <w:r w:rsidR="0033794E" w:rsidRPr="0033794E">
        <w:rPr>
          <w:rFonts w:ascii="Times New Roman" w:hAnsi="Times New Roman" w:cs="Times New Roman"/>
          <w:sz w:val="28"/>
          <w:szCs w:val="28"/>
          <w:u w:val="single"/>
        </w:rPr>
        <w:t>пилястра</w:t>
      </w:r>
      <w:r w:rsidR="0033794E" w:rsidRPr="0033794E">
        <w:rPr>
          <w:rFonts w:ascii="Times New Roman" w:hAnsi="Times New Roman" w:cs="Times New Roman"/>
          <w:sz w:val="28"/>
          <w:szCs w:val="28"/>
        </w:rPr>
        <w:t xml:space="preserve"> (плоский прямоугольный выступ стены, повторяющий пропорции колонны), </w:t>
      </w:r>
      <w:r w:rsidR="0033794E" w:rsidRPr="0033794E">
        <w:rPr>
          <w:rFonts w:ascii="Times New Roman" w:hAnsi="Times New Roman" w:cs="Times New Roman"/>
          <w:sz w:val="28"/>
          <w:szCs w:val="28"/>
          <w:u w:val="single"/>
        </w:rPr>
        <w:t>наличник</w:t>
      </w:r>
      <w:r w:rsidR="0033794E" w:rsidRPr="0033794E">
        <w:rPr>
          <w:rFonts w:ascii="Times New Roman" w:hAnsi="Times New Roman" w:cs="Times New Roman"/>
          <w:sz w:val="28"/>
          <w:szCs w:val="28"/>
        </w:rPr>
        <w:t xml:space="preserve"> (декоративное обрамление оконного или дверного проема), </w:t>
      </w:r>
      <w:r w:rsidR="0033794E" w:rsidRPr="0033794E">
        <w:rPr>
          <w:rFonts w:ascii="Times New Roman" w:hAnsi="Times New Roman" w:cs="Times New Roman"/>
          <w:sz w:val="28"/>
          <w:szCs w:val="28"/>
          <w:u w:val="single"/>
        </w:rPr>
        <w:t xml:space="preserve">розетка </w:t>
      </w:r>
      <w:r w:rsidR="0033794E" w:rsidRPr="0033794E">
        <w:rPr>
          <w:rFonts w:ascii="Times New Roman" w:hAnsi="Times New Roman" w:cs="Times New Roman"/>
          <w:sz w:val="28"/>
          <w:szCs w:val="28"/>
        </w:rPr>
        <w:t xml:space="preserve">(круглая накладка на стену), </w:t>
      </w:r>
      <w:r w:rsidR="0033794E" w:rsidRPr="0033794E">
        <w:rPr>
          <w:rFonts w:ascii="Times New Roman" w:hAnsi="Times New Roman" w:cs="Times New Roman"/>
          <w:sz w:val="28"/>
          <w:szCs w:val="28"/>
          <w:u w:val="single"/>
        </w:rPr>
        <w:t>медальон</w:t>
      </w:r>
      <w:r w:rsidR="0033794E" w:rsidRPr="0033794E">
        <w:rPr>
          <w:rFonts w:ascii="Times New Roman" w:hAnsi="Times New Roman" w:cs="Times New Roman"/>
          <w:sz w:val="28"/>
          <w:szCs w:val="28"/>
        </w:rPr>
        <w:t xml:space="preserve"> (орнаментальная или изобразительная композиция в круглом или овальном обрамлении), </w:t>
      </w:r>
      <w:r w:rsidR="0033794E" w:rsidRPr="0033794E">
        <w:rPr>
          <w:rFonts w:ascii="Times New Roman" w:hAnsi="Times New Roman" w:cs="Times New Roman"/>
          <w:sz w:val="28"/>
          <w:szCs w:val="28"/>
          <w:u w:val="single"/>
        </w:rPr>
        <w:t>узор</w:t>
      </w:r>
      <w:r w:rsidR="0033794E" w:rsidRPr="0033794E">
        <w:rPr>
          <w:rFonts w:ascii="Times New Roman" w:hAnsi="Times New Roman" w:cs="Times New Roman"/>
          <w:sz w:val="28"/>
          <w:szCs w:val="28"/>
        </w:rPr>
        <w:t xml:space="preserve"> (плоский или объемный орнамент на фасаде), </w:t>
      </w:r>
      <w:r w:rsidR="0033794E" w:rsidRPr="0033794E">
        <w:rPr>
          <w:rFonts w:ascii="Times New Roman" w:hAnsi="Times New Roman" w:cs="Times New Roman"/>
          <w:sz w:val="28"/>
          <w:szCs w:val="28"/>
          <w:u w:val="single"/>
        </w:rPr>
        <w:t>фриз</w:t>
      </w:r>
      <w:r w:rsidR="0033794E" w:rsidRPr="0033794E">
        <w:rPr>
          <w:rFonts w:ascii="Times New Roman" w:hAnsi="Times New Roman" w:cs="Times New Roman"/>
          <w:sz w:val="28"/>
          <w:szCs w:val="28"/>
        </w:rPr>
        <w:t xml:space="preserve"> (</w:t>
      </w:r>
      <w:r w:rsidR="0033794E" w:rsidRPr="0033794E">
        <w:rPr>
          <w:rFonts w:ascii="Times New Roman" w:hAnsi="Times New Roman" w:cs="Times New Roman"/>
          <w:bCs/>
          <w:color w:val="000000"/>
          <w:sz w:val="28"/>
          <w:szCs w:val="28"/>
          <w:shd w:val="clear" w:color="auto" w:fill="FFFFFF"/>
        </w:rPr>
        <w:t>к</w:t>
      </w:r>
      <w:r w:rsidR="0033794E" w:rsidRPr="0033794E">
        <w:rPr>
          <w:rFonts w:ascii="Times New Roman" w:hAnsi="Times New Roman" w:cs="Times New Roman"/>
          <w:color w:val="000000"/>
          <w:sz w:val="28"/>
          <w:szCs w:val="28"/>
          <w:shd w:val="clear" w:color="auto" w:fill="FFFFFF"/>
        </w:rPr>
        <w:t>омпозиционный декоративный элемент, представляющий собой горизонтальную полосу, шов или ленту, расположенную в верхней части здания, перед карнизом</w:t>
      </w:r>
      <w:r w:rsidR="0033794E" w:rsidRPr="0033794E">
        <w:rPr>
          <w:rFonts w:ascii="Times New Roman" w:hAnsi="Times New Roman" w:cs="Times New Roman"/>
          <w:sz w:val="28"/>
          <w:szCs w:val="28"/>
        </w:rPr>
        <w:t xml:space="preserve">), </w:t>
      </w:r>
      <w:r w:rsidR="0033794E" w:rsidRPr="0033794E">
        <w:rPr>
          <w:rFonts w:ascii="Times New Roman" w:hAnsi="Times New Roman" w:cs="Times New Roman"/>
          <w:sz w:val="28"/>
          <w:szCs w:val="28"/>
          <w:u w:val="single"/>
        </w:rPr>
        <w:t>филенка</w:t>
      </w:r>
      <w:r w:rsidR="0033794E" w:rsidRPr="0033794E">
        <w:rPr>
          <w:rFonts w:ascii="Times New Roman" w:hAnsi="Times New Roman" w:cs="Times New Roman"/>
          <w:sz w:val="28"/>
          <w:szCs w:val="28"/>
        </w:rPr>
        <w:t xml:space="preserve"> (узкий линейный элемент обрамления), </w:t>
      </w:r>
      <w:r w:rsidR="0033794E" w:rsidRPr="0033794E">
        <w:rPr>
          <w:rFonts w:ascii="Times New Roman" w:hAnsi="Times New Roman" w:cs="Times New Roman"/>
          <w:sz w:val="28"/>
          <w:szCs w:val="28"/>
          <w:u w:val="single"/>
        </w:rPr>
        <w:t>колонна</w:t>
      </w:r>
      <w:r w:rsidR="0033794E" w:rsidRPr="0033794E">
        <w:rPr>
          <w:rFonts w:ascii="Times New Roman" w:hAnsi="Times New Roman" w:cs="Times New Roman"/>
          <w:sz w:val="28"/>
          <w:szCs w:val="28"/>
        </w:rPr>
        <w:t xml:space="preserve"> (несущая конструкция, часть деревянного, металлического, бетонного каркаса), </w:t>
      </w:r>
      <w:r w:rsidR="0033794E" w:rsidRPr="0033794E">
        <w:rPr>
          <w:rFonts w:ascii="Times New Roman" w:hAnsi="Times New Roman" w:cs="Times New Roman"/>
          <w:sz w:val="28"/>
          <w:szCs w:val="28"/>
          <w:u w:val="single"/>
        </w:rPr>
        <w:t>балясина</w:t>
      </w:r>
      <w:r w:rsidR="0033794E" w:rsidRPr="0033794E">
        <w:rPr>
          <w:rFonts w:ascii="Times New Roman" w:hAnsi="Times New Roman" w:cs="Times New Roman"/>
          <w:sz w:val="28"/>
          <w:szCs w:val="28"/>
        </w:rPr>
        <w:t xml:space="preserve"> (невысокий фигурный или плоский столбик, поддерживающий перила ограждений)</w:t>
      </w:r>
      <w:r w:rsidR="0033794E">
        <w:rPr>
          <w:rFonts w:ascii="Times New Roman" w:hAnsi="Times New Roman" w:cs="Times New Roman"/>
          <w:sz w:val="28"/>
          <w:szCs w:val="28"/>
        </w:rPr>
        <w:t xml:space="preserve">, </w:t>
      </w:r>
      <w:r w:rsidR="0033794E" w:rsidRPr="0033794E">
        <w:rPr>
          <w:rFonts w:ascii="Times New Roman" w:hAnsi="Times New Roman" w:cs="Times New Roman"/>
          <w:color w:val="000000"/>
          <w:sz w:val="28"/>
          <w:szCs w:val="28"/>
          <w:u w:val="single"/>
          <w:shd w:val="clear" w:color="auto" w:fill="FFFFFF"/>
        </w:rPr>
        <w:t>парапет</w:t>
      </w:r>
      <w:r w:rsidR="0033794E" w:rsidRPr="0033794E">
        <w:rPr>
          <w:rFonts w:ascii="Times New Roman" w:hAnsi="Times New Roman" w:cs="Times New Roman"/>
          <w:color w:val="000000"/>
          <w:sz w:val="28"/>
          <w:szCs w:val="28"/>
          <w:shd w:val="clear" w:color="auto" w:fill="FFFFFF"/>
        </w:rPr>
        <w:t xml:space="preserve"> </w:t>
      </w:r>
      <w:r w:rsidR="0033794E">
        <w:rPr>
          <w:rFonts w:ascii="Times New Roman" w:hAnsi="Times New Roman" w:cs="Times New Roman"/>
          <w:color w:val="000000"/>
          <w:sz w:val="28"/>
          <w:szCs w:val="28"/>
          <w:shd w:val="clear" w:color="auto" w:fill="FFFFFF"/>
        </w:rPr>
        <w:t>(</w:t>
      </w:r>
      <w:r w:rsidR="0033794E" w:rsidRPr="0033794E">
        <w:rPr>
          <w:rFonts w:ascii="Times New Roman" w:hAnsi="Times New Roman" w:cs="Times New Roman"/>
          <w:color w:val="000000"/>
          <w:sz w:val="28"/>
          <w:szCs w:val="28"/>
          <w:shd w:val="clear" w:color="auto" w:fill="FFFFFF"/>
        </w:rPr>
        <w:t xml:space="preserve"> архитектурный элемент, который в зданиях играет роль ограждающей конструкции на кровле</w:t>
      </w:r>
      <w:r w:rsidR="0033794E">
        <w:rPr>
          <w:rFonts w:ascii="Times New Roman" w:hAnsi="Times New Roman" w:cs="Times New Roman"/>
          <w:color w:val="000000"/>
          <w:sz w:val="28"/>
          <w:szCs w:val="28"/>
          <w:shd w:val="clear" w:color="auto" w:fill="FFFFFF"/>
        </w:rPr>
        <w:t>)</w:t>
      </w:r>
      <w:r w:rsidR="0033794E" w:rsidRPr="0033794E">
        <w:rPr>
          <w:rFonts w:ascii="Times New Roman" w:hAnsi="Times New Roman" w:cs="Times New Roman"/>
          <w:color w:val="000000"/>
          <w:sz w:val="28"/>
          <w:szCs w:val="28"/>
          <w:shd w:val="clear" w:color="auto" w:fill="FFFFFF"/>
        </w:rPr>
        <w:t>.</w:t>
      </w:r>
      <w:r w:rsidR="0033794E" w:rsidRPr="0033794E">
        <w:rPr>
          <w:rFonts w:ascii="Times New Roman" w:hAnsi="Times New Roman" w:cs="Times New Roman"/>
          <w:color w:val="000000"/>
          <w:sz w:val="28"/>
          <w:szCs w:val="28"/>
        </w:rPr>
        <w:br/>
      </w:r>
      <w:r w:rsidR="0033794E" w:rsidRPr="0033794E">
        <w:rPr>
          <w:rFonts w:ascii="Times New Roman" w:hAnsi="Times New Roman" w:cs="Times New Roman"/>
          <w:color w:val="000000"/>
          <w:sz w:val="28"/>
          <w:szCs w:val="28"/>
          <w:shd w:val="clear" w:color="auto" w:fill="FFFFFF"/>
        </w:rPr>
        <w:t xml:space="preserve">          </w:t>
      </w:r>
      <w:r w:rsidR="0033794E" w:rsidRPr="0033794E">
        <w:rPr>
          <w:rFonts w:ascii="Times New Roman" w:hAnsi="Times New Roman" w:cs="Times New Roman"/>
          <w:sz w:val="28"/>
          <w:szCs w:val="28"/>
        </w:rPr>
        <w:t xml:space="preserve">  </w:t>
      </w:r>
      <w:r w:rsidR="0033794E" w:rsidRPr="00A42B8A">
        <w:rPr>
          <w:rFonts w:ascii="Times New Roman" w:hAnsi="Times New Roman" w:cs="Times New Roman"/>
          <w:sz w:val="28"/>
          <w:szCs w:val="28"/>
          <w:u w:val="single"/>
        </w:rPr>
        <w:t>Единая горизонтальная ось -</w:t>
      </w:r>
      <w:r w:rsidR="0033794E" w:rsidRPr="0033794E">
        <w:rPr>
          <w:rFonts w:ascii="Times New Roman" w:hAnsi="Times New Roman" w:cs="Times New Roman"/>
          <w:sz w:val="28"/>
          <w:szCs w:val="28"/>
        </w:rPr>
        <w:t xml:space="preserve"> условная прямая линия, относительно которой располагаются вывески, рекламные (информационные) конструкции. Определяется как половина расстояния между верхним и нижним архитектурным элементом, выделяющимся (западающим, выступающим) из плоскости стены;</w:t>
      </w:r>
    </w:p>
    <w:p w14:paraId="059E75F1" w14:textId="77777777" w:rsidR="0033794E" w:rsidRPr="0033794E" w:rsidRDefault="0033794E" w:rsidP="001A04C3">
      <w:pPr>
        <w:rPr>
          <w:rFonts w:ascii="Times New Roman" w:hAnsi="Times New Roman" w:cs="Times New Roman"/>
          <w:sz w:val="28"/>
          <w:szCs w:val="28"/>
        </w:rPr>
      </w:pPr>
      <w:r w:rsidRPr="00A42B8A">
        <w:rPr>
          <w:rStyle w:val="a3"/>
          <w:rFonts w:ascii="Times New Roman" w:hAnsi="Times New Roman" w:cs="Times New Roman"/>
          <w:b w:val="0"/>
          <w:bCs/>
          <w:color w:val="auto"/>
          <w:sz w:val="28"/>
          <w:szCs w:val="28"/>
          <w:u w:val="single"/>
        </w:rPr>
        <w:t>К</w:t>
      </w:r>
      <w:r w:rsidRPr="00A42B8A">
        <w:rPr>
          <w:rStyle w:val="a3"/>
          <w:rFonts w:ascii="Times New Roman" w:hAnsi="Times New Roman" w:cs="Times New Roman"/>
          <w:b w:val="0"/>
          <w:color w:val="auto"/>
          <w:sz w:val="28"/>
          <w:szCs w:val="28"/>
          <w:u w:val="single"/>
        </w:rPr>
        <w:t>иоск</w:t>
      </w:r>
      <w:r w:rsidRPr="00A42B8A">
        <w:rPr>
          <w:rFonts w:ascii="Times New Roman" w:hAnsi="Times New Roman" w:cs="Times New Roman"/>
          <w:b/>
          <w:sz w:val="28"/>
          <w:szCs w:val="28"/>
          <w:u w:val="single"/>
        </w:rPr>
        <w:t xml:space="preserve"> -</w:t>
      </w:r>
      <w:r w:rsidRPr="0033794E">
        <w:rPr>
          <w:rFonts w:ascii="Times New Roman" w:hAnsi="Times New Roman" w:cs="Times New Roman"/>
          <w:sz w:val="28"/>
          <w:szCs w:val="28"/>
        </w:rPr>
        <w:t xml:space="preserve"> временное сооружение закрытого типа без зала обслуживания и подсобного помещения;</w:t>
      </w:r>
    </w:p>
    <w:p w14:paraId="2B1F5074" w14:textId="77777777" w:rsidR="0033794E" w:rsidRPr="0033794E" w:rsidRDefault="0033794E" w:rsidP="001A04C3">
      <w:pPr>
        <w:rPr>
          <w:rFonts w:ascii="Times New Roman" w:hAnsi="Times New Roman" w:cs="Times New Roman"/>
          <w:sz w:val="28"/>
          <w:szCs w:val="28"/>
        </w:rPr>
      </w:pPr>
      <w:r w:rsidRPr="00A42B8A">
        <w:rPr>
          <w:rFonts w:ascii="Times New Roman" w:hAnsi="Times New Roman" w:cs="Times New Roman"/>
          <w:sz w:val="28"/>
          <w:szCs w:val="28"/>
          <w:u w:val="single"/>
        </w:rPr>
        <w:t>П</w:t>
      </w:r>
      <w:r w:rsidRPr="00A42B8A">
        <w:rPr>
          <w:rStyle w:val="a3"/>
          <w:rFonts w:ascii="Times New Roman" w:hAnsi="Times New Roman" w:cs="Times New Roman"/>
          <w:b w:val="0"/>
          <w:color w:val="auto"/>
          <w:sz w:val="28"/>
          <w:szCs w:val="28"/>
          <w:u w:val="single"/>
        </w:rPr>
        <w:t>авильон</w:t>
      </w:r>
      <w:r w:rsidRPr="00A42B8A">
        <w:rPr>
          <w:rFonts w:ascii="Times New Roman" w:hAnsi="Times New Roman" w:cs="Times New Roman"/>
          <w:b/>
          <w:sz w:val="28"/>
          <w:szCs w:val="28"/>
        </w:rPr>
        <w:t xml:space="preserve"> - </w:t>
      </w:r>
      <w:r w:rsidRPr="0033794E">
        <w:rPr>
          <w:rFonts w:ascii="Times New Roman" w:hAnsi="Times New Roman" w:cs="Times New Roman"/>
          <w:sz w:val="28"/>
          <w:szCs w:val="28"/>
        </w:rPr>
        <w:t>временное сооружение закрытого типа с залом для обслуживания и подсобным помещением.</w:t>
      </w:r>
    </w:p>
    <w:p w14:paraId="6B5E4AEE" w14:textId="77777777" w:rsidR="008F5697" w:rsidRPr="00C9366B" w:rsidRDefault="0033794E" w:rsidP="001A04C3">
      <w:pPr>
        <w:rPr>
          <w:rFonts w:ascii="Times New Roman" w:hAnsi="Times New Roman" w:cs="Times New Roman"/>
          <w:sz w:val="28"/>
          <w:szCs w:val="28"/>
        </w:rPr>
      </w:pPr>
      <w:r>
        <w:rPr>
          <w:rStyle w:val="a3"/>
          <w:rFonts w:ascii="Times New Roman" w:hAnsi="Times New Roman" w:cs="Times New Roman"/>
          <w:b w:val="0"/>
          <w:bCs/>
          <w:sz w:val="28"/>
          <w:szCs w:val="28"/>
        </w:rPr>
        <w:t xml:space="preserve"> </w:t>
      </w:r>
      <w:r w:rsidRPr="00A42B8A">
        <w:rPr>
          <w:rStyle w:val="a3"/>
          <w:rFonts w:ascii="Times New Roman" w:hAnsi="Times New Roman" w:cs="Times New Roman"/>
          <w:b w:val="0"/>
          <w:bCs/>
          <w:sz w:val="28"/>
          <w:szCs w:val="28"/>
          <w:u w:val="single"/>
        </w:rPr>
        <w:t>П</w:t>
      </w:r>
      <w:r w:rsidR="008F5697" w:rsidRPr="00A42B8A">
        <w:rPr>
          <w:rStyle w:val="a3"/>
          <w:rFonts w:ascii="Times New Roman" w:hAnsi="Times New Roman" w:cs="Times New Roman"/>
          <w:b w:val="0"/>
          <w:color w:val="auto"/>
          <w:sz w:val="28"/>
          <w:szCs w:val="28"/>
          <w:u w:val="single"/>
        </w:rPr>
        <w:t>аспорт фасад</w:t>
      </w:r>
      <w:r w:rsidR="00470A35" w:rsidRPr="00A42B8A">
        <w:rPr>
          <w:rStyle w:val="a3"/>
          <w:rFonts w:ascii="Times New Roman" w:hAnsi="Times New Roman" w:cs="Times New Roman"/>
          <w:b w:val="0"/>
          <w:color w:val="auto"/>
          <w:sz w:val="28"/>
          <w:szCs w:val="28"/>
          <w:u w:val="single"/>
        </w:rPr>
        <w:t>а</w:t>
      </w:r>
      <w:r w:rsidR="008F5697" w:rsidRPr="00A42B8A">
        <w:rPr>
          <w:rStyle w:val="a3"/>
          <w:rFonts w:ascii="Times New Roman" w:hAnsi="Times New Roman" w:cs="Times New Roman"/>
          <w:b w:val="0"/>
          <w:color w:val="auto"/>
          <w:sz w:val="28"/>
          <w:szCs w:val="28"/>
          <w:u w:val="single"/>
        </w:rPr>
        <w:t xml:space="preserve"> здания</w:t>
      </w:r>
      <w:r w:rsidR="008F5697" w:rsidRPr="00A42B8A">
        <w:rPr>
          <w:rFonts w:ascii="Times New Roman" w:hAnsi="Times New Roman" w:cs="Times New Roman"/>
          <w:b/>
          <w:sz w:val="28"/>
          <w:szCs w:val="28"/>
        </w:rPr>
        <w:t xml:space="preserve"> -</w:t>
      </w:r>
      <w:r w:rsidR="008F5697" w:rsidRPr="00C9366B">
        <w:rPr>
          <w:rFonts w:ascii="Times New Roman" w:hAnsi="Times New Roman" w:cs="Times New Roman"/>
          <w:sz w:val="28"/>
          <w:szCs w:val="28"/>
        </w:rPr>
        <w:t xml:space="preserve"> официальный документ, который содержит подробную информацию обо всех фасадах здания, включая их технические, колористические и другие архитектурно-художественные характеристики. Также в паспорте фасада здания отображаются инженерное оборудование (наружные блоки кондиционеров, наружные элементы вентиляции, видеокамеры, антенны, оборудование подсветки здания и т.п.), наружная реклама, информационные таблички, знаки адресации и пр. Паспорт фасадов изготавливается и проверяется в соответствии с правилами по проектированию зданий и сооружений, а также государственными </w:t>
      </w:r>
      <w:r w:rsidR="008F5697" w:rsidRPr="00C9366B">
        <w:rPr>
          <w:rFonts w:ascii="Times New Roman" w:hAnsi="Times New Roman" w:cs="Times New Roman"/>
          <w:sz w:val="28"/>
          <w:szCs w:val="28"/>
        </w:rPr>
        <w:lastRenderedPageBreak/>
        <w:t>стандартами.</w:t>
      </w:r>
    </w:p>
    <w:p w14:paraId="1B6D6FAB" w14:textId="77777777" w:rsidR="00845CED" w:rsidRPr="008E2DC9" w:rsidRDefault="0033794E" w:rsidP="001A04C3">
      <w:pPr>
        <w:rPr>
          <w:rFonts w:ascii="Times New Roman" w:hAnsi="Times New Roman" w:cs="Times New Roman"/>
          <w:sz w:val="28"/>
          <w:szCs w:val="28"/>
        </w:rPr>
      </w:pPr>
      <w:r w:rsidRPr="00A42B8A">
        <w:rPr>
          <w:rFonts w:ascii="Times New Roman" w:hAnsi="Times New Roman" w:cs="Times New Roman"/>
          <w:bCs/>
          <w:sz w:val="28"/>
          <w:szCs w:val="28"/>
          <w:u w:val="single"/>
        </w:rPr>
        <w:t>Д</w:t>
      </w:r>
      <w:r w:rsidR="00741DB7" w:rsidRPr="00A42B8A">
        <w:rPr>
          <w:rFonts w:ascii="Times New Roman" w:hAnsi="Times New Roman" w:cs="Times New Roman"/>
          <w:bCs/>
          <w:sz w:val="28"/>
          <w:szCs w:val="28"/>
          <w:u w:val="single"/>
        </w:rPr>
        <w:t>изайн-проект</w:t>
      </w:r>
      <w:r w:rsidR="00741DB7" w:rsidRPr="00855AAD">
        <w:rPr>
          <w:rFonts w:ascii="Times New Roman" w:hAnsi="Times New Roman" w:cs="Times New Roman"/>
          <w:bCs/>
          <w:sz w:val="28"/>
          <w:szCs w:val="28"/>
        </w:rPr>
        <w:t xml:space="preserve"> размещения рекламной (информационной) конструкции</w:t>
      </w:r>
      <w:r w:rsidR="00741DB7" w:rsidRPr="000667FE">
        <w:rPr>
          <w:rFonts w:ascii="Times New Roman" w:hAnsi="Times New Roman" w:cs="Times New Roman"/>
          <w:b/>
          <w:sz w:val="28"/>
          <w:szCs w:val="28"/>
        </w:rPr>
        <w:t xml:space="preserve"> –</w:t>
      </w:r>
      <w:r w:rsidR="00855AAD">
        <w:rPr>
          <w:rFonts w:ascii="Times New Roman" w:hAnsi="Times New Roman" w:cs="Times New Roman"/>
          <w:b/>
          <w:sz w:val="28"/>
          <w:szCs w:val="28"/>
        </w:rPr>
        <w:t xml:space="preserve"> </w:t>
      </w:r>
      <w:r w:rsidR="00845CED" w:rsidRPr="000667FE">
        <w:rPr>
          <w:rFonts w:ascii="Times New Roman" w:hAnsi="Times New Roman" w:cs="Times New Roman"/>
          <w:sz w:val="28"/>
          <w:szCs w:val="28"/>
        </w:rPr>
        <w:t xml:space="preserve">комплект документов, в который входят: ситуационный план – место на карте, </w:t>
      </w:r>
      <w:r w:rsidR="00C45A2C">
        <w:rPr>
          <w:rFonts w:ascii="Times New Roman" w:hAnsi="Times New Roman" w:cs="Times New Roman"/>
          <w:sz w:val="28"/>
          <w:szCs w:val="28"/>
        </w:rPr>
        <w:t xml:space="preserve">схеме, </w:t>
      </w:r>
      <w:r w:rsidR="00845CED" w:rsidRPr="000667FE">
        <w:rPr>
          <w:rFonts w:ascii="Times New Roman" w:hAnsi="Times New Roman" w:cs="Times New Roman"/>
          <w:sz w:val="28"/>
          <w:szCs w:val="28"/>
        </w:rPr>
        <w:t>где будет произведена установка; фотофиксация места будущей установки; схема установки – рисунок вывески на фасаде; эскиз – детализированное изображение будущей конструкции с размерами и особенностями (например, «объемные буквы»); фотомонтаж эскиза на фото фасада (крыши);</w:t>
      </w:r>
      <w:r w:rsidR="0002390A" w:rsidRPr="000667FE">
        <w:rPr>
          <w:rFonts w:ascii="Times New Roman" w:hAnsi="Times New Roman" w:cs="Times New Roman"/>
          <w:sz w:val="28"/>
          <w:szCs w:val="28"/>
        </w:rPr>
        <w:t xml:space="preserve"> </w:t>
      </w:r>
      <w:r w:rsidR="00845CED" w:rsidRPr="000667FE">
        <w:rPr>
          <w:rFonts w:ascii="Times New Roman" w:hAnsi="Times New Roman" w:cs="Times New Roman"/>
          <w:sz w:val="28"/>
          <w:szCs w:val="28"/>
        </w:rPr>
        <w:t>пояснительная записка (в которой указан точный адрес здания, его принадлежность к объектам культурного наследия и некоторые другие сведения).</w:t>
      </w:r>
    </w:p>
    <w:p w14:paraId="5061B97A" w14:textId="77777777" w:rsidR="0033794E" w:rsidRDefault="0033794E" w:rsidP="001A04C3">
      <w:pPr>
        <w:pStyle w:val="ConsPlusNormal"/>
        <w:ind w:firstLine="720"/>
        <w:jc w:val="both"/>
      </w:pPr>
    </w:p>
    <w:p w14:paraId="50156CAA" w14:textId="77777777" w:rsidR="0033794E" w:rsidRDefault="0033794E" w:rsidP="001A04C3">
      <w:pPr>
        <w:rPr>
          <w:rFonts w:ascii="Times New Roman" w:hAnsi="Times New Roman" w:cs="Times New Roman"/>
          <w:sz w:val="28"/>
          <w:szCs w:val="28"/>
        </w:rPr>
      </w:pPr>
    </w:p>
    <w:p w14:paraId="60F68C73" w14:textId="77777777" w:rsidR="0027594A" w:rsidRPr="00D61866" w:rsidRDefault="00414249" w:rsidP="001A04C3">
      <w:pPr>
        <w:pStyle w:val="Default"/>
        <w:ind w:firstLine="720"/>
        <w:jc w:val="center"/>
        <w:rPr>
          <w:bCs/>
          <w:sz w:val="28"/>
          <w:szCs w:val="28"/>
        </w:rPr>
      </w:pPr>
      <w:r>
        <w:rPr>
          <w:bCs/>
          <w:sz w:val="28"/>
          <w:szCs w:val="28"/>
          <w:lang w:val="en-US"/>
        </w:rPr>
        <w:t>III</w:t>
      </w:r>
      <w:r w:rsidR="0027594A" w:rsidRPr="00D61866">
        <w:rPr>
          <w:bCs/>
          <w:sz w:val="28"/>
          <w:szCs w:val="28"/>
        </w:rPr>
        <w:t xml:space="preserve"> Требования к рекламным конструкциям</w:t>
      </w:r>
    </w:p>
    <w:p w14:paraId="6D76F7AF" w14:textId="77777777" w:rsidR="0033794E" w:rsidRDefault="0033794E" w:rsidP="001A04C3">
      <w:pPr>
        <w:rPr>
          <w:rFonts w:ascii="Times New Roman" w:hAnsi="Times New Roman" w:cs="Times New Roman"/>
          <w:sz w:val="28"/>
          <w:szCs w:val="28"/>
        </w:rPr>
      </w:pPr>
    </w:p>
    <w:p w14:paraId="0808E199" w14:textId="77777777" w:rsidR="0027594A" w:rsidRDefault="00414249" w:rsidP="001A04C3">
      <w:pPr>
        <w:pStyle w:val="Default"/>
        <w:ind w:firstLine="720"/>
        <w:jc w:val="both"/>
        <w:rPr>
          <w:sz w:val="28"/>
          <w:szCs w:val="28"/>
        </w:rPr>
      </w:pPr>
      <w:r w:rsidRPr="00414249">
        <w:rPr>
          <w:sz w:val="28"/>
          <w:szCs w:val="28"/>
        </w:rPr>
        <w:t>1</w:t>
      </w:r>
      <w:r w:rsidR="0027594A">
        <w:rPr>
          <w:sz w:val="28"/>
          <w:szCs w:val="28"/>
        </w:rPr>
        <w:t xml:space="preserve">. </w:t>
      </w:r>
      <w:r w:rsidR="00B45B43">
        <w:rPr>
          <w:sz w:val="28"/>
          <w:szCs w:val="28"/>
        </w:rPr>
        <w:t>Р</w:t>
      </w:r>
      <w:r w:rsidR="0027594A">
        <w:rPr>
          <w:sz w:val="28"/>
          <w:szCs w:val="28"/>
        </w:rPr>
        <w:t xml:space="preserve">екламные конструкции не должны: </w:t>
      </w:r>
    </w:p>
    <w:p w14:paraId="57C36925" w14:textId="77777777" w:rsidR="0027594A" w:rsidRDefault="0027594A" w:rsidP="001A04C3">
      <w:pPr>
        <w:pStyle w:val="Default"/>
        <w:ind w:firstLine="720"/>
        <w:jc w:val="both"/>
        <w:rPr>
          <w:sz w:val="28"/>
          <w:szCs w:val="28"/>
        </w:rPr>
      </w:pPr>
      <w:r>
        <w:rPr>
          <w:sz w:val="28"/>
          <w:szCs w:val="28"/>
        </w:rPr>
        <w:t xml:space="preserve">-препятствовать восприятию информации, рекламы, размещенной на другой конструкции; </w:t>
      </w:r>
    </w:p>
    <w:p w14:paraId="7EA5A3FA" w14:textId="77777777" w:rsidR="0027594A" w:rsidRDefault="0027594A" w:rsidP="001A04C3">
      <w:pPr>
        <w:pStyle w:val="Default"/>
        <w:ind w:firstLine="720"/>
        <w:jc w:val="both"/>
        <w:rPr>
          <w:color w:val="auto"/>
          <w:sz w:val="28"/>
          <w:szCs w:val="28"/>
        </w:rPr>
      </w:pPr>
      <w:r>
        <w:rPr>
          <w:color w:val="auto"/>
          <w:sz w:val="28"/>
          <w:szCs w:val="28"/>
        </w:rPr>
        <w:t>-размещаться на шлагбаумах</w:t>
      </w:r>
      <w:r w:rsidR="00E96770">
        <w:rPr>
          <w:color w:val="auto"/>
          <w:sz w:val="28"/>
          <w:szCs w:val="28"/>
        </w:rPr>
        <w:t xml:space="preserve"> и</w:t>
      </w:r>
      <w:r>
        <w:rPr>
          <w:color w:val="auto"/>
          <w:sz w:val="28"/>
          <w:szCs w:val="28"/>
        </w:rPr>
        <w:t xml:space="preserve"> перилах; </w:t>
      </w:r>
    </w:p>
    <w:p w14:paraId="3390B178" w14:textId="77777777" w:rsidR="0027594A" w:rsidRDefault="0027594A" w:rsidP="001A04C3">
      <w:pPr>
        <w:pStyle w:val="Default"/>
        <w:ind w:firstLine="720"/>
        <w:jc w:val="both"/>
        <w:rPr>
          <w:color w:val="auto"/>
          <w:sz w:val="28"/>
          <w:szCs w:val="28"/>
        </w:rPr>
      </w:pPr>
      <w:r>
        <w:rPr>
          <w:color w:val="auto"/>
          <w:sz w:val="28"/>
          <w:szCs w:val="28"/>
        </w:rPr>
        <w:t xml:space="preserve">-размещаться на расстоянии менее 2 м от мемориальных досок; </w:t>
      </w:r>
    </w:p>
    <w:p w14:paraId="50F527FA" w14:textId="77777777" w:rsidR="0027594A" w:rsidRDefault="0027594A" w:rsidP="001A04C3">
      <w:pPr>
        <w:pStyle w:val="Default"/>
        <w:ind w:firstLine="720"/>
        <w:jc w:val="both"/>
        <w:rPr>
          <w:color w:val="auto"/>
          <w:sz w:val="28"/>
          <w:szCs w:val="28"/>
        </w:rPr>
      </w:pPr>
      <w:r>
        <w:rPr>
          <w:color w:val="auto"/>
          <w:sz w:val="28"/>
          <w:szCs w:val="28"/>
        </w:rPr>
        <w:t xml:space="preserve">-размещаться с перекрытием оконных проемов, витражей, витрин, дверных и арочных проемов, архитектурных деталей фасадов объектов (в том числе карнизов); </w:t>
      </w:r>
    </w:p>
    <w:p w14:paraId="680B846C" w14:textId="77777777" w:rsidR="0027594A" w:rsidRDefault="0027594A" w:rsidP="001A04C3">
      <w:pPr>
        <w:pStyle w:val="Default"/>
        <w:ind w:firstLine="720"/>
        <w:jc w:val="both"/>
        <w:rPr>
          <w:color w:val="auto"/>
          <w:sz w:val="28"/>
          <w:szCs w:val="28"/>
        </w:rPr>
      </w:pPr>
      <w:r>
        <w:rPr>
          <w:color w:val="auto"/>
          <w:sz w:val="28"/>
          <w:szCs w:val="28"/>
        </w:rPr>
        <w:t xml:space="preserve">-изготавливаться с использованием картона, ткани и других </w:t>
      </w:r>
      <w:proofErr w:type="spellStart"/>
      <w:r w:rsidR="00B17702">
        <w:rPr>
          <w:color w:val="auto"/>
          <w:sz w:val="28"/>
          <w:szCs w:val="28"/>
        </w:rPr>
        <w:t>легковозгораемых</w:t>
      </w:r>
      <w:proofErr w:type="spellEnd"/>
      <w:r w:rsidR="00B17702">
        <w:rPr>
          <w:color w:val="auto"/>
          <w:sz w:val="28"/>
          <w:szCs w:val="28"/>
        </w:rPr>
        <w:t xml:space="preserve"> </w:t>
      </w:r>
      <w:r>
        <w:rPr>
          <w:color w:val="auto"/>
          <w:sz w:val="28"/>
          <w:szCs w:val="28"/>
        </w:rPr>
        <w:t xml:space="preserve"> материалов; </w:t>
      </w:r>
    </w:p>
    <w:p w14:paraId="1CE424F0" w14:textId="77777777" w:rsidR="0027594A" w:rsidRDefault="0027594A" w:rsidP="001A04C3">
      <w:pPr>
        <w:pStyle w:val="Default"/>
        <w:ind w:firstLine="720"/>
        <w:jc w:val="both"/>
        <w:rPr>
          <w:color w:val="auto"/>
          <w:sz w:val="28"/>
          <w:szCs w:val="28"/>
        </w:rPr>
      </w:pPr>
      <w:r>
        <w:rPr>
          <w:color w:val="auto"/>
          <w:sz w:val="28"/>
          <w:szCs w:val="28"/>
        </w:rPr>
        <w:t>-размещаться на остекленных участках фасада, витражах здания, строения, сооружения</w:t>
      </w:r>
      <w:r w:rsidRPr="000B11A4">
        <w:rPr>
          <w:color w:val="auto"/>
          <w:sz w:val="28"/>
          <w:szCs w:val="28"/>
        </w:rPr>
        <w:t>;</w:t>
      </w:r>
      <w:r>
        <w:rPr>
          <w:color w:val="auto"/>
          <w:sz w:val="28"/>
          <w:szCs w:val="28"/>
        </w:rPr>
        <w:t xml:space="preserve"> </w:t>
      </w:r>
    </w:p>
    <w:p w14:paraId="7769CEC5" w14:textId="77777777" w:rsidR="0027594A" w:rsidRDefault="0027594A" w:rsidP="001A04C3">
      <w:pPr>
        <w:pStyle w:val="Default"/>
        <w:ind w:firstLine="720"/>
        <w:jc w:val="both"/>
        <w:rPr>
          <w:color w:val="auto"/>
          <w:sz w:val="28"/>
          <w:szCs w:val="28"/>
        </w:rPr>
      </w:pPr>
      <w:r>
        <w:rPr>
          <w:color w:val="auto"/>
          <w:sz w:val="28"/>
          <w:szCs w:val="28"/>
        </w:rPr>
        <w:t>-размещаться на фасадах зданий, строений, сооружений с помощью демонстрации постеров на динамических системах смены изображений (роллерные системы, системы поворотных панелей (</w:t>
      </w:r>
      <w:proofErr w:type="spellStart"/>
      <w:r>
        <w:rPr>
          <w:color w:val="auto"/>
          <w:sz w:val="28"/>
          <w:szCs w:val="28"/>
        </w:rPr>
        <w:t>призматроны</w:t>
      </w:r>
      <w:proofErr w:type="spellEnd"/>
      <w:r>
        <w:rPr>
          <w:color w:val="auto"/>
          <w:sz w:val="28"/>
          <w:szCs w:val="28"/>
        </w:rPr>
        <w:t xml:space="preserve">) и другие системы. </w:t>
      </w:r>
    </w:p>
    <w:p w14:paraId="312E55A0" w14:textId="77777777" w:rsidR="0027594A" w:rsidRDefault="00194F8D" w:rsidP="001A04C3">
      <w:pPr>
        <w:pStyle w:val="Default"/>
        <w:ind w:firstLine="720"/>
        <w:jc w:val="both"/>
        <w:rPr>
          <w:color w:val="auto"/>
          <w:sz w:val="28"/>
          <w:szCs w:val="28"/>
        </w:rPr>
      </w:pPr>
      <w:r>
        <w:rPr>
          <w:color w:val="auto"/>
          <w:sz w:val="28"/>
          <w:szCs w:val="28"/>
        </w:rPr>
        <w:t>2</w:t>
      </w:r>
      <w:r w:rsidR="0027594A">
        <w:rPr>
          <w:color w:val="auto"/>
          <w:sz w:val="28"/>
          <w:szCs w:val="28"/>
        </w:rPr>
        <w:t xml:space="preserve">.Материалы и технологии, применяемые для изготовления рекламных конструкций, в течение всего срока эксплуатации должны обеспечивать прочность, сохранение формы, окраски, иных декоративных и эксплуатационных качеств внешних элементов конструкции, отвечать требованиям энергосбережения и экологической безопасности. </w:t>
      </w:r>
    </w:p>
    <w:p w14:paraId="5997B0EB" w14:textId="77777777" w:rsidR="0027594A" w:rsidRDefault="00F8725B" w:rsidP="001A04C3">
      <w:pPr>
        <w:pStyle w:val="Default"/>
        <w:ind w:firstLine="720"/>
        <w:jc w:val="both"/>
        <w:rPr>
          <w:color w:val="auto"/>
          <w:sz w:val="28"/>
          <w:szCs w:val="28"/>
        </w:rPr>
      </w:pPr>
      <w:r>
        <w:rPr>
          <w:color w:val="auto"/>
          <w:sz w:val="28"/>
          <w:szCs w:val="28"/>
        </w:rPr>
        <w:t>3</w:t>
      </w:r>
      <w:r w:rsidR="0027594A">
        <w:rPr>
          <w:color w:val="auto"/>
          <w:sz w:val="28"/>
          <w:szCs w:val="28"/>
        </w:rPr>
        <w:t>.</w:t>
      </w:r>
      <w:r>
        <w:rPr>
          <w:color w:val="auto"/>
          <w:sz w:val="28"/>
          <w:szCs w:val="28"/>
        </w:rPr>
        <w:t xml:space="preserve"> </w:t>
      </w:r>
      <w:r w:rsidR="0027594A">
        <w:rPr>
          <w:color w:val="auto"/>
          <w:sz w:val="28"/>
          <w:szCs w:val="28"/>
        </w:rPr>
        <w:t xml:space="preserve">Крепления, используемые при размещении рекламных конструкций на участках поверхностей фасадов зданий, строений, сооружений с ценной отделкой (каменной, </w:t>
      </w:r>
      <w:proofErr w:type="spellStart"/>
      <w:r w:rsidR="0027594A">
        <w:rPr>
          <w:color w:val="auto"/>
          <w:sz w:val="28"/>
          <w:szCs w:val="28"/>
        </w:rPr>
        <w:t>терразитовой</w:t>
      </w:r>
      <w:proofErr w:type="spellEnd"/>
      <w:r w:rsidR="0027594A">
        <w:rPr>
          <w:color w:val="auto"/>
          <w:sz w:val="28"/>
          <w:szCs w:val="28"/>
        </w:rPr>
        <w:t xml:space="preserve">, керамической, фактурной, рустованной), должны обеспечивать сохранение таких поверхностей при воздействии на них. </w:t>
      </w:r>
    </w:p>
    <w:p w14:paraId="2B6B0063" w14:textId="77777777" w:rsidR="00775C1A" w:rsidRPr="00775C1A" w:rsidRDefault="00F8725B" w:rsidP="001A04C3">
      <w:pPr>
        <w:pStyle w:val="Default"/>
        <w:ind w:firstLine="720"/>
        <w:jc w:val="both"/>
        <w:rPr>
          <w:color w:val="auto"/>
          <w:sz w:val="28"/>
          <w:szCs w:val="28"/>
        </w:rPr>
      </w:pPr>
      <w:r>
        <w:rPr>
          <w:color w:val="auto"/>
          <w:sz w:val="28"/>
          <w:szCs w:val="28"/>
        </w:rPr>
        <w:t>4</w:t>
      </w:r>
      <w:r w:rsidR="0027594A">
        <w:rPr>
          <w:color w:val="auto"/>
          <w:sz w:val="28"/>
          <w:szCs w:val="28"/>
        </w:rPr>
        <w:t>.</w:t>
      </w:r>
      <w:r>
        <w:rPr>
          <w:color w:val="auto"/>
          <w:sz w:val="28"/>
          <w:szCs w:val="28"/>
        </w:rPr>
        <w:t xml:space="preserve"> </w:t>
      </w:r>
      <w:r w:rsidR="0027594A">
        <w:rPr>
          <w:color w:val="auto"/>
          <w:sz w:val="28"/>
          <w:szCs w:val="28"/>
        </w:rPr>
        <w:t xml:space="preserve">Подсветка рекламных конструкций, размещаемых на зданиях, строениях, сооружениях, должна: </w:t>
      </w:r>
    </w:p>
    <w:p w14:paraId="42FAA7B6" w14:textId="77777777" w:rsidR="0027594A" w:rsidRDefault="0027594A" w:rsidP="001A04C3">
      <w:pPr>
        <w:pStyle w:val="Default"/>
        <w:ind w:firstLine="720"/>
        <w:jc w:val="both"/>
        <w:rPr>
          <w:color w:val="auto"/>
          <w:sz w:val="28"/>
          <w:szCs w:val="28"/>
        </w:rPr>
      </w:pPr>
      <w:r>
        <w:rPr>
          <w:color w:val="auto"/>
          <w:sz w:val="28"/>
          <w:szCs w:val="28"/>
        </w:rPr>
        <w:lastRenderedPageBreak/>
        <w:t xml:space="preserve">- иметь приглушенный свет, не создающий прямых направленных лучей в окна жилых помещений и обеспечивающий безопасность для участников дорожного движения; </w:t>
      </w:r>
    </w:p>
    <w:p w14:paraId="2500D17A" w14:textId="77777777" w:rsidR="0027594A" w:rsidRDefault="0027594A" w:rsidP="001A04C3">
      <w:pPr>
        <w:pStyle w:val="Default"/>
        <w:ind w:firstLine="720"/>
        <w:jc w:val="both"/>
        <w:rPr>
          <w:color w:val="auto"/>
          <w:sz w:val="28"/>
          <w:szCs w:val="28"/>
        </w:rPr>
      </w:pPr>
      <w:r>
        <w:rPr>
          <w:color w:val="auto"/>
          <w:sz w:val="28"/>
          <w:szCs w:val="28"/>
        </w:rPr>
        <w:t xml:space="preserve">-организовываться без использования </w:t>
      </w:r>
      <w:proofErr w:type="spellStart"/>
      <w:r>
        <w:rPr>
          <w:color w:val="auto"/>
          <w:sz w:val="28"/>
          <w:szCs w:val="28"/>
        </w:rPr>
        <w:t>светодинамических</w:t>
      </w:r>
      <w:proofErr w:type="spellEnd"/>
      <w:r>
        <w:rPr>
          <w:color w:val="auto"/>
          <w:sz w:val="28"/>
          <w:szCs w:val="28"/>
        </w:rPr>
        <w:t xml:space="preserve"> и мерцающих эффектов; </w:t>
      </w:r>
    </w:p>
    <w:p w14:paraId="2B70FF6D" w14:textId="77777777" w:rsidR="0027594A" w:rsidRDefault="0027594A" w:rsidP="001A04C3">
      <w:pPr>
        <w:pStyle w:val="Default"/>
        <w:ind w:firstLine="720"/>
        <w:jc w:val="both"/>
        <w:rPr>
          <w:color w:val="auto"/>
          <w:sz w:val="28"/>
          <w:szCs w:val="28"/>
        </w:rPr>
      </w:pPr>
      <w:r>
        <w:rPr>
          <w:color w:val="auto"/>
          <w:sz w:val="28"/>
          <w:szCs w:val="28"/>
        </w:rPr>
        <w:t xml:space="preserve">-иметь внутреннее (встроенное в конструкцию) освещение без использования внешней подсветки посредством выносного освещения; </w:t>
      </w:r>
    </w:p>
    <w:p w14:paraId="2903C4BA" w14:textId="77777777" w:rsidR="0027594A" w:rsidRDefault="0027594A" w:rsidP="001A04C3">
      <w:pPr>
        <w:pStyle w:val="Default"/>
        <w:ind w:firstLine="720"/>
        <w:jc w:val="both"/>
        <w:rPr>
          <w:color w:val="auto"/>
          <w:sz w:val="28"/>
          <w:szCs w:val="28"/>
        </w:rPr>
      </w:pPr>
      <w:r>
        <w:rPr>
          <w:color w:val="auto"/>
          <w:sz w:val="28"/>
          <w:szCs w:val="28"/>
        </w:rPr>
        <w:t>-иметь цветовое решение, соответствующее цветовому решению фасада здания, строения, сооружения</w:t>
      </w:r>
      <w:r w:rsidR="000963C4">
        <w:rPr>
          <w:color w:val="auto"/>
          <w:sz w:val="28"/>
          <w:szCs w:val="28"/>
        </w:rPr>
        <w:t>.</w:t>
      </w:r>
      <w:r>
        <w:rPr>
          <w:color w:val="auto"/>
          <w:sz w:val="28"/>
          <w:szCs w:val="28"/>
        </w:rPr>
        <w:t xml:space="preserve"> </w:t>
      </w:r>
    </w:p>
    <w:p w14:paraId="109EDC07" w14:textId="77777777" w:rsidR="0027594A" w:rsidRDefault="00F8725B" w:rsidP="001A04C3">
      <w:pPr>
        <w:rPr>
          <w:sz w:val="28"/>
          <w:szCs w:val="28"/>
        </w:rPr>
      </w:pPr>
      <w:r>
        <w:rPr>
          <w:sz w:val="28"/>
          <w:szCs w:val="28"/>
        </w:rPr>
        <w:t>5</w:t>
      </w:r>
      <w:r w:rsidR="0027594A">
        <w:rPr>
          <w:sz w:val="28"/>
          <w:szCs w:val="28"/>
        </w:rPr>
        <w:t>.</w:t>
      </w:r>
      <w:r>
        <w:rPr>
          <w:sz w:val="28"/>
          <w:szCs w:val="28"/>
        </w:rPr>
        <w:t xml:space="preserve"> </w:t>
      </w:r>
      <w:r w:rsidR="0027594A">
        <w:rPr>
          <w:sz w:val="28"/>
          <w:szCs w:val="28"/>
        </w:rPr>
        <w:t>Для отдельных типов, видов рекламных конструкций устанавливаются дополнительные требования, учитывающие особенности их размещения.</w:t>
      </w:r>
    </w:p>
    <w:p w14:paraId="396BC4D2" w14:textId="77777777" w:rsidR="001A7EC1" w:rsidRPr="00C9366B" w:rsidRDefault="00F8725B" w:rsidP="001A04C3">
      <w:pPr>
        <w:rPr>
          <w:rFonts w:ascii="Times New Roman" w:hAnsi="Times New Roman" w:cs="Times New Roman"/>
          <w:sz w:val="28"/>
          <w:szCs w:val="28"/>
        </w:rPr>
      </w:pPr>
      <w:bookmarkStart w:id="11" w:name="sub_161"/>
      <w:r>
        <w:rPr>
          <w:rFonts w:ascii="Times New Roman" w:hAnsi="Times New Roman" w:cs="Times New Roman"/>
          <w:sz w:val="28"/>
          <w:szCs w:val="28"/>
        </w:rPr>
        <w:t>6</w:t>
      </w:r>
      <w:r w:rsidR="001A7EC1">
        <w:rPr>
          <w:rFonts w:ascii="Times New Roman" w:hAnsi="Times New Roman" w:cs="Times New Roman"/>
          <w:sz w:val="28"/>
          <w:szCs w:val="28"/>
        </w:rPr>
        <w:t>.</w:t>
      </w:r>
      <w:r w:rsidR="001A7EC1" w:rsidRPr="00C9366B">
        <w:rPr>
          <w:rFonts w:ascii="Times New Roman" w:hAnsi="Times New Roman" w:cs="Times New Roman"/>
          <w:sz w:val="28"/>
          <w:szCs w:val="28"/>
        </w:rPr>
        <w:t xml:space="preserve"> </w:t>
      </w:r>
      <w:r w:rsidR="001A7EC1">
        <w:rPr>
          <w:rFonts w:ascii="Times New Roman" w:hAnsi="Times New Roman" w:cs="Times New Roman"/>
          <w:sz w:val="28"/>
          <w:szCs w:val="28"/>
        </w:rPr>
        <w:t>Р</w:t>
      </w:r>
      <w:r w:rsidR="001A7EC1" w:rsidRPr="000667FE">
        <w:rPr>
          <w:rFonts w:ascii="Times New Roman" w:hAnsi="Times New Roman" w:cs="Times New Roman"/>
          <w:sz w:val="28"/>
          <w:szCs w:val="28"/>
        </w:rPr>
        <w:t>азмещаются</w:t>
      </w:r>
      <w:r w:rsidR="001A7EC1">
        <w:rPr>
          <w:rFonts w:ascii="Times New Roman" w:hAnsi="Times New Roman" w:cs="Times New Roman"/>
          <w:sz w:val="28"/>
          <w:szCs w:val="28"/>
        </w:rPr>
        <w:t xml:space="preserve"> р</w:t>
      </w:r>
      <w:r w:rsidR="001A7EC1" w:rsidRPr="00C9366B">
        <w:rPr>
          <w:rFonts w:ascii="Times New Roman" w:hAnsi="Times New Roman" w:cs="Times New Roman"/>
          <w:sz w:val="28"/>
          <w:szCs w:val="28"/>
        </w:rPr>
        <w:t>екламные конструкции нейтрального к окружению цвета, рекомендуемый цвет - серый. На зданиях, строениях, сооружениях размещаются рекламные конструкции, каркас либо несущая часть которых выполнены в основном цвете элемента (кровли, фасада), на котором они располагаются;</w:t>
      </w:r>
    </w:p>
    <w:bookmarkEnd w:id="11"/>
    <w:p w14:paraId="766A82AE" w14:textId="77777777" w:rsidR="001A7EC1" w:rsidRPr="00C9366B" w:rsidRDefault="001A7EC1" w:rsidP="001A04C3">
      <w:pPr>
        <w:rPr>
          <w:rFonts w:ascii="Times New Roman" w:hAnsi="Times New Roman" w:cs="Times New Roman"/>
          <w:sz w:val="28"/>
          <w:szCs w:val="28"/>
        </w:rPr>
      </w:pPr>
      <w:r w:rsidRPr="00C9366B">
        <w:rPr>
          <w:rFonts w:ascii="Times New Roman" w:hAnsi="Times New Roman" w:cs="Times New Roman"/>
          <w:sz w:val="28"/>
          <w:szCs w:val="28"/>
        </w:rPr>
        <w:t>стыки всех элементов рекламной конструкции должны быть без видимых линий соединений, щелей, зазоров;</w:t>
      </w:r>
    </w:p>
    <w:p w14:paraId="6F24379B" w14:textId="77777777" w:rsidR="001A7EC1" w:rsidRPr="00C9366B" w:rsidRDefault="001A7EC1" w:rsidP="001A04C3">
      <w:pPr>
        <w:rPr>
          <w:rFonts w:ascii="Times New Roman" w:hAnsi="Times New Roman" w:cs="Times New Roman"/>
          <w:sz w:val="28"/>
          <w:szCs w:val="28"/>
        </w:rPr>
      </w:pPr>
      <w:r w:rsidRPr="00C9366B">
        <w:rPr>
          <w:rFonts w:ascii="Times New Roman" w:hAnsi="Times New Roman" w:cs="Times New Roman"/>
          <w:sz w:val="28"/>
          <w:szCs w:val="28"/>
        </w:rPr>
        <w:t>рамка конструкции должна закрывать каркас конструкции и конструктивные элементы крепления;</w:t>
      </w:r>
    </w:p>
    <w:p w14:paraId="5B7632D0" w14:textId="77777777" w:rsidR="001A7EC1" w:rsidRPr="00C9366B" w:rsidRDefault="001A7EC1" w:rsidP="001A04C3">
      <w:pPr>
        <w:rPr>
          <w:rFonts w:ascii="Times New Roman" w:hAnsi="Times New Roman" w:cs="Times New Roman"/>
          <w:sz w:val="28"/>
          <w:szCs w:val="28"/>
        </w:rPr>
      </w:pPr>
      <w:r w:rsidRPr="00C9366B">
        <w:rPr>
          <w:rFonts w:ascii="Times New Roman" w:hAnsi="Times New Roman" w:cs="Times New Roman"/>
          <w:sz w:val="28"/>
          <w:szCs w:val="28"/>
        </w:rPr>
        <w:t>торцы светодиодных (электронных) экранов должны быть закрыты декоративным обрамлением;</w:t>
      </w:r>
    </w:p>
    <w:p w14:paraId="608838FE" w14:textId="77777777" w:rsidR="001A7EC1" w:rsidRPr="00C9366B" w:rsidRDefault="001A7EC1" w:rsidP="001A04C3">
      <w:pPr>
        <w:rPr>
          <w:rFonts w:ascii="Times New Roman" w:hAnsi="Times New Roman" w:cs="Times New Roman"/>
          <w:sz w:val="28"/>
          <w:szCs w:val="28"/>
        </w:rPr>
      </w:pPr>
      <w:r w:rsidRPr="00C9366B">
        <w:rPr>
          <w:rFonts w:ascii="Times New Roman" w:hAnsi="Times New Roman" w:cs="Times New Roman"/>
          <w:sz w:val="28"/>
          <w:szCs w:val="28"/>
        </w:rPr>
        <w:t xml:space="preserve">не допускаются просвет между рамкой и информационным полем рекламных конструкций, открытые элементы крепления </w:t>
      </w:r>
      <w:r w:rsidRPr="00EC0A85">
        <w:rPr>
          <w:rFonts w:ascii="Times New Roman" w:hAnsi="Times New Roman" w:cs="Times New Roman"/>
          <w:sz w:val="28"/>
          <w:szCs w:val="28"/>
        </w:rPr>
        <w:t>(люверсы, шнуры, пружины);</w:t>
      </w:r>
    </w:p>
    <w:p w14:paraId="64FF4389" w14:textId="77777777" w:rsidR="001A7EC1" w:rsidRPr="00C9366B" w:rsidRDefault="001A7EC1" w:rsidP="001A04C3">
      <w:pPr>
        <w:rPr>
          <w:rFonts w:ascii="Times New Roman" w:hAnsi="Times New Roman" w:cs="Times New Roman"/>
          <w:sz w:val="28"/>
          <w:szCs w:val="28"/>
        </w:rPr>
      </w:pPr>
      <w:r w:rsidRPr="00C9366B">
        <w:rPr>
          <w:rFonts w:ascii="Times New Roman" w:hAnsi="Times New Roman" w:cs="Times New Roman"/>
          <w:sz w:val="28"/>
          <w:szCs w:val="28"/>
        </w:rPr>
        <w:t>технические сети и элементы крепления рекламных конструкций, размещаемых на фасадах зданий, строений, сооружений, должны располагаться в защитных декоративных коробах, выполненных в цвете фасада;</w:t>
      </w:r>
    </w:p>
    <w:p w14:paraId="2FCEC1C0" w14:textId="77777777" w:rsidR="001A7EC1" w:rsidRPr="00C9366B" w:rsidRDefault="001A7EC1" w:rsidP="001A04C3">
      <w:pPr>
        <w:rPr>
          <w:rFonts w:ascii="Times New Roman" w:hAnsi="Times New Roman" w:cs="Times New Roman"/>
          <w:sz w:val="28"/>
          <w:szCs w:val="28"/>
        </w:rPr>
      </w:pPr>
      <w:r w:rsidRPr="00C9366B">
        <w:rPr>
          <w:rFonts w:ascii="Times New Roman" w:hAnsi="Times New Roman" w:cs="Times New Roman"/>
          <w:sz w:val="28"/>
          <w:szCs w:val="28"/>
        </w:rPr>
        <w:t>конструктивные элементы рекламных конструкций (в том числе осветительное оборудование) должны иметь базовое покрытие эмалями с использованием антикоррозийных ингибиторов</w:t>
      </w:r>
      <w:r>
        <w:rPr>
          <w:rFonts w:ascii="Times New Roman" w:hAnsi="Times New Roman" w:cs="Times New Roman"/>
          <w:sz w:val="28"/>
          <w:szCs w:val="28"/>
        </w:rPr>
        <w:t>.</w:t>
      </w:r>
    </w:p>
    <w:p w14:paraId="29EBBA91" w14:textId="77777777" w:rsidR="001A7EC1" w:rsidRPr="00C9366B" w:rsidRDefault="00F8725B" w:rsidP="001A04C3">
      <w:pPr>
        <w:rPr>
          <w:rFonts w:ascii="Times New Roman" w:hAnsi="Times New Roman" w:cs="Times New Roman"/>
          <w:sz w:val="28"/>
          <w:szCs w:val="28"/>
        </w:rPr>
      </w:pPr>
      <w:bookmarkStart w:id="12" w:name="sub_162"/>
      <w:r>
        <w:rPr>
          <w:rFonts w:ascii="Times New Roman" w:hAnsi="Times New Roman" w:cs="Times New Roman"/>
          <w:sz w:val="28"/>
          <w:szCs w:val="28"/>
        </w:rPr>
        <w:t>7</w:t>
      </w:r>
      <w:r w:rsidR="001A7EC1">
        <w:rPr>
          <w:rFonts w:ascii="Times New Roman" w:hAnsi="Times New Roman" w:cs="Times New Roman"/>
          <w:sz w:val="28"/>
          <w:szCs w:val="28"/>
        </w:rPr>
        <w:t>.Н</w:t>
      </w:r>
      <w:r w:rsidR="001A7EC1" w:rsidRPr="00C9366B">
        <w:rPr>
          <w:rFonts w:ascii="Times New Roman" w:hAnsi="Times New Roman" w:cs="Times New Roman"/>
          <w:sz w:val="28"/>
          <w:szCs w:val="28"/>
        </w:rPr>
        <w:t xml:space="preserve">а глухих торцах фасадов, не имеющих декоративных архитектурных деталей рельефа, элементов остекления и отделки фасада в виде вентилируемого фасада, декоративной штукатурки, керамогранита, размещается не более одного настенного панно с расположением по его вертикальной центральной оси размером не менее 2/3 от общей высоты фасада. Нижний край панно должен совпадать с межэтажными перекрытиями здания. </w:t>
      </w:r>
      <w:r w:rsidR="001A7EC1" w:rsidRPr="00F11F00">
        <w:rPr>
          <w:rFonts w:ascii="Times New Roman" w:hAnsi="Times New Roman" w:cs="Times New Roman"/>
          <w:sz w:val="28"/>
          <w:szCs w:val="28"/>
        </w:rPr>
        <w:t>При размещении настенного панно на всю высоту фасада нижний край панно не должен перекрывать цоколь здания.</w:t>
      </w:r>
      <w:r w:rsidR="001A7EC1" w:rsidRPr="00C9366B">
        <w:rPr>
          <w:rFonts w:ascii="Times New Roman" w:hAnsi="Times New Roman" w:cs="Times New Roman"/>
          <w:sz w:val="28"/>
          <w:szCs w:val="28"/>
        </w:rPr>
        <w:t xml:space="preserve"> Размещение настенных панно (в том числе световых коробов) на козырьке входной группы не допускается</w:t>
      </w:r>
      <w:r w:rsidR="001A7EC1">
        <w:rPr>
          <w:rFonts w:ascii="Times New Roman" w:hAnsi="Times New Roman" w:cs="Times New Roman"/>
          <w:sz w:val="28"/>
          <w:szCs w:val="28"/>
        </w:rPr>
        <w:t>.</w:t>
      </w:r>
    </w:p>
    <w:p w14:paraId="53612205" w14:textId="77777777" w:rsidR="001A7EC1" w:rsidRPr="00C9366B" w:rsidRDefault="00F8725B" w:rsidP="001A04C3">
      <w:pPr>
        <w:rPr>
          <w:rFonts w:ascii="Times New Roman" w:hAnsi="Times New Roman" w:cs="Times New Roman"/>
          <w:sz w:val="28"/>
          <w:szCs w:val="28"/>
        </w:rPr>
      </w:pPr>
      <w:bookmarkStart w:id="13" w:name="sub_163"/>
      <w:bookmarkEnd w:id="12"/>
      <w:r>
        <w:rPr>
          <w:rFonts w:ascii="Times New Roman" w:hAnsi="Times New Roman" w:cs="Times New Roman"/>
          <w:sz w:val="28"/>
          <w:szCs w:val="28"/>
        </w:rPr>
        <w:t>8</w:t>
      </w:r>
      <w:r w:rsidR="001A7EC1">
        <w:rPr>
          <w:rFonts w:ascii="Times New Roman" w:hAnsi="Times New Roman" w:cs="Times New Roman"/>
          <w:sz w:val="28"/>
          <w:szCs w:val="28"/>
        </w:rPr>
        <w:t>. Н</w:t>
      </w:r>
      <w:r w:rsidR="001A7EC1" w:rsidRPr="00C9366B">
        <w:rPr>
          <w:rFonts w:ascii="Times New Roman" w:hAnsi="Times New Roman" w:cs="Times New Roman"/>
          <w:sz w:val="28"/>
          <w:szCs w:val="28"/>
        </w:rPr>
        <w:t xml:space="preserve">а фасадах зданий и сооружений, имеющих одинаковые параметры, </w:t>
      </w:r>
      <w:r w:rsidR="001A7EC1" w:rsidRPr="00C9366B">
        <w:rPr>
          <w:rFonts w:ascii="Times New Roman" w:hAnsi="Times New Roman" w:cs="Times New Roman"/>
          <w:sz w:val="28"/>
          <w:szCs w:val="28"/>
        </w:rPr>
        <w:lastRenderedPageBreak/>
        <w:t xml:space="preserve">расположенных друг за другом вдоль одной </w:t>
      </w:r>
      <w:r w:rsidR="001A7EC1" w:rsidRPr="00A47DEB">
        <w:rPr>
          <w:rFonts w:ascii="Times New Roman" w:hAnsi="Times New Roman" w:cs="Times New Roman"/>
          <w:sz w:val="28"/>
          <w:szCs w:val="28"/>
        </w:rPr>
        <w:t>магистрали</w:t>
      </w:r>
      <w:r w:rsidR="001A7EC1">
        <w:rPr>
          <w:rFonts w:ascii="Times New Roman" w:hAnsi="Times New Roman" w:cs="Times New Roman"/>
          <w:color w:val="FF0000"/>
          <w:sz w:val="28"/>
          <w:szCs w:val="28"/>
        </w:rPr>
        <w:t xml:space="preserve"> </w:t>
      </w:r>
      <w:r w:rsidR="001A7EC1" w:rsidRPr="00C9366B">
        <w:rPr>
          <w:rFonts w:ascii="Times New Roman" w:hAnsi="Times New Roman" w:cs="Times New Roman"/>
          <w:sz w:val="28"/>
          <w:szCs w:val="28"/>
        </w:rPr>
        <w:t>размещаются настенные панно только с одинаковыми геометрическими параметрами</w:t>
      </w:r>
      <w:r w:rsidR="001A7EC1">
        <w:rPr>
          <w:rFonts w:ascii="Times New Roman" w:hAnsi="Times New Roman" w:cs="Times New Roman"/>
          <w:sz w:val="28"/>
          <w:szCs w:val="28"/>
        </w:rPr>
        <w:t>.</w:t>
      </w:r>
    </w:p>
    <w:p w14:paraId="5062EF62" w14:textId="77777777" w:rsidR="001A7EC1" w:rsidRPr="00C9366B" w:rsidRDefault="00F8725B" w:rsidP="001A04C3">
      <w:pPr>
        <w:rPr>
          <w:rFonts w:ascii="Times New Roman" w:hAnsi="Times New Roman" w:cs="Times New Roman"/>
          <w:sz w:val="28"/>
          <w:szCs w:val="28"/>
        </w:rPr>
      </w:pPr>
      <w:bookmarkStart w:id="14" w:name="sub_164"/>
      <w:bookmarkEnd w:id="13"/>
      <w:r>
        <w:rPr>
          <w:rFonts w:ascii="Times New Roman" w:hAnsi="Times New Roman" w:cs="Times New Roman"/>
          <w:sz w:val="28"/>
          <w:szCs w:val="28"/>
        </w:rPr>
        <w:t>9</w:t>
      </w:r>
      <w:r w:rsidR="001A7EC1">
        <w:rPr>
          <w:rFonts w:ascii="Times New Roman" w:hAnsi="Times New Roman" w:cs="Times New Roman"/>
          <w:sz w:val="28"/>
          <w:szCs w:val="28"/>
        </w:rPr>
        <w:t>. Р</w:t>
      </w:r>
      <w:r w:rsidR="001A7EC1" w:rsidRPr="00C9366B">
        <w:rPr>
          <w:rFonts w:ascii="Times New Roman" w:hAnsi="Times New Roman" w:cs="Times New Roman"/>
          <w:sz w:val="28"/>
          <w:szCs w:val="28"/>
        </w:rPr>
        <w:t>азмещение рекламных</w:t>
      </w:r>
      <w:r w:rsidR="001A7EC1">
        <w:rPr>
          <w:rFonts w:ascii="Times New Roman" w:hAnsi="Times New Roman" w:cs="Times New Roman"/>
          <w:sz w:val="28"/>
          <w:szCs w:val="28"/>
        </w:rPr>
        <w:t xml:space="preserve"> (информационных)</w:t>
      </w:r>
      <w:r w:rsidR="001A7EC1" w:rsidRPr="00C9366B">
        <w:rPr>
          <w:rFonts w:ascii="Times New Roman" w:hAnsi="Times New Roman" w:cs="Times New Roman"/>
          <w:sz w:val="28"/>
          <w:szCs w:val="28"/>
        </w:rPr>
        <w:t xml:space="preserve"> конструкций на объектах культурного наследия, </w:t>
      </w:r>
      <w:r w:rsidR="001A7EC1" w:rsidRPr="0070710C">
        <w:rPr>
          <w:rFonts w:ascii="Times New Roman" w:hAnsi="Times New Roman" w:cs="Times New Roman"/>
          <w:bCs/>
          <w:iCs/>
          <w:sz w:val="28"/>
          <w:szCs w:val="28"/>
        </w:rPr>
        <w:t>в границах территорий объектов культурного наследия, осуществляется</w:t>
      </w:r>
      <w:r w:rsidR="001A7EC1" w:rsidRPr="0070710C">
        <w:rPr>
          <w:rFonts w:ascii="Times New Roman" w:hAnsi="Times New Roman" w:cs="Times New Roman"/>
          <w:sz w:val="28"/>
          <w:szCs w:val="28"/>
        </w:rPr>
        <w:t xml:space="preserve"> </w:t>
      </w:r>
      <w:r w:rsidR="001A7EC1" w:rsidRPr="00C9366B">
        <w:rPr>
          <w:rFonts w:ascii="Times New Roman" w:hAnsi="Times New Roman" w:cs="Times New Roman"/>
          <w:sz w:val="28"/>
          <w:szCs w:val="28"/>
        </w:rPr>
        <w:t xml:space="preserve">в случаях и на условиях, предусмотренных </w:t>
      </w:r>
      <w:hyperlink r:id="rId16" w:history="1">
        <w:r w:rsidR="001A7EC1" w:rsidRPr="004865D8">
          <w:rPr>
            <w:rStyle w:val="a4"/>
            <w:rFonts w:ascii="Times New Roman" w:hAnsi="Times New Roman"/>
            <w:b w:val="0"/>
            <w:color w:val="auto"/>
            <w:sz w:val="28"/>
            <w:szCs w:val="28"/>
          </w:rPr>
          <w:t>Федеральным законом</w:t>
        </w:r>
      </w:hyperlink>
      <w:r w:rsidR="001A7EC1">
        <w:rPr>
          <w:rFonts w:ascii="Times New Roman" w:hAnsi="Times New Roman" w:cs="Times New Roman"/>
          <w:sz w:val="28"/>
          <w:szCs w:val="28"/>
        </w:rPr>
        <w:t xml:space="preserve"> от 25.06.2002 № 73-ФЗ «</w:t>
      </w:r>
      <w:r w:rsidR="001A7EC1" w:rsidRPr="00C9366B">
        <w:rPr>
          <w:rFonts w:ascii="Times New Roman" w:hAnsi="Times New Roman" w:cs="Times New Roman"/>
          <w:sz w:val="28"/>
          <w:szCs w:val="28"/>
        </w:rPr>
        <w:t>Об объектах культурного наследия (памятниках истории и культур</w:t>
      </w:r>
      <w:r w:rsidR="001A7EC1">
        <w:rPr>
          <w:rFonts w:ascii="Times New Roman" w:hAnsi="Times New Roman" w:cs="Times New Roman"/>
          <w:sz w:val="28"/>
          <w:szCs w:val="28"/>
        </w:rPr>
        <w:t>ы) народов Российской Федерации»</w:t>
      </w:r>
      <w:r w:rsidR="001A7EC1" w:rsidRPr="00C9366B">
        <w:rPr>
          <w:rFonts w:ascii="Times New Roman" w:hAnsi="Times New Roman" w:cs="Times New Roman"/>
          <w:sz w:val="28"/>
          <w:szCs w:val="28"/>
        </w:rPr>
        <w:t xml:space="preserve">, с соблюдением требований к рекламе и ее распространению, установленным </w:t>
      </w:r>
      <w:hyperlink r:id="rId17" w:history="1">
        <w:r w:rsidR="001A7EC1" w:rsidRPr="004865D8">
          <w:rPr>
            <w:rStyle w:val="a4"/>
            <w:rFonts w:ascii="Times New Roman" w:hAnsi="Times New Roman"/>
            <w:b w:val="0"/>
            <w:color w:val="auto"/>
            <w:sz w:val="28"/>
            <w:szCs w:val="28"/>
          </w:rPr>
          <w:t>Федеральным законом</w:t>
        </w:r>
      </w:hyperlink>
      <w:r w:rsidR="001A7EC1">
        <w:rPr>
          <w:rFonts w:ascii="Times New Roman" w:hAnsi="Times New Roman" w:cs="Times New Roman"/>
          <w:sz w:val="28"/>
          <w:szCs w:val="28"/>
        </w:rPr>
        <w:t xml:space="preserve"> от 13.03.2006  № 38-ФЗ «О рекламе».</w:t>
      </w:r>
    </w:p>
    <w:p w14:paraId="7E866D12" w14:textId="77777777" w:rsidR="001A7EC1" w:rsidRPr="00C9366B" w:rsidRDefault="00F8725B" w:rsidP="001A04C3">
      <w:pPr>
        <w:rPr>
          <w:rFonts w:ascii="Times New Roman" w:hAnsi="Times New Roman" w:cs="Times New Roman"/>
          <w:sz w:val="28"/>
          <w:szCs w:val="28"/>
        </w:rPr>
      </w:pPr>
      <w:bookmarkStart w:id="15" w:name="sub_166"/>
      <w:bookmarkEnd w:id="14"/>
      <w:r>
        <w:rPr>
          <w:rFonts w:ascii="Times New Roman" w:hAnsi="Times New Roman" w:cs="Times New Roman"/>
          <w:sz w:val="28"/>
          <w:szCs w:val="28"/>
        </w:rPr>
        <w:t>10</w:t>
      </w:r>
      <w:r w:rsidR="001A7EC1">
        <w:rPr>
          <w:rFonts w:ascii="Times New Roman" w:hAnsi="Times New Roman" w:cs="Times New Roman"/>
          <w:sz w:val="28"/>
          <w:szCs w:val="28"/>
        </w:rPr>
        <w:t>. Т</w:t>
      </w:r>
      <w:r w:rsidR="001A7EC1" w:rsidRPr="00C9366B">
        <w:rPr>
          <w:rFonts w:ascii="Times New Roman" w:hAnsi="Times New Roman" w:cs="Times New Roman"/>
          <w:sz w:val="28"/>
          <w:szCs w:val="28"/>
        </w:rPr>
        <w:t>ребования к отдельно стоящим рекламным конструкциям, в том числе к светодиодным (электронным) экранам, в случае, если светодиодный экран выполнен в виде отдельно стоящей конструкции:</w:t>
      </w:r>
    </w:p>
    <w:bookmarkEnd w:id="15"/>
    <w:p w14:paraId="06135004" w14:textId="77777777" w:rsidR="001A7EC1" w:rsidRPr="00C9366B" w:rsidRDefault="001A7EC1" w:rsidP="001A04C3">
      <w:pPr>
        <w:rPr>
          <w:rFonts w:ascii="Times New Roman" w:hAnsi="Times New Roman" w:cs="Times New Roman"/>
          <w:sz w:val="28"/>
          <w:szCs w:val="28"/>
        </w:rPr>
      </w:pPr>
      <w:r w:rsidRPr="00C9366B">
        <w:rPr>
          <w:rFonts w:ascii="Times New Roman" w:hAnsi="Times New Roman" w:cs="Times New Roman"/>
          <w:sz w:val="28"/>
          <w:szCs w:val="28"/>
        </w:rPr>
        <w:t>- высота опоры отдельно стоящих, вдоль одной улицы, либо рядом стоящих рекламных конструкций одного формата должна быть одинаковой;</w:t>
      </w:r>
    </w:p>
    <w:p w14:paraId="2DF16253" w14:textId="77777777" w:rsidR="001A7EC1" w:rsidRPr="00C9366B" w:rsidRDefault="001A7EC1" w:rsidP="001A04C3">
      <w:pPr>
        <w:rPr>
          <w:rFonts w:ascii="Times New Roman" w:hAnsi="Times New Roman" w:cs="Times New Roman"/>
          <w:sz w:val="28"/>
          <w:szCs w:val="28"/>
        </w:rPr>
      </w:pPr>
      <w:r w:rsidRPr="00C9366B">
        <w:rPr>
          <w:rFonts w:ascii="Times New Roman" w:hAnsi="Times New Roman" w:cs="Times New Roman"/>
          <w:sz w:val="28"/>
          <w:szCs w:val="28"/>
        </w:rPr>
        <w:t>- конструктивные элементы рекламных конструкций (в том числе осветительное оборудование) должны быть окрашены в серый цвет согласно международной системе соответствия цветов RAL (каталог RAL CLASSIK - RAL 7038, RAL 7040, RAL 7042, RAL 7045).</w:t>
      </w:r>
    </w:p>
    <w:p w14:paraId="2055DED3" w14:textId="77777777" w:rsidR="001A7EC1" w:rsidRPr="00C9366B" w:rsidRDefault="001A7EC1" w:rsidP="001A04C3">
      <w:pPr>
        <w:rPr>
          <w:rFonts w:ascii="Times New Roman" w:hAnsi="Times New Roman" w:cs="Times New Roman"/>
          <w:sz w:val="28"/>
          <w:szCs w:val="28"/>
        </w:rPr>
      </w:pPr>
      <w:r w:rsidRPr="00C9366B">
        <w:rPr>
          <w:rFonts w:ascii="Times New Roman" w:hAnsi="Times New Roman" w:cs="Times New Roman"/>
          <w:sz w:val="28"/>
          <w:szCs w:val="28"/>
        </w:rPr>
        <w:t>Рекламные конструкции должны иметь внешний или внутренний подсвет.</w:t>
      </w:r>
    </w:p>
    <w:p w14:paraId="195201DF" w14:textId="77777777" w:rsidR="001A7EC1" w:rsidRPr="00C9366B" w:rsidRDefault="001A7EC1" w:rsidP="001A04C3">
      <w:pPr>
        <w:rPr>
          <w:rFonts w:ascii="Times New Roman" w:hAnsi="Times New Roman" w:cs="Times New Roman"/>
          <w:sz w:val="28"/>
          <w:szCs w:val="28"/>
        </w:rPr>
      </w:pPr>
      <w:r w:rsidRPr="00C9366B">
        <w:rPr>
          <w:rFonts w:ascii="Times New Roman" w:hAnsi="Times New Roman" w:cs="Times New Roman"/>
          <w:sz w:val="28"/>
          <w:szCs w:val="28"/>
        </w:rPr>
        <w:t>Подсвет рекламной конструкции в темное время суток производится в соответствии с графиком работы уличного освещения.</w:t>
      </w:r>
    </w:p>
    <w:p w14:paraId="7A1E8AD8" w14:textId="77777777" w:rsidR="001A7EC1" w:rsidRPr="00C9366B" w:rsidRDefault="001A7EC1" w:rsidP="001A04C3">
      <w:pPr>
        <w:rPr>
          <w:rFonts w:ascii="Times New Roman" w:hAnsi="Times New Roman" w:cs="Times New Roman"/>
          <w:sz w:val="28"/>
          <w:szCs w:val="28"/>
        </w:rPr>
      </w:pPr>
      <w:r w:rsidRPr="00C9366B">
        <w:rPr>
          <w:rFonts w:ascii="Times New Roman" w:hAnsi="Times New Roman" w:cs="Times New Roman"/>
          <w:sz w:val="28"/>
          <w:szCs w:val="28"/>
        </w:rPr>
        <w:t>Фундамент рекламной конструкции не должен выступать над уровнем земли.</w:t>
      </w:r>
    </w:p>
    <w:p w14:paraId="00C18193" w14:textId="77777777" w:rsidR="001A7EC1" w:rsidRPr="00C9366B" w:rsidRDefault="001A7EC1" w:rsidP="001A04C3">
      <w:pPr>
        <w:rPr>
          <w:rFonts w:ascii="Times New Roman" w:hAnsi="Times New Roman" w:cs="Times New Roman"/>
          <w:sz w:val="28"/>
          <w:szCs w:val="28"/>
        </w:rPr>
      </w:pPr>
      <w:r w:rsidRPr="00C9366B">
        <w:rPr>
          <w:rFonts w:ascii="Times New Roman" w:hAnsi="Times New Roman" w:cs="Times New Roman"/>
          <w:sz w:val="28"/>
          <w:szCs w:val="28"/>
        </w:rPr>
        <w:t>Не допускается деление информационного поля стенда на отдельные самостоятельные части для размещения нескольких рекламных сообщений.</w:t>
      </w:r>
    </w:p>
    <w:p w14:paraId="1A9496AF" w14:textId="77777777" w:rsidR="001A7EC1" w:rsidRDefault="00F8725B" w:rsidP="001A04C3">
      <w:pPr>
        <w:pStyle w:val="Default"/>
        <w:ind w:firstLine="720"/>
        <w:jc w:val="both"/>
        <w:rPr>
          <w:sz w:val="28"/>
          <w:szCs w:val="28"/>
        </w:rPr>
      </w:pPr>
      <w:r>
        <w:rPr>
          <w:sz w:val="28"/>
          <w:szCs w:val="28"/>
        </w:rPr>
        <w:t>11</w:t>
      </w:r>
      <w:r w:rsidR="001A7EC1">
        <w:rPr>
          <w:sz w:val="28"/>
          <w:szCs w:val="28"/>
        </w:rPr>
        <w:t>. Требования к рекламным конструкциям, размещаемым на крышах здания, строения, сооружения</w:t>
      </w:r>
      <w:r w:rsidR="009575A9">
        <w:rPr>
          <w:sz w:val="28"/>
          <w:szCs w:val="28"/>
        </w:rPr>
        <w:t>:</w:t>
      </w:r>
      <w:r w:rsidR="001A7EC1">
        <w:rPr>
          <w:sz w:val="28"/>
          <w:szCs w:val="28"/>
        </w:rPr>
        <w:t xml:space="preserve"> </w:t>
      </w:r>
    </w:p>
    <w:p w14:paraId="5165667B" w14:textId="77777777" w:rsidR="001A7EC1" w:rsidRDefault="00E373BA" w:rsidP="001A04C3">
      <w:pPr>
        <w:pStyle w:val="Default"/>
        <w:ind w:firstLine="720"/>
        <w:jc w:val="both"/>
        <w:rPr>
          <w:sz w:val="28"/>
          <w:szCs w:val="28"/>
        </w:rPr>
      </w:pPr>
      <w:r>
        <w:rPr>
          <w:sz w:val="28"/>
          <w:szCs w:val="28"/>
        </w:rPr>
        <w:t xml:space="preserve">- </w:t>
      </w:r>
      <w:r w:rsidR="001A7EC1">
        <w:rPr>
          <w:sz w:val="28"/>
          <w:szCs w:val="28"/>
        </w:rPr>
        <w:t xml:space="preserve">Размещение рекламной конструкции на крыше здания, строения, сооружения осуществляется параллельно плоскости соответствующего фасада здания, строения, сооружения, по отношению к которому она размещена, без использования подложки. </w:t>
      </w:r>
    </w:p>
    <w:p w14:paraId="3A1956C9" w14:textId="77777777" w:rsidR="001A7EC1" w:rsidRDefault="00E373BA" w:rsidP="001A04C3">
      <w:pPr>
        <w:pStyle w:val="Default"/>
        <w:ind w:firstLine="720"/>
        <w:jc w:val="both"/>
        <w:rPr>
          <w:color w:val="auto"/>
          <w:sz w:val="28"/>
          <w:szCs w:val="28"/>
        </w:rPr>
      </w:pPr>
      <w:r>
        <w:rPr>
          <w:sz w:val="28"/>
          <w:szCs w:val="28"/>
        </w:rPr>
        <w:t xml:space="preserve">- </w:t>
      </w:r>
      <w:r w:rsidR="001A7EC1">
        <w:rPr>
          <w:sz w:val="28"/>
          <w:szCs w:val="28"/>
        </w:rPr>
        <w:t>Размещаемые на крыше здания, строения, сооружения рекламные конструкции должны соответствовать требованиям, предусмотренным подпунк</w:t>
      </w:r>
      <w:r w:rsidR="001A7EC1">
        <w:rPr>
          <w:color w:val="auto"/>
          <w:sz w:val="28"/>
          <w:szCs w:val="28"/>
        </w:rPr>
        <w:t xml:space="preserve">тами (ОКН, высотой  этажей). </w:t>
      </w:r>
    </w:p>
    <w:p w14:paraId="792333EF" w14:textId="77777777" w:rsidR="001A7EC1" w:rsidRDefault="00E373BA" w:rsidP="001A04C3">
      <w:pPr>
        <w:pStyle w:val="Default"/>
        <w:ind w:firstLine="720"/>
        <w:jc w:val="both"/>
        <w:rPr>
          <w:color w:val="auto"/>
          <w:sz w:val="28"/>
          <w:szCs w:val="28"/>
        </w:rPr>
      </w:pPr>
      <w:r>
        <w:rPr>
          <w:color w:val="auto"/>
          <w:sz w:val="28"/>
          <w:szCs w:val="28"/>
        </w:rPr>
        <w:t>-</w:t>
      </w:r>
      <w:r w:rsidR="001A7EC1">
        <w:rPr>
          <w:color w:val="auto"/>
          <w:sz w:val="28"/>
          <w:szCs w:val="28"/>
        </w:rPr>
        <w:t xml:space="preserve"> В случае если на крыше здания, строения, сооружения уже установлена крышная установка, высота размещаемой рекламной конструкции должна ограничиваться высотой крышной установки. </w:t>
      </w:r>
    </w:p>
    <w:p w14:paraId="568C4CA3" w14:textId="77777777" w:rsidR="00914365" w:rsidRDefault="001A04C3" w:rsidP="00F8725B">
      <w:pPr>
        <w:rPr>
          <w:rFonts w:ascii="Times New Roman" w:hAnsi="Times New Roman" w:cs="Times New Roman"/>
          <w:sz w:val="28"/>
          <w:szCs w:val="28"/>
        </w:rPr>
      </w:pPr>
      <w:r>
        <w:rPr>
          <w:rFonts w:ascii="Times New Roman" w:hAnsi="Times New Roman" w:cs="Times New Roman"/>
          <w:sz w:val="28"/>
          <w:szCs w:val="28"/>
        </w:rPr>
        <w:t xml:space="preserve"> </w:t>
      </w:r>
      <w:r w:rsidR="00F8725B">
        <w:rPr>
          <w:rFonts w:ascii="Times New Roman" w:hAnsi="Times New Roman" w:cs="Times New Roman"/>
          <w:sz w:val="28"/>
          <w:szCs w:val="28"/>
        </w:rPr>
        <w:t>12</w:t>
      </w:r>
      <w:r w:rsidR="001A7EC1">
        <w:rPr>
          <w:rFonts w:ascii="Times New Roman" w:hAnsi="Times New Roman" w:cs="Times New Roman"/>
          <w:sz w:val="28"/>
          <w:szCs w:val="28"/>
        </w:rPr>
        <w:t xml:space="preserve">. </w:t>
      </w:r>
      <w:r w:rsidR="001A7EC1" w:rsidRPr="0033794E">
        <w:rPr>
          <w:rFonts w:ascii="Times New Roman" w:hAnsi="Times New Roman" w:cs="Times New Roman"/>
          <w:sz w:val="28"/>
          <w:szCs w:val="28"/>
        </w:rPr>
        <w:t>Рекламная конструкция, подлежит обновлению по мере утраты внешнего облика (при наличии повреждений, выцветания и т.д.).</w:t>
      </w:r>
    </w:p>
    <w:p w14:paraId="5F64E9F2" w14:textId="77777777" w:rsidR="00F8725B" w:rsidRDefault="00F8725B" w:rsidP="00F8725B">
      <w:pPr>
        <w:pStyle w:val="Default"/>
        <w:ind w:firstLine="720"/>
        <w:rPr>
          <w:bCs/>
          <w:sz w:val="28"/>
          <w:szCs w:val="28"/>
        </w:rPr>
      </w:pPr>
      <w:bookmarkStart w:id="16" w:name="sub_15"/>
      <w:r>
        <w:rPr>
          <w:bCs/>
          <w:sz w:val="28"/>
          <w:szCs w:val="28"/>
        </w:rPr>
        <w:t>13</w:t>
      </w:r>
      <w:r w:rsidR="00865DFB" w:rsidRPr="00D61866">
        <w:rPr>
          <w:bCs/>
          <w:sz w:val="28"/>
          <w:szCs w:val="28"/>
        </w:rPr>
        <w:t xml:space="preserve">. Требования к размещению </w:t>
      </w:r>
      <w:r w:rsidR="0076766C" w:rsidRPr="00D61866">
        <w:rPr>
          <w:bCs/>
          <w:sz w:val="28"/>
          <w:szCs w:val="28"/>
        </w:rPr>
        <w:t>фасадных вывесок (панно)</w:t>
      </w:r>
      <w:r w:rsidR="00EA08BF">
        <w:rPr>
          <w:bCs/>
          <w:sz w:val="28"/>
          <w:szCs w:val="28"/>
        </w:rPr>
        <w:t>.</w:t>
      </w:r>
    </w:p>
    <w:p w14:paraId="3D6FD5DC" w14:textId="77777777" w:rsidR="00914365" w:rsidRPr="00F8725B" w:rsidRDefault="00F8725B" w:rsidP="00F8725B">
      <w:pPr>
        <w:pStyle w:val="Default"/>
        <w:ind w:firstLine="720"/>
        <w:rPr>
          <w:sz w:val="28"/>
          <w:szCs w:val="28"/>
        </w:rPr>
      </w:pPr>
      <w:r>
        <w:rPr>
          <w:bCs/>
          <w:sz w:val="28"/>
          <w:szCs w:val="28"/>
        </w:rPr>
        <w:t>13.1</w:t>
      </w:r>
      <w:r w:rsidR="009575A9" w:rsidRPr="00914365">
        <w:rPr>
          <w:sz w:val="28"/>
          <w:szCs w:val="28"/>
          <w:shd w:val="clear" w:color="auto" w:fill="FFFFFF"/>
        </w:rPr>
        <w:t xml:space="preserve"> </w:t>
      </w:r>
      <w:r w:rsidR="00914365" w:rsidRPr="00914365">
        <w:rPr>
          <w:sz w:val="28"/>
          <w:szCs w:val="28"/>
          <w:shd w:val="clear" w:color="auto" w:fill="FFFFFF"/>
        </w:rPr>
        <w:t>Вывеска с рекламным контекстом признается таковой, если:</w:t>
      </w:r>
    </w:p>
    <w:p w14:paraId="066C36D0" w14:textId="77777777" w:rsidR="00914365" w:rsidRDefault="00914365" w:rsidP="009575A9">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Pr="00914365">
        <w:rPr>
          <w:rFonts w:ascii="Times New Roman" w:hAnsi="Times New Roman" w:cs="Times New Roman"/>
          <w:color w:val="000000"/>
          <w:sz w:val="28"/>
          <w:szCs w:val="28"/>
          <w:shd w:val="clear" w:color="auto" w:fill="FFFFFF"/>
        </w:rPr>
        <w:t xml:space="preserve"> содержит юридический адрес (не местонахождение); </w:t>
      </w:r>
    </w:p>
    <w:p w14:paraId="007F6D88" w14:textId="77777777" w:rsidR="00914365" w:rsidRDefault="00914365" w:rsidP="009575A9">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Pr="00914365">
        <w:rPr>
          <w:rFonts w:ascii="Times New Roman" w:hAnsi="Times New Roman" w:cs="Times New Roman"/>
          <w:color w:val="000000"/>
          <w:sz w:val="28"/>
          <w:szCs w:val="28"/>
          <w:shd w:val="clear" w:color="auto" w:fill="FFFFFF"/>
        </w:rPr>
        <w:t>имеет необычную конструктивную форму или большие габариты;</w:t>
      </w:r>
    </w:p>
    <w:p w14:paraId="3399B514" w14:textId="77777777" w:rsidR="00914365" w:rsidRDefault="00914365" w:rsidP="009575A9">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w:t>
      </w:r>
      <w:r w:rsidRPr="00914365">
        <w:rPr>
          <w:rFonts w:ascii="Times New Roman" w:hAnsi="Times New Roman" w:cs="Times New Roman"/>
          <w:color w:val="000000"/>
          <w:sz w:val="28"/>
          <w:szCs w:val="28"/>
          <w:shd w:val="clear" w:color="auto" w:fill="FFFFFF"/>
        </w:rPr>
        <w:t xml:space="preserve"> установлена на крыше или за пределами площади, занимаемой в здании;</w:t>
      </w:r>
    </w:p>
    <w:p w14:paraId="2AC47C5C" w14:textId="77777777" w:rsidR="00914365" w:rsidRDefault="00914365" w:rsidP="009575A9">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Pr="00914365">
        <w:rPr>
          <w:rFonts w:ascii="Times New Roman" w:hAnsi="Times New Roman" w:cs="Times New Roman"/>
          <w:color w:val="000000"/>
          <w:sz w:val="28"/>
          <w:szCs w:val="28"/>
          <w:shd w:val="clear" w:color="auto" w:fill="FFFFFF"/>
        </w:rPr>
        <w:t xml:space="preserve"> содержит преимущества (бренд, торговая марка); </w:t>
      </w:r>
    </w:p>
    <w:p w14:paraId="4EE3AE53" w14:textId="77777777" w:rsidR="00914365" w:rsidRDefault="00914365" w:rsidP="009575A9">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Pr="00914365">
        <w:rPr>
          <w:rFonts w:ascii="Times New Roman" w:hAnsi="Times New Roman" w:cs="Times New Roman"/>
          <w:color w:val="000000"/>
          <w:sz w:val="28"/>
          <w:szCs w:val="28"/>
          <w:shd w:val="clear" w:color="auto" w:fill="FFFFFF"/>
        </w:rPr>
        <w:t>информирует об акциях или скидках;</w:t>
      </w:r>
    </w:p>
    <w:p w14:paraId="0FA380A2" w14:textId="77777777" w:rsidR="00914365" w:rsidRDefault="00914365" w:rsidP="009575A9">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Pr="00914365">
        <w:rPr>
          <w:rFonts w:ascii="Times New Roman" w:hAnsi="Times New Roman" w:cs="Times New Roman"/>
          <w:color w:val="000000"/>
          <w:sz w:val="28"/>
          <w:szCs w:val="28"/>
          <w:shd w:val="clear" w:color="auto" w:fill="FFFFFF"/>
        </w:rPr>
        <w:t xml:space="preserve"> сообщает номер телефона, другие контакты; </w:t>
      </w:r>
    </w:p>
    <w:p w14:paraId="0E8A73D0" w14:textId="77777777" w:rsidR="00914365" w:rsidRDefault="00914365" w:rsidP="009575A9">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Pr="00914365">
        <w:rPr>
          <w:rFonts w:ascii="Times New Roman" w:hAnsi="Times New Roman" w:cs="Times New Roman"/>
          <w:color w:val="000000"/>
          <w:sz w:val="28"/>
          <w:szCs w:val="28"/>
          <w:shd w:val="clear" w:color="auto" w:fill="FFFFFF"/>
        </w:rPr>
        <w:t xml:space="preserve">установлена за пределами территории предприятия. </w:t>
      </w:r>
    </w:p>
    <w:p w14:paraId="7089A570" w14:textId="77777777" w:rsidR="00DE7E9C" w:rsidRDefault="00914365" w:rsidP="009575A9">
      <w:pPr>
        <w:rPr>
          <w:sz w:val="28"/>
          <w:szCs w:val="28"/>
        </w:rPr>
      </w:pPr>
      <w:r w:rsidRPr="00914365">
        <w:rPr>
          <w:rFonts w:ascii="Times New Roman" w:hAnsi="Times New Roman" w:cs="Times New Roman"/>
          <w:color w:val="000000"/>
          <w:sz w:val="28"/>
          <w:szCs w:val="28"/>
          <w:shd w:val="clear" w:color="auto" w:fill="FFFFFF"/>
        </w:rPr>
        <w:t xml:space="preserve">Такие вывески </w:t>
      </w:r>
      <w:r w:rsidR="0087147B">
        <w:rPr>
          <w:rFonts w:ascii="Times New Roman" w:hAnsi="Times New Roman" w:cs="Times New Roman"/>
          <w:color w:val="000000"/>
          <w:sz w:val="28"/>
          <w:szCs w:val="28"/>
          <w:shd w:val="clear" w:color="auto" w:fill="FFFFFF"/>
        </w:rPr>
        <w:t xml:space="preserve">являются </w:t>
      </w:r>
      <w:r w:rsidRPr="00914365">
        <w:rPr>
          <w:rFonts w:ascii="Times New Roman" w:hAnsi="Times New Roman" w:cs="Times New Roman"/>
          <w:color w:val="000000"/>
          <w:sz w:val="28"/>
          <w:szCs w:val="28"/>
          <w:shd w:val="clear" w:color="auto" w:fill="FFFFFF"/>
        </w:rPr>
        <w:t>рекламой</w:t>
      </w:r>
      <w:r>
        <w:rPr>
          <w:rFonts w:ascii="Times New Roman" w:hAnsi="Times New Roman" w:cs="Times New Roman"/>
          <w:color w:val="000000"/>
          <w:sz w:val="28"/>
          <w:szCs w:val="28"/>
          <w:shd w:val="clear" w:color="auto" w:fill="FFFFFF"/>
        </w:rPr>
        <w:t xml:space="preserve"> и</w:t>
      </w:r>
      <w:r w:rsidRPr="00914365">
        <w:rPr>
          <w:rFonts w:ascii="Times New Roman" w:hAnsi="Times New Roman" w:cs="Times New Roman"/>
          <w:color w:val="000000"/>
          <w:sz w:val="28"/>
          <w:szCs w:val="28"/>
          <w:shd w:val="clear" w:color="auto" w:fill="FFFFFF"/>
        </w:rPr>
        <w:t xml:space="preserve"> требуют разработки дизайн-проекта и </w:t>
      </w:r>
      <w:r w:rsidR="004F15A1">
        <w:rPr>
          <w:rFonts w:ascii="Times New Roman" w:hAnsi="Times New Roman" w:cs="Times New Roman"/>
          <w:color w:val="000000"/>
          <w:sz w:val="28"/>
          <w:szCs w:val="28"/>
          <w:shd w:val="clear" w:color="auto" w:fill="FFFFFF"/>
        </w:rPr>
        <w:t>получения разрешения</w:t>
      </w:r>
      <w:r w:rsidRPr="00914365">
        <w:rPr>
          <w:rFonts w:ascii="Times New Roman" w:hAnsi="Times New Roman" w:cs="Times New Roman"/>
          <w:color w:val="000000"/>
          <w:sz w:val="28"/>
          <w:szCs w:val="28"/>
          <w:shd w:val="clear" w:color="auto" w:fill="FFFFFF"/>
        </w:rPr>
        <w:t>.</w:t>
      </w:r>
      <w:r w:rsidRPr="00914365">
        <w:rPr>
          <w:rFonts w:ascii="Times New Roman" w:hAnsi="Times New Roman" w:cs="Times New Roman"/>
          <w:color w:val="000000"/>
          <w:sz w:val="28"/>
          <w:szCs w:val="28"/>
        </w:rPr>
        <w:br/>
      </w:r>
      <w:bookmarkEnd w:id="16"/>
      <w:r w:rsidR="0087147B">
        <w:rPr>
          <w:sz w:val="28"/>
          <w:szCs w:val="28"/>
        </w:rPr>
        <w:t xml:space="preserve">          </w:t>
      </w:r>
      <w:r w:rsidR="00F8725B">
        <w:rPr>
          <w:sz w:val="28"/>
          <w:szCs w:val="28"/>
        </w:rPr>
        <w:t>13.</w:t>
      </w:r>
      <w:proofErr w:type="gramStart"/>
      <w:r w:rsidR="0087147B">
        <w:rPr>
          <w:sz w:val="28"/>
          <w:szCs w:val="28"/>
        </w:rPr>
        <w:t>2</w:t>
      </w:r>
      <w:r w:rsidR="000B11A4" w:rsidRPr="00DE7E9C">
        <w:rPr>
          <w:sz w:val="28"/>
          <w:szCs w:val="28"/>
        </w:rPr>
        <w:t>.</w:t>
      </w:r>
      <w:r w:rsidR="00DE7E9C" w:rsidRPr="00DE7E9C">
        <w:rPr>
          <w:sz w:val="28"/>
          <w:szCs w:val="28"/>
        </w:rPr>
        <w:t>Рекламные</w:t>
      </w:r>
      <w:proofErr w:type="gramEnd"/>
      <w:r w:rsidR="00DE7E9C" w:rsidRPr="00DE7E9C">
        <w:rPr>
          <w:sz w:val="28"/>
          <w:szCs w:val="28"/>
        </w:rPr>
        <w:t xml:space="preserve"> конструкции</w:t>
      </w:r>
      <w:r w:rsidR="0087147B">
        <w:rPr>
          <w:sz w:val="28"/>
          <w:szCs w:val="28"/>
        </w:rPr>
        <w:t xml:space="preserve"> -</w:t>
      </w:r>
      <w:r w:rsidR="0087147B" w:rsidRPr="0087147B">
        <w:rPr>
          <w:sz w:val="28"/>
          <w:szCs w:val="28"/>
        </w:rPr>
        <w:t xml:space="preserve"> </w:t>
      </w:r>
      <w:r w:rsidR="0087147B">
        <w:rPr>
          <w:sz w:val="28"/>
          <w:szCs w:val="28"/>
        </w:rPr>
        <w:t>фасадные вывески</w:t>
      </w:r>
      <w:r w:rsidR="00DE7E9C" w:rsidRPr="00DE7E9C">
        <w:rPr>
          <w:sz w:val="28"/>
          <w:szCs w:val="28"/>
        </w:rPr>
        <w:t>, размещаемые на фасаде здания, строения, сооружения</w:t>
      </w:r>
      <w:r w:rsidR="000C1135">
        <w:rPr>
          <w:sz w:val="28"/>
          <w:szCs w:val="28"/>
        </w:rPr>
        <w:t>,</w:t>
      </w:r>
      <w:r w:rsidR="00DE7E9C" w:rsidRPr="00DE7E9C">
        <w:rPr>
          <w:sz w:val="28"/>
          <w:szCs w:val="28"/>
        </w:rPr>
        <w:t xml:space="preserve"> </w:t>
      </w:r>
      <w:r w:rsidR="000C1135">
        <w:rPr>
          <w:sz w:val="28"/>
          <w:szCs w:val="28"/>
        </w:rPr>
        <w:t xml:space="preserve">с оконными проемами,  между этажами, </w:t>
      </w:r>
      <w:r w:rsidR="00DE7E9C" w:rsidRPr="00DE7E9C">
        <w:rPr>
          <w:sz w:val="28"/>
          <w:szCs w:val="28"/>
        </w:rPr>
        <w:t xml:space="preserve">должны быть высотой не более </w:t>
      </w:r>
      <w:r w:rsidR="00DE7E9C" w:rsidRPr="000C1135">
        <w:rPr>
          <w:sz w:val="28"/>
          <w:szCs w:val="28"/>
        </w:rPr>
        <w:t>120</w:t>
      </w:r>
      <w:r w:rsidR="00DE7E9C" w:rsidRPr="00DE7E9C">
        <w:rPr>
          <w:sz w:val="28"/>
          <w:szCs w:val="28"/>
        </w:rPr>
        <w:t xml:space="preserve"> см и отцентрированы относительно единой горизонтальной оси</w:t>
      </w:r>
      <w:r w:rsidR="00400BFB">
        <w:rPr>
          <w:sz w:val="28"/>
          <w:szCs w:val="28"/>
        </w:rPr>
        <w:t>.</w:t>
      </w:r>
    </w:p>
    <w:p w14:paraId="6B9CA056" w14:textId="77777777" w:rsidR="000B11A4" w:rsidRDefault="000B11A4" w:rsidP="009575A9">
      <w:pPr>
        <w:pStyle w:val="Default"/>
        <w:ind w:firstLine="720"/>
        <w:jc w:val="both"/>
        <w:rPr>
          <w:color w:val="auto"/>
          <w:sz w:val="28"/>
          <w:szCs w:val="28"/>
        </w:rPr>
      </w:pPr>
      <w:r>
        <w:rPr>
          <w:color w:val="auto"/>
          <w:sz w:val="28"/>
          <w:szCs w:val="28"/>
        </w:rPr>
        <w:t>Допускаются следующие варианты размещения фасадных вывесок</w:t>
      </w:r>
      <w:r w:rsidR="0087147B">
        <w:rPr>
          <w:color w:val="auto"/>
          <w:sz w:val="28"/>
          <w:szCs w:val="28"/>
        </w:rPr>
        <w:t>:</w:t>
      </w:r>
    </w:p>
    <w:p w14:paraId="72BFFDBF" w14:textId="77777777" w:rsidR="000B11A4" w:rsidRDefault="000B11A4" w:rsidP="009575A9">
      <w:pPr>
        <w:pStyle w:val="Default"/>
        <w:ind w:firstLine="720"/>
        <w:jc w:val="both"/>
        <w:rPr>
          <w:color w:val="auto"/>
          <w:sz w:val="28"/>
          <w:szCs w:val="28"/>
        </w:rPr>
      </w:pPr>
      <w:r>
        <w:rPr>
          <w:color w:val="auto"/>
          <w:sz w:val="28"/>
          <w:szCs w:val="28"/>
        </w:rPr>
        <w:t xml:space="preserve">-над верхней линией окон первого этажа, но не выше 200 мм от нижней линии окон второго этажа административных и промышленных зданий, строений, сооружений, жилых домов, первые этажи которых заняты встроенно-пристроенными нежилыми помещениями, расположенными в габаритах здания; </w:t>
      </w:r>
    </w:p>
    <w:p w14:paraId="4A7687FD" w14:textId="77777777" w:rsidR="000B11A4" w:rsidRDefault="000B11A4" w:rsidP="009575A9">
      <w:pPr>
        <w:pStyle w:val="Default"/>
        <w:ind w:firstLine="720"/>
        <w:jc w:val="both"/>
        <w:rPr>
          <w:color w:val="auto"/>
          <w:sz w:val="28"/>
          <w:szCs w:val="28"/>
        </w:rPr>
      </w:pPr>
      <w:r>
        <w:rPr>
          <w:color w:val="auto"/>
          <w:sz w:val="28"/>
          <w:szCs w:val="28"/>
        </w:rPr>
        <w:t xml:space="preserve">-над верхней линией окон второго этажа, но не выше 200 мм от нижней линии окон третьего этажа административных и промышленных зданий, строений, сооружений; </w:t>
      </w:r>
    </w:p>
    <w:p w14:paraId="404BDBA3" w14:textId="77777777" w:rsidR="000B11A4" w:rsidRDefault="000B11A4" w:rsidP="009575A9">
      <w:pPr>
        <w:pStyle w:val="Default"/>
        <w:ind w:firstLine="720"/>
        <w:jc w:val="both"/>
        <w:rPr>
          <w:color w:val="auto"/>
          <w:sz w:val="28"/>
          <w:szCs w:val="28"/>
        </w:rPr>
      </w:pPr>
      <w:r>
        <w:rPr>
          <w:color w:val="auto"/>
          <w:sz w:val="28"/>
          <w:szCs w:val="28"/>
        </w:rPr>
        <w:t>-между верхней линией окон последнего этажа и крышей (карнизом) здания, строения, сооружения, единственным правообладателем которого является организация (индивидуальный предприниматель), осуществляющ</w:t>
      </w:r>
      <w:r w:rsidR="000C1135">
        <w:rPr>
          <w:color w:val="auto"/>
          <w:sz w:val="28"/>
          <w:szCs w:val="28"/>
        </w:rPr>
        <w:t xml:space="preserve">ая </w:t>
      </w:r>
      <w:r>
        <w:rPr>
          <w:color w:val="auto"/>
          <w:sz w:val="28"/>
          <w:szCs w:val="28"/>
        </w:rPr>
        <w:t xml:space="preserve">деятельность в указанном здании, строении, сооружении; </w:t>
      </w:r>
    </w:p>
    <w:p w14:paraId="3935D72E" w14:textId="77777777" w:rsidR="000B11A4" w:rsidRDefault="000B11A4" w:rsidP="001A04C3">
      <w:pPr>
        <w:pStyle w:val="Default"/>
        <w:ind w:firstLine="720"/>
        <w:jc w:val="both"/>
        <w:rPr>
          <w:color w:val="auto"/>
          <w:sz w:val="28"/>
          <w:szCs w:val="28"/>
        </w:rPr>
      </w:pPr>
      <w:r>
        <w:rPr>
          <w:color w:val="auto"/>
          <w:sz w:val="28"/>
          <w:szCs w:val="28"/>
        </w:rPr>
        <w:t xml:space="preserve">-между верхней линией окон первого этажа и крышей (карнизом) одноэтажных зданий, строений, сооружений, но не выше 200 мм от линии крыши (карниза); </w:t>
      </w:r>
    </w:p>
    <w:p w14:paraId="618CC6D1" w14:textId="77777777" w:rsidR="00D77E79" w:rsidRPr="0033794E" w:rsidRDefault="000B11A4" w:rsidP="001A04C3">
      <w:pPr>
        <w:rPr>
          <w:rFonts w:ascii="Times New Roman" w:hAnsi="Times New Roman" w:cs="Times New Roman"/>
          <w:sz w:val="28"/>
          <w:szCs w:val="28"/>
        </w:rPr>
      </w:pPr>
      <w:r>
        <w:rPr>
          <w:sz w:val="28"/>
          <w:szCs w:val="28"/>
        </w:rPr>
        <w:t xml:space="preserve">-над окнами подвального или цокольного этажа здания не ниже 600 мм от уровня поверхности земли до нижнего края фасадной вывески (в случае если занимаемое организацией (индивидуальным предпринимателем) помещение располагается в подвальном или цокольном этаже здания). </w:t>
      </w:r>
      <w:r w:rsidR="00D77E79" w:rsidRPr="0033794E">
        <w:rPr>
          <w:rFonts w:ascii="Times New Roman" w:hAnsi="Times New Roman" w:cs="Times New Roman"/>
          <w:sz w:val="28"/>
          <w:szCs w:val="28"/>
        </w:rPr>
        <w:t xml:space="preserve">При этом конструкция не должна отступать от плоскости фасада более чем на 0,1 м, а высота не должна превышать 0,6 м. </w:t>
      </w:r>
    </w:p>
    <w:p w14:paraId="70B42839" w14:textId="77777777" w:rsidR="000B11A4" w:rsidRDefault="00F8725B" w:rsidP="001A04C3">
      <w:pPr>
        <w:pStyle w:val="Default"/>
        <w:ind w:firstLine="720"/>
        <w:jc w:val="both"/>
        <w:rPr>
          <w:color w:val="auto"/>
          <w:sz w:val="28"/>
          <w:szCs w:val="28"/>
        </w:rPr>
      </w:pPr>
      <w:r>
        <w:rPr>
          <w:color w:val="auto"/>
          <w:sz w:val="28"/>
          <w:szCs w:val="28"/>
        </w:rPr>
        <w:t>13.</w:t>
      </w:r>
      <w:r w:rsidR="00E373BA">
        <w:rPr>
          <w:color w:val="auto"/>
          <w:sz w:val="28"/>
          <w:szCs w:val="28"/>
        </w:rPr>
        <w:t xml:space="preserve"> </w:t>
      </w:r>
      <w:r w:rsidR="0087147B">
        <w:rPr>
          <w:color w:val="auto"/>
          <w:sz w:val="28"/>
          <w:szCs w:val="28"/>
        </w:rPr>
        <w:t>3</w:t>
      </w:r>
      <w:r w:rsidR="000B11A4">
        <w:rPr>
          <w:color w:val="auto"/>
          <w:sz w:val="28"/>
          <w:szCs w:val="28"/>
        </w:rPr>
        <w:t xml:space="preserve">. При наличии на фасаде здания, строения, сооружения </w:t>
      </w:r>
      <w:r w:rsidR="000B11A4" w:rsidRPr="00B57630">
        <w:rPr>
          <w:color w:val="auto"/>
          <w:sz w:val="28"/>
          <w:szCs w:val="28"/>
        </w:rPr>
        <w:t>фриза</w:t>
      </w:r>
      <w:r w:rsidR="00B57630">
        <w:rPr>
          <w:color w:val="auto"/>
          <w:sz w:val="28"/>
          <w:szCs w:val="28"/>
        </w:rPr>
        <w:t xml:space="preserve"> - без </w:t>
      </w:r>
      <w:r w:rsidR="000B11A4">
        <w:rPr>
          <w:color w:val="auto"/>
          <w:sz w:val="28"/>
          <w:szCs w:val="28"/>
        </w:rPr>
        <w:t xml:space="preserve"> </w:t>
      </w:r>
      <w:r w:rsidR="00B57630">
        <w:rPr>
          <w:color w:val="auto"/>
          <w:sz w:val="28"/>
          <w:szCs w:val="28"/>
        </w:rPr>
        <w:t xml:space="preserve">архитектурного декора или орнамента, </w:t>
      </w:r>
      <w:r w:rsidR="000B11A4">
        <w:rPr>
          <w:color w:val="auto"/>
          <w:sz w:val="28"/>
          <w:szCs w:val="28"/>
        </w:rPr>
        <w:t xml:space="preserve">фасадные вывески размещаются исключительно на </w:t>
      </w:r>
      <w:r w:rsidR="000B11A4" w:rsidRPr="00D77E79">
        <w:rPr>
          <w:color w:val="auto"/>
          <w:sz w:val="28"/>
          <w:szCs w:val="28"/>
        </w:rPr>
        <w:t>фризе</w:t>
      </w:r>
      <w:r w:rsidR="000B11A4">
        <w:rPr>
          <w:color w:val="auto"/>
          <w:sz w:val="28"/>
          <w:szCs w:val="28"/>
        </w:rPr>
        <w:t xml:space="preserve">. </w:t>
      </w:r>
    </w:p>
    <w:p w14:paraId="4A780CEA" w14:textId="77777777" w:rsidR="000B11A4" w:rsidRPr="008178F7" w:rsidRDefault="00F8725B" w:rsidP="001A04C3">
      <w:pPr>
        <w:pStyle w:val="Default"/>
        <w:ind w:firstLine="720"/>
        <w:jc w:val="both"/>
        <w:rPr>
          <w:color w:val="auto"/>
          <w:sz w:val="28"/>
          <w:szCs w:val="28"/>
        </w:rPr>
      </w:pPr>
      <w:r>
        <w:rPr>
          <w:color w:val="auto"/>
          <w:sz w:val="28"/>
          <w:szCs w:val="28"/>
        </w:rPr>
        <w:t>13.</w:t>
      </w:r>
      <w:r w:rsidR="00E373BA" w:rsidRPr="00F72226">
        <w:rPr>
          <w:color w:val="auto"/>
          <w:sz w:val="28"/>
          <w:szCs w:val="28"/>
        </w:rPr>
        <w:t xml:space="preserve"> </w:t>
      </w:r>
      <w:r w:rsidR="0087147B" w:rsidRPr="00F72226">
        <w:rPr>
          <w:color w:val="auto"/>
          <w:sz w:val="28"/>
          <w:szCs w:val="28"/>
        </w:rPr>
        <w:t>4</w:t>
      </w:r>
      <w:r w:rsidR="000B11A4" w:rsidRPr="00F72226">
        <w:rPr>
          <w:color w:val="auto"/>
          <w:sz w:val="28"/>
          <w:szCs w:val="28"/>
        </w:rPr>
        <w:t>. В случае если один вход в здание, строение, сооружение является общим для двух и более организаций, индивидуальных предпринимателей, размещение фасадных вывесок указанных организаций, индивидуальных предпринимателей над общим входом не допускается</w:t>
      </w:r>
      <w:r w:rsidR="001A1893" w:rsidRPr="00F72226">
        <w:rPr>
          <w:color w:val="auto"/>
          <w:sz w:val="28"/>
          <w:szCs w:val="28"/>
        </w:rPr>
        <w:t xml:space="preserve"> – только около</w:t>
      </w:r>
      <w:r w:rsidR="00F72226" w:rsidRPr="00F72226">
        <w:rPr>
          <w:color w:val="auto"/>
          <w:sz w:val="28"/>
          <w:szCs w:val="28"/>
        </w:rPr>
        <w:t xml:space="preserve"> входа</w:t>
      </w:r>
      <w:r w:rsidR="000B11A4" w:rsidRPr="00F72226">
        <w:rPr>
          <w:color w:val="auto"/>
          <w:sz w:val="28"/>
          <w:szCs w:val="28"/>
        </w:rPr>
        <w:t>.</w:t>
      </w:r>
      <w:r w:rsidR="000B11A4">
        <w:rPr>
          <w:color w:val="auto"/>
          <w:sz w:val="28"/>
          <w:szCs w:val="28"/>
        </w:rPr>
        <w:t xml:space="preserve"> </w:t>
      </w:r>
    </w:p>
    <w:p w14:paraId="7A9450BC" w14:textId="77777777" w:rsidR="002B4285" w:rsidRPr="0033794E" w:rsidRDefault="002B4285" w:rsidP="001A04C3">
      <w:pPr>
        <w:rPr>
          <w:rFonts w:ascii="Times New Roman" w:hAnsi="Times New Roman" w:cs="Times New Roman"/>
          <w:sz w:val="28"/>
          <w:szCs w:val="28"/>
        </w:rPr>
      </w:pPr>
      <w:r w:rsidRPr="0033794E">
        <w:rPr>
          <w:rFonts w:ascii="Times New Roman" w:hAnsi="Times New Roman" w:cs="Times New Roman"/>
          <w:sz w:val="28"/>
          <w:szCs w:val="28"/>
        </w:rPr>
        <w:t xml:space="preserve">Если занимаемое юридическим лицом или индивидуальным предпринимателем помещение имеет фасады на нескольких улицах, фасадные </w:t>
      </w:r>
      <w:r w:rsidR="00FA443A">
        <w:rPr>
          <w:rFonts w:ascii="Times New Roman" w:hAnsi="Times New Roman" w:cs="Times New Roman"/>
          <w:sz w:val="28"/>
          <w:szCs w:val="28"/>
        </w:rPr>
        <w:t>вывески</w:t>
      </w:r>
      <w:r w:rsidRPr="0033794E">
        <w:rPr>
          <w:rFonts w:ascii="Times New Roman" w:hAnsi="Times New Roman" w:cs="Times New Roman"/>
          <w:sz w:val="28"/>
          <w:szCs w:val="28"/>
        </w:rPr>
        <w:t xml:space="preserve">  допускается размещать на всех фасадах помещения.</w:t>
      </w:r>
    </w:p>
    <w:p w14:paraId="26EA336F" w14:textId="77777777" w:rsidR="000B11A4" w:rsidRDefault="00F8725B" w:rsidP="001A04C3">
      <w:pPr>
        <w:pStyle w:val="Default"/>
        <w:ind w:firstLine="720"/>
        <w:jc w:val="both"/>
        <w:rPr>
          <w:color w:val="auto"/>
          <w:sz w:val="28"/>
          <w:szCs w:val="28"/>
        </w:rPr>
      </w:pPr>
      <w:r>
        <w:rPr>
          <w:color w:val="auto"/>
          <w:sz w:val="28"/>
          <w:szCs w:val="28"/>
        </w:rPr>
        <w:lastRenderedPageBreak/>
        <w:t>13.</w:t>
      </w:r>
      <w:r w:rsidR="0087147B">
        <w:rPr>
          <w:color w:val="auto"/>
          <w:sz w:val="28"/>
          <w:szCs w:val="28"/>
        </w:rPr>
        <w:t>5</w:t>
      </w:r>
      <w:r w:rsidR="000B11A4">
        <w:rPr>
          <w:color w:val="auto"/>
          <w:sz w:val="28"/>
          <w:szCs w:val="28"/>
        </w:rPr>
        <w:t xml:space="preserve">. Размещаемые на одном фасаде здания, строения, сооружения </w:t>
      </w:r>
      <w:r w:rsidR="000B11A4" w:rsidRPr="0087147B">
        <w:rPr>
          <w:color w:val="auto"/>
          <w:sz w:val="28"/>
          <w:szCs w:val="28"/>
        </w:rPr>
        <w:t>фасадные вывески</w:t>
      </w:r>
      <w:r w:rsidR="000B11A4">
        <w:rPr>
          <w:color w:val="auto"/>
          <w:sz w:val="28"/>
          <w:szCs w:val="28"/>
        </w:rPr>
        <w:t xml:space="preserve"> должны быть установлены в пределах границ помещений, занимаемых организацией, индивидуальным предпринимателем, в один высотный ряд на единой горизонтали с выравниванием по средней линии с учетом ранее размещенных вывесок (в случае их соответствия требованиям Регламента), иметь однотипное цветовое, композиционно-графическое, конструктивное решения. </w:t>
      </w:r>
    </w:p>
    <w:p w14:paraId="01C3FBF9" w14:textId="77777777" w:rsidR="000B11A4" w:rsidRDefault="00F8725B" w:rsidP="001A04C3">
      <w:pPr>
        <w:pStyle w:val="Default"/>
        <w:ind w:firstLine="720"/>
        <w:jc w:val="both"/>
        <w:rPr>
          <w:color w:val="auto"/>
          <w:sz w:val="28"/>
          <w:szCs w:val="28"/>
        </w:rPr>
      </w:pPr>
      <w:r>
        <w:rPr>
          <w:color w:val="auto"/>
          <w:sz w:val="28"/>
          <w:szCs w:val="28"/>
        </w:rPr>
        <w:t>13.</w:t>
      </w:r>
      <w:r w:rsidR="0087147B">
        <w:rPr>
          <w:color w:val="auto"/>
          <w:sz w:val="28"/>
          <w:szCs w:val="28"/>
        </w:rPr>
        <w:t>6</w:t>
      </w:r>
      <w:r w:rsidR="000B11A4">
        <w:rPr>
          <w:color w:val="auto"/>
          <w:sz w:val="28"/>
          <w:szCs w:val="28"/>
        </w:rPr>
        <w:t xml:space="preserve">.Цветовое решение фасадной вывески должно соотноситься с цветовым (колористическим) решением фасада здания, строения, сооружения, на котором размещается такая вывеска. В оформлении фасадной вывески не должно использоваться более трех цветов (за исключением случаев использования товарного знака, знака обслуживания). </w:t>
      </w:r>
    </w:p>
    <w:p w14:paraId="56A64058" w14:textId="77777777" w:rsidR="000B11A4" w:rsidRDefault="00F8725B" w:rsidP="001A04C3">
      <w:pPr>
        <w:pStyle w:val="Default"/>
        <w:ind w:firstLine="720"/>
        <w:jc w:val="both"/>
        <w:rPr>
          <w:color w:val="auto"/>
          <w:sz w:val="28"/>
          <w:szCs w:val="28"/>
        </w:rPr>
      </w:pPr>
      <w:r>
        <w:rPr>
          <w:color w:val="auto"/>
          <w:sz w:val="28"/>
          <w:szCs w:val="28"/>
        </w:rPr>
        <w:t>13.</w:t>
      </w:r>
      <w:r w:rsidR="00B151D4">
        <w:rPr>
          <w:color w:val="auto"/>
          <w:sz w:val="28"/>
          <w:szCs w:val="28"/>
        </w:rPr>
        <w:t>7</w:t>
      </w:r>
      <w:r w:rsidR="000B11A4">
        <w:rPr>
          <w:color w:val="auto"/>
          <w:sz w:val="28"/>
          <w:szCs w:val="28"/>
        </w:rPr>
        <w:t xml:space="preserve">.Композиционно-графическим решением фасадной вывески является размещение композиции (букв, цифр, символов, декоративно-художественных элементов) не более чем в две строки по горизонтали. </w:t>
      </w:r>
    </w:p>
    <w:p w14:paraId="42FF5559" w14:textId="77777777" w:rsidR="000B11A4" w:rsidRDefault="000B11A4" w:rsidP="001A04C3">
      <w:pPr>
        <w:pStyle w:val="Default"/>
        <w:ind w:firstLine="720"/>
        <w:jc w:val="both"/>
        <w:rPr>
          <w:color w:val="auto"/>
          <w:sz w:val="28"/>
          <w:szCs w:val="28"/>
        </w:rPr>
      </w:pPr>
      <w:r>
        <w:rPr>
          <w:color w:val="auto"/>
          <w:sz w:val="28"/>
          <w:szCs w:val="28"/>
        </w:rPr>
        <w:t xml:space="preserve">Величина межстрочного интервала без учета выносных элементов шрифта в шрифтовой композиции фасадной вывески, составленной из двух строк, для композиции из прописных букв должна составлять от 0,5 до 0,75 высоты прописной буквы, для композиции, состоящей из строчных букв, – не более одной высоты строчной буквы. </w:t>
      </w:r>
    </w:p>
    <w:p w14:paraId="587A1EF5" w14:textId="77777777" w:rsidR="000B11A4" w:rsidRDefault="00F8725B" w:rsidP="001A04C3">
      <w:pPr>
        <w:pStyle w:val="Default"/>
        <w:ind w:firstLine="720"/>
        <w:jc w:val="both"/>
        <w:rPr>
          <w:color w:val="auto"/>
          <w:sz w:val="28"/>
          <w:szCs w:val="28"/>
        </w:rPr>
      </w:pPr>
      <w:r>
        <w:rPr>
          <w:color w:val="auto"/>
          <w:sz w:val="28"/>
          <w:szCs w:val="28"/>
        </w:rPr>
        <w:t>13.</w:t>
      </w:r>
      <w:r w:rsidR="00B151D4">
        <w:rPr>
          <w:color w:val="auto"/>
          <w:sz w:val="28"/>
          <w:szCs w:val="28"/>
        </w:rPr>
        <w:t>8</w:t>
      </w:r>
      <w:r w:rsidR="000B11A4">
        <w:rPr>
          <w:color w:val="auto"/>
          <w:sz w:val="28"/>
          <w:szCs w:val="28"/>
        </w:rPr>
        <w:t xml:space="preserve">. Максимальный размер фасадной вывески в длину должен составлять не более 70 % от длины фасада здания, строения, сооружения, соответствующей размерам занимаемых организацией (индивидуальным предпринимателем) помещений. При этом в случае размещения единичной конструкции ее длина должна быть не более 15 м, в случае размещения фасадной вывески в виде комплекса идентичных взаимосвязанных элементов (текстовой части, декоративно-художественных элементов) длина каждого элемента должна составлять не более 10 м. </w:t>
      </w:r>
    </w:p>
    <w:p w14:paraId="60027EDC" w14:textId="77777777" w:rsidR="000B11A4" w:rsidRDefault="00F8725B" w:rsidP="001A04C3">
      <w:pPr>
        <w:pStyle w:val="Default"/>
        <w:ind w:firstLine="720"/>
        <w:jc w:val="both"/>
        <w:rPr>
          <w:color w:val="auto"/>
          <w:sz w:val="28"/>
          <w:szCs w:val="28"/>
        </w:rPr>
      </w:pPr>
      <w:r>
        <w:rPr>
          <w:color w:val="auto"/>
          <w:sz w:val="28"/>
          <w:szCs w:val="28"/>
        </w:rPr>
        <w:t>13.</w:t>
      </w:r>
      <w:r w:rsidR="00B151D4">
        <w:rPr>
          <w:color w:val="auto"/>
          <w:sz w:val="28"/>
          <w:szCs w:val="28"/>
        </w:rPr>
        <w:t>9</w:t>
      </w:r>
      <w:r w:rsidR="000B11A4">
        <w:rPr>
          <w:color w:val="auto"/>
          <w:sz w:val="28"/>
          <w:szCs w:val="28"/>
        </w:rPr>
        <w:t xml:space="preserve">.Конструктивным решением фасадных вывесок являются следующие варианты исполнения: </w:t>
      </w:r>
    </w:p>
    <w:p w14:paraId="5AC9A04D" w14:textId="77777777" w:rsidR="000B11A4" w:rsidRDefault="00F96DE5" w:rsidP="001A04C3">
      <w:pPr>
        <w:pStyle w:val="Default"/>
        <w:ind w:firstLine="720"/>
        <w:jc w:val="both"/>
        <w:rPr>
          <w:color w:val="auto"/>
          <w:sz w:val="28"/>
          <w:szCs w:val="28"/>
        </w:rPr>
      </w:pPr>
      <w:r>
        <w:rPr>
          <w:color w:val="auto"/>
          <w:sz w:val="28"/>
          <w:szCs w:val="28"/>
        </w:rPr>
        <w:t>-</w:t>
      </w:r>
      <w:r w:rsidR="000B11A4">
        <w:rPr>
          <w:color w:val="auto"/>
          <w:sz w:val="28"/>
          <w:szCs w:val="28"/>
        </w:rPr>
        <w:t>композиция из отдельных объемных букв, цифр, символов, декоративно-художественных элементов (</w:t>
      </w:r>
      <w:r w:rsidR="000B11A4" w:rsidRPr="00E373BA">
        <w:rPr>
          <w:color w:val="auto"/>
          <w:sz w:val="28"/>
          <w:szCs w:val="28"/>
        </w:rPr>
        <w:t>вывеска без подложки</w:t>
      </w:r>
      <w:r w:rsidR="000B11A4">
        <w:rPr>
          <w:color w:val="auto"/>
          <w:sz w:val="28"/>
          <w:szCs w:val="28"/>
        </w:rPr>
        <w:t xml:space="preserve">); </w:t>
      </w:r>
    </w:p>
    <w:p w14:paraId="041796C6" w14:textId="77777777" w:rsidR="000B11A4" w:rsidRDefault="00F96DE5" w:rsidP="001A04C3">
      <w:pPr>
        <w:pStyle w:val="Default"/>
        <w:ind w:firstLine="720"/>
        <w:jc w:val="both"/>
        <w:rPr>
          <w:color w:val="auto"/>
          <w:sz w:val="28"/>
          <w:szCs w:val="28"/>
        </w:rPr>
      </w:pPr>
      <w:r>
        <w:rPr>
          <w:color w:val="auto"/>
          <w:sz w:val="28"/>
          <w:szCs w:val="28"/>
        </w:rPr>
        <w:t>-</w:t>
      </w:r>
      <w:r w:rsidR="000B11A4">
        <w:rPr>
          <w:color w:val="auto"/>
          <w:sz w:val="28"/>
          <w:szCs w:val="28"/>
        </w:rPr>
        <w:t>композиция из отдельных букв, цифр, символов, декоративно-художественных элементов, размещенных на общей подложке (</w:t>
      </w:r>
      <w:r w:rsidR="000B11A4" w:rsidRPr="00E373BA">
        <w:rPr>
          <w:color w:val="auto"/>
          <w:sz w:val="28"/>
          <w:szCs w:val="28"/>
        </w:rPr>
        <w:t>вывеска на подложке</w:t>
      </w:r>
      <w:r w:rsidR="000B11A4">
        <w:rPr>
          <w:color w:val="auto"/>
          <w:sz w:val="28"/>
          <w:szCs w:val="28"/>
        </w:rPr>
        <w:t xml:space="preserve">); </w:t>
      </w:r>
    </w:p>
    <w:p w14:paraId="17FFD385" w14:textId="77777777" w:rsidR="000B11A4" w:rsidRDefault="00F96DE5" w:rsidP="001A04C3">
      <w:pPr>
        <w:pStyle w:val="Default"/>
        <w:ind w:firstLine="720"/>
        <w:jc w:val="both"/>
        <w:rPr>
          <w:color w:val="auto"/>
          <w:sz w:val="28"/>
          <w:szCs w:val="28"/>
        </w:rPr>
      </w:pPr>
      <w:r>
        <w:rPr>
          <w:color w:val="auto"/>
          <w:sz w:val="28"/>
          <w:szCs w:val="28"/>
        </w:rPr>
        <w:t>-</w:t>
      </w:r>
      <w:r w:rsidR="000B11A4">
        <w:rPr>
          <w:color w:val="auto"/>
          <w:sz w:val="28"/>
          <w:szCs w:val="28"/>
        </w:rPr>
        <w:t>световой короб сложной формы (</w:t>
      </w:r>
      <w:r w:rsidR="000B11A4" w:rsidRPr="00E373BA">
        <w:rPr>
          <w:color w:val="auto"/>
          <w:sz w:val="28"/>
          <w:szCs w:val="28"/>
        </w:rPr>
        <w:t>фигурный короб</w:t>
      </w:r>
      <w:r w:rsidR="000B11A4">
        <w:rPr>
          <w:color w:val="auto"/>
          <w:sz w:val="28"/>
          <w:szCs w:val="28"/>
        </w:rPr>
        <w:t xml:space="preserve">); </w:t>
      </w:r>
    </w:p>
    <w:p w14:paraId="4C624186" w14:textId="77777777" w:rsidR="000B11A4" w:rsidRDefault="00F96DE5" w:rsidP="001A04C3">
      <w:pPr>
        <w:pStyle w:val="Default"/>
        <w:ind w:firstLine="720"/>
        <w:jc w:val="both"/>
        <w:rPr>
          <w:color w:val="auto"/>
          <w:sz w:val="28"/>
          <w:szCs w:val="28"/>
        </w:rPr>
      </w:pPr>
      <w:r>
        <w:rPr>
          <w:color w:val="auto"/>
          <w:sz w:val="28"/>
          <w:szCs w:val="28"/>
        </w:rPr>
        <w:t>-</w:t>
      </w:r>
      <w:r w:rsidR="000B11A4">
        <w:rPr>
          <w:color w:val="auto"/>
          <w:sz w:val="28"/>
          <w:szCs w:val="28"/>
        </w:rPr>
        <w:t>световой короб простой формы (</w:t>
      </w:r>
      <w:r w:rsidR="000B11A4" w:rsidRPr="00E373BA">
        <w:rPr>
          <w:color w:val="auto"/>
          <w:sz w:val="28"/>
          <w:szCs w:val="28"/>
        </w:rPr>
        <w:t>планшетный короб</w:t>
      </w:r>
      <w:r w:rsidR="000B11A4">
        <w:rPr>
          <w:color w:val="auto"/>
          <w:sz w:val="28"/>
          <w:szCs w:val="28"/>
        </w:rPr>
        <w:t xml:space="preserve">). </w:t>
      </w:r>
    </w:p>
    <w:p w14:paraId="707891F6" w14:textId="77777777" w:rsidR="000B11A4" w:rsidRDefault="00F8725B" w:rsidP="001A04C3">
      <w:pPr>
        <w:pStyle w:val="Default"/>
        <w:ind w:firstLine="720"/>
        <w:jc w:val="both"/>
        <w:rPr>
          <w:color w:val="auto"/>
          <w:sz w:val="28"/>
          <w:szCs w:val="28"/>
        </w:rPr>
      </w:pPr>
      <w:r>
        <w:rPr>
          <w:color w:val="auto"/>
          <w:sz w:val="28"/>
          <w:szCs w:val="28"/>
        </w:rPr>
        <w:t>13.</w:t>
      </w:r>
      <w:r w:rsidR="00EA08BF">
        <w:rPr>
          <w:color w:val="auto"/>
          <w:sz w:val="28"/>
          <w:szCs w:val="28"/>
        </w:rPr>
        <w:t>10</w:t>
      </w:r>
      <w:r w:rsidR="000B11A4">
        <w:rPr>
          <w:color w:val="auto"/>
          <w:sz w:val="28"/>
          <w:szCs w:val="28"/>
        </w:rPr>
        <w:t xml:space="preserve">. Размещение фасадной вывески </w:t>
      </w:r>
      <w:r w:rsidR="000B11A4" w:rsidRPr="00EA08BF">
        <w:rPr>
          <w:color w:val="auto"/>
          <w:sz w:val="28"/>
          <w:szCs w:val="28"/>
        </w:rPr>
        <w:t>без подложки</w:t>
      </w:r>
      <w:r w:rsidR="000B11A4">
        <w:rPr>
          <w:color w:val="auto"/>
          <w:sz w:val="28"/>
          <w:szCs w:val="28"/>
        </w:rPr>
        <w:t xml:space="preserve"> осуществляется с соблюдением следующих требований: </w:t>
      </w:r>
    </w:p>
    <w:p w14:paraId="5C8473DD" w14:textId="77777777" w:rsidR="000B11A4" w:rsidRDefault="00F96DE5" w:rsidP="001A04C3">
      <w:pPr>
        <w:pStyle w:val="Default"/>
        <w:ind w:firstLine="720"/>
        <w:jc w:val="both"/>
        <w:rPr>
          <w:color w:val="auto"/>
          <w:sz w:val="28"/>
          <w:szCs w:val="28"/>
        </w:rPr>
      </w:pPr>
      <w:r>
        <w:rPr>
          <w:color w:val="auto"/>
          <w:sz w:val="28"/>
          <w:szCs w:val="28"/>
        </w:rPr>
        <w:t>-</w:t>
      </w:r>
      <w:r w:rsidR="000B11A4">
        <w:rPr>
          <w:color w:val="auto"/>
          <w:sz w:val="28"/>
          <w:szCs w:val="28"/>
        </w:rPr>
        <w:t xml:space="preserve">общая высота текстовой части с учетом высоты выносных элементов шрифта должна составлять не более 500 мм для вывески, состоящей из одной строки, не более 600 мм для вывески, состоящей из двух строк (за исключением случаев размещения вывески на </w:t>
      </w:r>
      <w:r w:rsidR="000B11A4" w:rsidRPr="00417223">
        <w:rPr>
          <w:color w:val="auto"/>
          <w:sz w:val="28"/>
          <w:szCs w:val="28"/>
        </w:rPr>
        <w:t>фриз</w:t>
      </w:r>
      <w:r w:rsidR="000B11A4">
        <w:rPr>
          <w:color w:val="auto"/>
          <w:sz w:val="28"/>
          <w:szCs w:val="28"/>
        </w:rPr>
        <w:t xml:space="preserve">е; </w:t>
      </w:r>
    </w:p>
    <w:p w14:paraId="605DDBE5" w14:textId="77777777" w:rsidR="000B11A4" w:rsidRDefault="00F96DE5" w:rsidP="001A04C3">
      <w:pPr>
        <w:pStyle w:val="Default"/>
        <w:ind w:firstLine="720"/>
        <w:jc w:val="both"/>
        <w:rPr>
          <w:color w:val="auto"/>
          <w:sz w:val="28"/>
          <w:szCs w:val="28"/>
        </w:rPr>
      </w:pPr>
      <w:r>
        <w:rPr>
          <w:color w:val="auto"/>
          <w:sz w:val="28"/>
          <w:szCs w:val="28"/>
        </w:rPr>
        <w:lastRenderedPageBreak/>
        <w:t>-</w:t>
      </w:r>
      <w:r w:rsidR="000B11A4">
        <w:rPr>
          <w:color w:val="auto"/>
          <w:sz w:val="28"/>
          <w:szCs w:val="28"/>
        </w:rPr>
        <w:t xml:space="preserve">максимальная высота объемных декоративно-художественных элементов, размещаемых в составе вывески должна быть не более 750 мм (за исключением случаев размещения вывески на </w:t>
      </w:r>
      <w:r w:rsidR="000B11A4" w:rsidRPr="00417223">
        <w:rPr>
          <w:color w:val="auto"/>
          <w:sz w:val="28"/>
          <w:szCs w:val="28"/>
        </w:rPr>
        <w:t>фризе</w:t>
      </w:r>
      <w:r w:rsidR="000B11A4">
        <w:rPr>
          <w:color w:val="auto"/>
          <w:sz w:val="28"/>
          <w:szCs w:val="28"/>
        </w:rPr>
        <w:t xml:space="preserve">; </w:t>
      </w:r>
    </w:p>
    <w:p w14:paraId="0BC9CEA4" w14:textId="77777777" w:rsidR="00F96DE5" w:rsidRDefault="00F96DE5" w:rsidP="001A04C3">
      <w:pPr>
        <w:pStyle w:val="Default"/>
        <w:ind w:firstLine="720"/>
        <w:jc w:val="both"/>
        <w:rPr>
          <w:color w:val="auto"/>
          <w:sz w:val="28"/>
          <w:szCs w:val="28"/>
        </w:rPr>
      </w:pPr>
      <w:r>
        <w:rPr>
          <w:color w:val="auto"/>
          <w:sz w:val="28"/>
          <w:szCs w:val="28"/>
        </w:rPr>
        <w:t>-</w:t>
      </w:r>
      <w:r w:rsidR="00C55FD5">
        <w:rPr>
          <w:color w:val="auto"/>
          <w:sz w:val="28"/>
          <w:szCs w:val="28"/>
        </w:rPr>
        <w:t>толщина</w:t>
      </w:r>
      <w:r w:rsidR="000B11A4">
        <w:rPr>
          <w:color w:val="auto"/>
          <w:sz w:val="28"/>
          <w:szCs w:val="28"/>
        </w:rPr>
        <w:t xml:space="preserve"> торцевого профиля букв, цифр, символов в составе вывески должна составлять от 30 до 85 мм;</w:t>
      </w:r>
    </w:p>
    <w:p w14:paraId="58091303" w14:textId="77777777" w:rsidR="000B11A4" w:rsidRDefault="00F96DE5" w:rsidP="001A04C3">
      <w:pPr>
        <w:pStyle w:val="Default"/>
        <w:ind w:firstLine="720"/>
        <w:jc w:val="both"/>
        <w:rPr>
          <w:color w:val="auto"/>
          <w:sz w:val="28"/>
          <w:szCs w:val="28"/>
        </w:rPr>
      </w:pPr>
      <w:r>
        <w:rPr>
          <w:color w:val="auto"/>
          <w:sz w:val="28"/>
          <w:szCs w:val="28"/>
        </w:rPr>
        <w:t>-</w:t>
      </w:r>
      <w:r w:rsidR="000B11A4">
        <w:rPr>
          <w:color w:val="auto"/>
          <w:sz w:val="28"/>
          <w:szCs w:val="28"/>
        </w:rPr>
        <w:t xml:space="preserve">максимальное расстояние между плоскостью фасада здания, строения, сооружения и основанием букв, цифр, символов, декоративно-художественных элементов в составе вывески должно составлять 50 мм; </w:t>
      </w:r>
    </w:p>
    <w:p w14:paraId="6F2B4516" w14:textId="77777777" w:rsidR="000B11A4" w:rsidRPr="008178F7" w:rsidRDefault="00F96DE5" w:rsidP="001A04C3">
      <w:pPr>
        <w:pStyle w:val="Default"/>
        <w:ind w:firstLine="720"/>
        <w:jc w:val="both"/>
        <w:rPr>
          <w:color w:val="auto"/>
          <w:sz w:val="28"/>
          <w:szCs w:val="28"/>
        </w:rPr>
      </w:pPr>
      <w:r>
        <w:rPr>
          <w:color w:val="auto"/>
          <w:sz w:val="28"/>
          <w:szCs w:val="28"/>
        </w:rPr>
        <w:t>-</w:t>
      </w:r>
      <w:r w:rsidR="000B11A4">
        <w:rPr>
          <w:color w:val="auto"/>
          <w:sz w:val="28"/>
          <w:szCs w:val="28"/>
        </w:rPr>
        <w:t xml:space="preserve">в случае размещения вывески путем крепления каждого элемента на единую монтажную раму, все элементы рамы должны быть окрашены в цвет участка фасада здания, строения, сооружения, на котором осуществляется размещение. </w:t>
      </w:r>
    </w:p>
    <w:p w14:paraId="6A064584" w14:textId="77777777" w:rsidR="000B11A4" w:rsidRDefault="00F8725B" w:rsidP="001A04C3">
      <w:pPr>
        <w:pStyle w:val="Default"/>
        <w:ind w:firstLine="720"/>
        <w:jc w:val="both"/>
        <w:rPr>
          <w:color w:val="auto"/>
          <w:sz w:val="28"/>
          <w:szCs w:val="28"/>
        </w:rPr>
      </w:pPr>
      <w:r>
        <w:rPr>
          <w:color w:val="auto"/>
          <w:sz w:val="28"/>
          <w:szCs w:val="28"/>
        </w:rPr>
        <w:t>13.</w:t>
      </w:r>
      <w:r w:rsidR="000669A1">
        <w:rPr>
          <w:color w:val="auto"/>
          <w:sz w:val="28"/>
          <w:szCs w:val="28"/>
        </w:rPr>
        <w:t>1</w:t>
      </w:r>
      <w:r w:rsidR="00EA08BF">
        <w:rPr>
          <w:color w:val="auto"/>
          <w:sz w:val="28"/>
          <w:szCs w:val="28"/>
        </w:rPr>
        <w:t>1</w:t>
      </w:r>
      <w:r w:rsidR="000B11A4">
        <w:rPr>
          <w:color w:val="auto"/>
          <w:sz w:val="28"/>
          <w:szCs w:val="28"/>
        </w:rPr>
        <w:t xml:space="preserve">. Размещение фасадной вывески </w:t>
      </w:r>
      <w:r w:rsidR="000B11A4" w:rsidRPr="00EA08BF">
        <w:rPr>
          <w:color w:val="auto"/>
          <w:sz w:val="28"/>
          <w:szCs w:val="28"/>
        </w:rPr>
        <w:t>на подложке</w:t>
      </w:r>
      <w:r w:rsidR="000B11A4">
        <w:rPr>
          <w:color w:val="auto"/>
          <w:sz w:val="28"/>
          <w:szCs w:val="28"/>
        </w:rPr>
        <w:t xml:space="preserve"> осуществляется с соблюдением следующих требований: </w:t>
      </w:r>
    </w:p>
    <w:p w14:paraId="0DA5C1C8" w14:textId="77777777" w:rsidR="000B11A4" w:rsidRDefault="00F96DE5" w:rsidP="001A04C3">
      <w:pPr>
        <w:pStyle w:val="Default"/>
        <w:ind w:firstLine="720"/>
        <w:jc w:val="both"/>
        <w:rPr>
          <w:color w:val="auto"/>
          <w:sz w:val="28"/>
          <w:szCs w:val="28"/>
        </w:rPr>
      </w:pPr>
      <w:r>
        <w:rPr>
          <w:color w:val="auto"/>
          <w:sz w:val="28"/>
          <w:szCs w:val="28"/>
        </w:rPr>
        <w:t>-</w:t>
      </w:r>
      <w:r w:rsidR="000B11A4">
        <w:rPr>
          <w:color w:val="auto"/>
          <w:sz w:val="28"/>
          <w:szCs w:val="28"/>
        </w:rPr>
        <w:t xml:space="preserve">максимальная высота вывески должна составлять не более 700 мм (за исключением случаев размещения вывески на </w:t>
      </w:r>
      <w:r w:rsidR="000B11A4" w:rsidRPr="00417223">
        <w:rPr>
          <w:color w:val="auto"/>
          <w:sz w:val="28"/>
          <w:szCs w:val="28"/>
        </w:rPr>
        <w:t>фриз</w:t>
      </w:r>
      <w:r w:rsidR="000B11A4">
        <w:rPr>
          <w:color w:val="auto"/>
          <w:sz w:val="28"/>
          <w:szCs w:val="28"/>
        </w:rPr>
        <w:t xml:space="preserve">е; </w:t>
      </w:r>
    </w:p>
    <w:p w14:paraId="2B07CD8E" w14:textId="77777777" w:rsidR="000B11A4" w:rsidRDefault="00F96DE5" w:rsidP="001A04C3">
      <w:pPr>
        <w:pStyle w:val="Default"/>
        <w:ind w:firstLine="720"/>
        <w:jc w:val="both"/>
        <w:rPr>
          <w:color w:val="auto"/>
          <w:sz w:val="28"/>
          <w:szCs w:val="28"/>
        </w:rPr>
      </w:pPr>
      <w:r>
        <w:rPr>
          <w:color w:val="auto"/>
          <w:sz w:val="28"/>
          <w:szCs w:val="28"/>
        </w:rPr>
        <w:t>-</w:t>
      </w:r>
      <w:r w:rsidR="000B11A4">
        <w:rPr>
          <w:color w:val="auto"/>
          <w:sz w:val="28"/>
          <w:szCs w:val="28"/>
        </w:rPr>
        <w:t xml:space="preserve">общая высота текстовой части, а также декоративно-художественных элементов, размещаемых на подложке в виде объемных символов, должна составлять не более 70 % высоты подложки; </w:t>
      </w:r>
    </w:p>
    <w:p w14:paraId="65658764" w14:textId="77777777" w:rsidR="000B11A4" w:rsidRDefault="00F96DE5" w:rsidP="001A04C3">
      <w:pPr>
        <w:pStyle w:val="Default"/>
        <w:ind w:firstLine="720"/>
        <w:jc w:val="both"/>
        <w:rPr>
          <w:color w:val="auto"/>
          <w:sz w:val="28"/>
          <w:szCs w:val="28"/>
        </w:rPr>
      </w:pPr>
      <w:r>
        <w:rPr>
          <w:color w:val="auto"/>
          <w:sz w:val="28"/>
          <w:szCs w:val="28"/>
        </w:rPr>
        <w:t>-</w:t>
      </w:r>
      <w:r w:rsidR="004D6B39">
        <w:rPr>
          <w:color w:val="auto"/>
          <w:sz w:val="28"/>
          <w:szCs w:val="28"/>
        </w:rPr>
        <w:t>толщина</w:t>
      </w:r>
      <w:r w:rsidR="000B11A4">
        <w:rPr>
          <w:color w:val="auto"/>
          <w:sz w:val="28"/>
          <w:szCs w:val="28"/>
        </w:rPr>
        <w:t xml:space="preserve"> торцевого профиля объемных букв, цифр, символов должна составлять не менее 10 мм и не более 100 мм; </w:t>
      </w:r>
    </w:p>
    <w:p w14:paraId="0307FA1F" w14:textId="77777777" w:rsidR="000B11A4" w:rsidRDefault="004D6B39" w:rsidP="001A04C3">
      <w:pPr>
        <w:pStyle w:val="Default"/>
        <w:ind w:firstLine="720"/>
        <w:jc w:val="both"/>
        <w:rPr>
          <w:color w:val="auto"/>
          <w:sz w:val="28"/>
          <w:szCs w:val="28"/>
        </w:rPr>
      </w:pPr>
      <w:r>
        <w:rPr>
          <w:color w:val="auto"/>
          <w:sz w:val="28"/>
          <w:szCs w:val="28"/>
        </w:rPr>
        <w:t>-</w:t>
      </w:r>
      <w:r w:rsidR="000B11A4">
        <w:rPr>
          <w:color w:val="auto"/>
          <w:sz w:val="28"/>
          <w:szCs w:val="28"/>
        </w:rPr>
        <w:t xml:space="preserve">в случае размещения на фасаде здания, строения, сооружения нескольких вывесок на подложке высота и глубина подложек должны быть идентичными, подложки соседних вывесок должны монтироваться между собой вплотную без видимых зазоров. </w:t>
      </w:r>
    </w:p>
    <w:p w14:paraId="6413353A" w14:textId="77777777" w:rsidR="00417223" w:rsidRPr="0033794E" w:rsidRDefault="00417223" w:rsidP="001A04C3">
      <w:pPr>
        <w:rPr>
          <w:rFonts w:ascii="Times New Roman" w:hAnsi="Times New Roman" w:cs="Times New Roman"/>
          <w:sz w:val="28"/>
          <w:szCs w:val="28"/>
        </w:rPr>
      </w:pPr>
      <w:r w:rsidRPr="0033794E">
        <w:rPr>
          <w:rFonts w:ascii="Times New Roman" w:hAnsi="Times New Roman" w:cs="Times New Roman"/>
          <w:sz w:val="28"/>
          <w:szCs w:val="28"/>
        </w:rPr>
        <w:t>-подложка, должна быть выполнена в цвете участка фасада, на котором она размещается;</w:t>
      </w:r>
    </w:p>
    <w:p w14:paraId="4FEDD43A" w14:textId="77777777" w:rsidR="000B11A4" w:rsidRDefault="00F8725B" w:rsidP="001A04C3">
      <w:pPr>
        <w:pStyle w:val="Default"/>
        <w:ind w:firstLine="720"/>
        <w:jc w:val="both"/>
        <w:rPr>
          <w:color w:val="auto"/>
          <w:sz w:val="28"/>
          <w:szCs w:val="28"/>
        </w:rPr>
      </w:pPr>
      <w:r>
        <w:rPr>
          <w:color w:val="auto"/>
          <w:sz w:val="28"/>
          <w:szCs w:val="28"/>
        </w:rPr>
        <w:t>13</w:t>
      </w:r>
      <w:r w:rsidR="0033794E">
        <w:rPr>
          <w:color w:val="auto"/>
          <w:sz w:val="28"/>
          <w:szCs w:val="28"/>
        </w:rPr>
        <w:t>.</w:t>
      </w:r>
      <w:r w:rsidR="00EA08BF">
        <w:rPr>
          <w:color w:val="auto"/>
          <w:sz w:val="28"/>
          <w:szCs w:val="28"/>
        </w:rPr>
        <w:t>12</w:t>
      </w:r>
      <w:r w:rsidR="000B11A4">
        <w:rPr>
          <w:color w:val="auto"/>
          <w:sz w:val="28"/>
          <w:szCs w:val="28"/>
        </w:rPr>
        <w:t xml:space="preserve">. Размещение фигурного, </w:t>
      </w:r>
      <w:r w:rsidR="000B11A4" w:rsidRPr="00EA08BF">
        <w:rPr>
          <w:color w:val="auto"/>
          <w:sz w:val="28"/>
          <w:szCs w:val="28"/>
        </w:rPr>
        <w:t>планшетного коробов</w:t>
      </w:r>
      <w:r w:rsidR="000B11A4">
        <w:rPr>
          <w:color w:val="auto"/>
          <w:sz w:val="28"/>
          <w:szCs w:val="28"/>
        </w:rPr>
        <w:t xml:space="preserve"> осуществляется с соблюдением следующих требований: </w:t>
      </w:r>
    </w:p>
    <w:p w14:paraId="71F3A3F6" w14:textId="77777777" w:rsidR="000B11A4" w:rsidRDefault="00F96DE5" w:rsidP="001A04C3">
      <w:pPr>
        <w:pStyle w:val="Default"/>
        <w:ind w:firstLine="720"/>
        <w:jc w:val="both"/>
        <w:rPr>
          <w:color w:val="auto"/>
          <w:sz w:val="28"/>
          <w:szCs w:val="28"/>
        </w:rPr>
      </w:pPr>
      <w:r>
        <w:rPr>
          <w:color w:val="auto"/>
          <w:sz w:val="28"/>
          <w:szCs w:val="28"/>
        </w:rPr>
        <w:t>-</w:t>
      </w:r>
      <w:r w:rsidR="000B11A4">
        <w:rPr>
          <w:color w:val="auto"/>
          <w:sz w:val="28"/>
          <w:szCs w:val="28"/>
        </w:rPr>
        <w:t xml:space="preserve">максимальная высота светового короба не должна превышать 700 мм (за исключением случаев размещения светового короба на фризе); </w:t>
      </w:r>
    </w:p>
    <w:p w14:paraId="2AE60DFA" w14:textId="77777777" w:rsidR="000B11A4" w:rsidRDefault="00F96DE5" w:rsidP="001A04C3">
      <w:pPr>
        <w:pStyle w:val="Default"/>
        <w:ind w:firstLine="720"/>
        <w:jc w:val="both"/>
        <w:rPr>
          <w:color w:val="auto"/>
          <w:sz w:val="28"/>
          <w:szCs w:val="28"/>
        </w:rPr>
      </w:pPr>
      <w:r>
        <w:rPr>
          <w:color w:val="auto"/>
          <w:sz w:val="28"/>
          <w:szCs w:val="28"/>
        </w:rPr>
        <w:t>-</w:t>
      </w:r>
      <w:r w:rsidR="004D6B39" w:rsidRPr="004D6B39">
        <w:rPr>
          <w:color w:val="auto"/>
          <w:sz w:val="28"/>
          <w:szCs w:val="28"/>
        </w:rPr>
        <w:t xml:space="preserve"> </w:t>
      </w:r>
      <w:r w:rsidR="004D6B39">
        <w:rPr>
          <w:color w:val="auto"/>
          <w:sz w:val="28"/>
          <w:szCs w:val="28"/>
        </w:rPr>
        <w:t>толщина</w:t>
      </w:r>
      <w:r w:rsidR="000B11A4">
        <w:rPr>
          <w:color w:val="auto"/>
          <w:sz w:val="28"/>
          <w:szCs w:val="28"/>
        </w:rPr>
        <w:t xml:space="preserve"> торцевого профиля светового короба должна составлять не менее 70 мм и не более 180 мм; </w:t>
      </w:r>
    </w:p>
    <w:p w14:paraId="56B3022A" w14:textId="77777777" w:rsidR="000B11A4" w:rsidRDefault="00F96DE5" w:rsidP="001A04C3">
      <w:pPr>
        <w:pStyle w:val="Default"/>
        <w:ind w:firstLine="720"/>
        <w:jc w:val="both"/>
        <w:rPr>
          <w:color w:val="auto"/>
          <w:sz w:val="28"/>
          <w:szCs w:val="28"/>
        </w:rPr>
      </w:pPr>
      <w:r>
        <w:rPr>
          <w:color w:val="auto"/>
          <w:sz w:val="28"/>
          <w:szCs w:val="28"/>
        </w:rPr>
        <w:t>-</w:t>
      </w:r>
      <w:r w:rsidR="000B11A4">
        <w:rPr>
          <w:color w:val="auto"/>
          <w:sz w:val="28"/>
          <w:szCs w:val="28"/>
        </w:rPr>
        <w:t xml:space="preserve">в случае размещения на одном фасаде здания, строения, сооружения нескольких планшетных коробов в виде комплекса блокированных объектов, их высота и толщина должны быть идентичными, соседние планшетные короба должны монтироваться между собой вплотную без видимых зазоров, фон информационного поля для каждого планшетного короба должен быть одноцветным. </w:t>
      </w:r>
    </w:p>
    <w:p w14:paraId="2C66F700" w14:textId="77777777" w:rsidR="000B11A4" w:rsidRDefault="00F8725B" w:rsidP="001A04C3">
      <w:pPr>
        <w:pStyle w:val="Default"/>
        <w:ind w:firstLine="720"/>
        <w:jc w:val="both"/>
        <w:rPr>
          <w:color w:val="auto"/>
          <w:sz w:val="28"/>
          <w:szCs w:val="28"/>
        </w:rPr>
      </w:pPr>
      <w:r>
        <w:rPr>
          <w:color w:val="auto"/>
          <w:sz w:val="28"/>
          <w:szCs w:val="28"/>
        </w:rPr>
        <w:t>13</w:t>
      </w:r>
      <w:r w:rsidR="0033794E">
        <w:rPr>
          <w:color w:val="auto"/>
          <w:sz w:val="28"/>
          <w:szCs w:val="28"/>
        </w:rPr>
        <w:t>.</w:t>
      </w:r>
      <w:r w:rsidR="00EA08BF">
        <w:rPr>
          <w:color w:val="auto"/>
          <w:sz w:val="28"/>
          <w:szCs w:val="28"/>
        </w:rPr>
        <w:t>13</w:t>
      </w:r>
      <w:r w:rsidR="000B11A4">
        <w:rPr>
          <w:color w:val="auto"/>
          <w:sz w:val="28"/>
          <w:szCs w:val="28"/>
        </w:rPr>
        <w:t xml:space="preserve">.Размещение </w:t>
      </w:r>
      <w:r w:rsidR="000B11A4" w:rsidRPr="00EA08BF">
        <w:rPr>
          <w:color w:val="auto"/>
          <w:sz w:val="28"/>
          <w:szCs w:val="28"/>
        </w:rPr>
        <w:t>фасадной вывески на фризе здания</w:t>
      </w:r>
      <w:r w:rsidR="000B11A4">
        <w:rPr>
          <w:color w:val="auto"/>
          <w:sz w:val="28"/>
          <w:szCs w:val="28"/>
        </w:rPr>
        <w:t xml:space="preserve">, строения, сооружения осуществляется в соответствии со следующими требованиями: </w:t>
      </w:r>
    </w:p>
    <w:p w14:paraId="051E8A81" w14:textId="77777777" w:rsidR="000B11A4" w:rsidRDefault="00F96DE5" w:rsidP="001A04C3">
      <w:pPr>
        <w:pStyle w:val="Default"/>
        <w:ind w:firstLine="720"/>
        <w:jc w:val="both"/>
        <w:rPr>
          <w:color w:val="auto"/>
          <w:sz w:val="28"/>
          <w:szCs w:val="28"/>
        </w:rPr>
      </w:pPr>
      <w:r>
        <w:rPr>
          <w:color w:val="auto"/>
          <w:sz w:val="28"/>
          <w:szCs w:val="28"/>
        </w:rPr>
        <w:t>-</w:t>
      </w:r>
      <w:r w:rsidR="000B11A4">
        <w:rPr>
          <w:color w:val="auto"/>
          <w:sz w:val="28"/>
          <w:szCs w:val="28"/>
        </w:rPr>
        <w:t>вывеска не должна выходить за границы фриза</w:t>
      </w:r>
      <w:r w:rsidR="004B66F7">
        <w:rPr>
          <w:color w:val="auto"/>
          <w:sz w:val="28"/>
          <w:szCs w:val="28"/>
        </w:rPr>
        <w:t xml:space="preserve"> по высоте</w:t>
      </w:r>
      <w:r w:rsidR="000B11A4">
        <w:rPr>
          <w:color w:val="auto"/>
          <w:sz w:val="28"/>
          <w:szCs w:val="28"/>
        </w:rPr>
        <w:t xml:space="preserve">; </w:t>
      </w:r>
    </w:p>
    <w:p w14:paraId="7FB41F9F" w14:textId="77777777" w:rsidR="000B11A4" w:rsidRDefault="00F96DE5" w:rsidP="001A04C3">
      <w:pPr>
        <w:pStyle w:val="Default"/>
        <w:ind w:firstLine="720"/>
        <w:jc w:val="both"/>
        <w:rPr>
          <w:color w:val="auto"/>
          <w:sz w:val="28"/>
          <w:szCs w:val="28"/>
        </w:rPr>
      </w:pPr>
      <w:r>
        <w:rPr>
          <w:color w:val="auto"/>
          <w:sz w:val="28"/>
          <w:szCs w:val="28"/>
        </w:rPr>
        <w:lastRenderedPageBreak/>
        <w:t>-</w:t>
      </w:r>
      <w:r w:rsidR="000B11A4">
        <w:rPr>
          <w:color w:val="auto"/>
          <w:sz w:val="28"/>
          <w:szCs w:val="28"/>
        </w:rPr>
        <w:t xml:space="preserve">общая высота текстовой части, а также декоративно-художественных элементов вывески с учетом высоты выносных элементов шрифта должна быть не более 70 % высоты фриза, а их длина – не более 70 % длины фриза; </w:t>
      </w:r>
    </w:p>
    <w:p w14:paraId="3C2E0FC5" w14:textId="77777777" w:rsidR="000B11A4" w:rsidRDefault="00F96DE5" w:rsidP="001A04C3">
      <w:pPr>
        <w:pStyle w:val="Default"/>
        <w:ind w:firstLine="720"/>
        <w:jc w:val="both"/>
        <w:rPr>
          <w:color w:val="auto"/>
          <w:sz w:val="28"/>
          <w:szCs w:val="28"/>
        </w:rPr>
      </w:pPr>
      <w:r>
        <w:rPr>
          <w:color w:val="auto"/>
          <w:sz w:val="28"/>
          <w:szCs w:val="28"/>
        </w:rPr>
        <w:t>-</w:t>
      </w:r>
      <w:r w:rsidR="000B11A4">
        <w:rPr>
          <w:color w:val="auto"/>
          <w:sz w:val="28"/>
          <w:szCs w:val="28"/>
        </w:rPr>
        <w:t xml:space="preserve">объемные буквы, цифры, символы, декоративно-художественные элементы, используемые в вывеске, должны размещаться на единой горизонтальной оси; </w:t>
      </w:r>
    </w:p>
    <w:p w14:paraId="4E1FDFE4" w14:textId="77777777" w:rsidR="000B11A4" w:rsidRPr="008178F7" w:rsidRDefault="00F8725B" w:rsidP="001A04C3">
      <w:pPr>
        <w:pStyle w:val="Default"/>
        <w:ind w:firstLine="720"/>
        <w:jc w:val="both"/>
        <w:rPr>
          <w:color w:val="auto"/>
          <w:sz w:val="28"/>
          <w:szCs w:val="28"/>
        </w:rPr>
      </w:pPr>
      <w:r>
        <w:rPr>
          <w:color w:val="auto"/>
          <w:sz w:val="28"/>
          <w:szCs w:val="28"/>
        </w:rPr>
        <w:t>13</w:t>
      </w:r>
      <w:r w:rsidR="0033794E">
        <w:rPr>
          <w:color w:val="auto"/>
          <w:sz w:val="28"/>
          <w:szCs w:val="28"/>
        </w:rPr>
        <w:t>.</w:t>
      </w:r>
      <w:r w:rsidR="00EA08BF">
        <w:rPr>
          <w:color w:val="auto"/>
          <w:sz w:val="28"/>
          <w:szCs w:val="28"/>
        </w:rPr>
        <w:t>14</w:t>
      </w:r>
      <w:r w:rsidR="000B11A4">
        <w:rPr>
          <w:color w:val="auto"/>
          <w:sz w:val="28"/>
          <w:szCs w:val="28"/>
        </w:rPr>
        <w:t xml:space="preserve">. Размещение фасадной вывески </w:t>
      </w:r>
      <w:r w:rsidR="000B11A4" w:rsidRPr="00EA08BF">
        <w:rPr>
          <w:color w:val="auto"/>
          <w:sz w:val="28"/>
          <w:szCs w:val="28"/>
        </w:rPr>
        <w:t>на козырьке здания,</w:t>
      </w:r>
      <w:r w:rsidR="000B11A4">
        <w:rPr>
          <w:color w:val="auto"/>
          <w:sz w:val="28"/>
          <w:szCs w:val="28"/>
        </w:rPr>
        <w:t xml:space="preserve"> строения, сооружения осуществляется на вертикальной поверхности козырька здания, строения, сооружения в пределах ее границ. </w:t>
      </w:r>
    </w:p>
    <w:p w14:paraId="37DD1A2D" w14:textId="77777777" w:rsidR="00781105" w:rsidRPr="0033794E" w:rsidRDefault="00781105" w:rsidP="001A04C3">
      <w:pPr>
        <w:rPr>
          <w:rFonts w:ascii="Times New Roman" w:hAnsi="Times New Roman" w:cs="Times New Roman"/>
          <w:sz w:val="28"/>
          <w:szCs w:val="28"/>
        </w:rPr>
      </w:pPr>
      <w:r w:rsidRPr="0033794E">
        <w:rPr>
          <w:rFonts w:ascii="Times New Roman" w:hAnsi="Times New Roman" w:cs="Times New Roman"/>
          <w:sz w:val="28"/>
          <w:szCs w:val="28"/>
        </w:rPr>
        <w:t xml:space="preserve">В случае размещения </w:t>
      </w:r>
      <w:r w:rsidR="0087147B">
        <w:rPr>
          <w:sz w:val="28"/>
          <w:szCs w:val="28"/>
        </w:rPr>
        <w:t xml:space="preserve">фасадной вывески </w:t>
      </w:r>
      <w:r w:rsidRPr="0033794E">
        <w:rPr>
          <w:rFonts w:ascii="Times New Roman" w:hAnsi="Times New Roman" w:cs="Times New Roman"/>
          <w:sz w:val="28"/>
          <w:szCs w:val="28"/>
        </w:rPr>
        <w:t>на козырьке входной группы не допускается:</w:t>
      </w:r>
    </w:p>
    <w:p w14:paraId="3841FCDA" w14:textId="77777777" w:rsidR="00781105" w:rsidRPr="0033794E" w:rsidRDefault="00781105" w:rsidP="001A04C3">
      <w:pPr>
        <w:rPr>
          <w:rFonts w:ascii="Times New Roman" w:hAnsi="Times New Roman" w:cs="Times New Roman"/>
          <w:sz w:val="28"/>
          <w:szCs w:val="28"/>
        </w:rPr>
      </w:pPr>
      <w:r w:rsidRPr="0033794E">
        <w:rPr>
          <w:rFonts w:ascii="Times New Roman" w:hAnsi="Times New Roman" w:cs="Times New Roman"/>
          <w:sz w:val="28"/>
          <w:szCs w:val="28"/>
        </w:rPr>
        <w:t>-  установка информационной конструкции только на боковые стороны входной группы;</w:t>
      </w:r>
    </w:p>
    <w:p w14:paraId="568DFC21" w14:textId="77777777" w:rsidR="00781105" w:rsidRPr="0033794E" w:rsidRDefault="00781105" w:rsidP="001A04C3">
      <w:pPr>
        <w:rPr>
          <w:rFonts w:ascii="Times New Roman" w:hAnsi="Times New Roman" w:cs="Times New Roman"/>
          <w:sz w:val="28"/>
          <w:szCs w:val="28"/>
        </w:rPr>
      </w:pPr>
      <w:r w:rsidRPr="0033794E">
        <w:rPr>
          <w:rFonts w:ascii="Times New Roman" w:hAnsi="Times New Roman" w:cs="Times New Roman"/>
          <w:sz w:val="28"/>
          <w:szCs w:val="28"/>
        </w:rPr>
        <w:t xml:space="preserve">- использование разных цветовых решений фронтальной и боковых сторон фриза при оформлении одной входной группы; </w:t>
      </w:r>
    </w:p>
    <w:p w14:paraId="200E5C07" w14:textId="77777777" w:rsidR="0087147B" w:rsidRPr="00F8725B" w:rsidRDefault="00F8725B" w:rsidP="00F8725B">
      <w:pPr>
        <w:rPr>
          <w:rFonts w:ascii="Times New Roman" w:hAnsi="Times New Roman" w:cs="Times New Roman"/>
          <w:sz w:val="28"/>
          <w:szCs w:val="28"/>
        </w:rPr>
      </w:pPr>
      <w:r>
        <w:rPr>
          <w:sz w:val="28"/>
          <w:szCs w:val="28"/>
        </w:rPr>
        <w:t>13.5</w:t>
      </w:r>
      <w:r w:rsidR="000B11A4">
        <w:rPr>
          <w:sz w:val="28"/>
          <w:szCs w:val="28"/>
        </w:rPr>
        <w:t>.</w:t>
      </w:r>
      <w:r w:rsidR="00781105" w:rsidRPr="0033794E">
        <w:rPr>
          <w:rFonts w:ascii="Times New Roman" w:hAnsi="Times New Roman" w:cs="Times New Roman"/>
          <w:sz w:val="28"/>
          <w:szCs w:val="28"/>
        </w:rPr>
        <w:t>При размещении информационных конструкций на зданиях, являющихся объекта</w:t>
      </w:r>
      <w:r w:rsidR="00A73287">
        <w:rPr>
          <w:rFonts w:ascii="Times New Roman" w:hAnsi="Times New Roman" w:cs="Times New Roman"/>
          <w:sz w:val="28"/>
          <w:szCs w:val="28"/>
        </w:rPr>
        <w:t>ми</w:t>
      </w:r>
      <w:r w:rsidR="00781105" w:rsidRPr="0033794E">
        <w:rPr>
          <w:rFonts w:ascii="Times New Roman" w:hAnsi="Times New Roman" w:cs="Times New Roman"/>
          <w:sz w:val="28"/>
          <w:szCs w:val="28"/>
        </w:rPr>
        <w:t xml:space="preserve"> культурного наследия (памятниках истории и культуры) народов Российской Федерации, расположенных на территории города 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необходимо получить согласование (разрешение) органов охраны объектов культурного наследия в установленном законом порядке.</w:t>
      </w:r>
    </w:p>
    <w:p w14:paraId="61ED2A72" w14:textId="77777777" w:rsidR="000B11A4" w:rsidRPr="00EA08BF" w:rsidRDefault="00F8725B" w:rsidP="001A04C3">
      <w:pPr>
        <w:pStyle w:val="Default"/>
        <w:ind w:firstLine="720"/>
        <w:jc w:val="both"/>
        <w:rPr>
          <w:color w:val="auto"/>
          <w:sz w:val="28"/>
          <w:szCs w:val="28"/>
        </w:rPr>
      </w:pPr>
      <w:r>
        <w:rPr>
          <w:color w:val="auto"/>
          <w:sz w:val="28"/>
          <w:szCs w:val="28"/>
        </w:rPr>
        <w:t>14</w:t>
      </w:r>
      <w:r w:rsidR="000B11A4" w:rsidRPr="00EA08BF">
        <w:rPr>
          <w:color w:val="auto"/>
          <w:sz w:val="28"/>
          <w:szCs w:val="28"/>
        </w:rPr>
        <w:t xml:space="preserve">.Требования к </w:t>
      </w:r>
      <w:r w:rsidR="0033794E" w:rsidRPr="00EA08BF">
        <w:rPr>
          <w:color w:val="auto"/>
          <w:sz w:val="28"/>
          <w:szCs w:val="28"/>
        </w:rPr>
        <w:t>вывескам (табличкам) – информационным конструкциям</w:t>
      </w:r>
      <w:r w:rsidR="000A74D4" w:rsidRPr="00EA08BF">
        <w:rPr>
          <w:color w:val="auto"/>
          <w:sz w:val="28"/>
          <w:szCs w:val="28"/>
        </w:rPr>
        <w:t xml:space="preserve"> и учережденческим доскам</w:t>
      </w:r>
      <w:r w:rsidR="000B11A4" w:rsidRPr="00EA08BF">
        <w:rPr>
          <w:color w:val="auto"/>
          <w:sz w:val="28"/>
          <w:szCs w:val="28"/>
        </w:rPr>
        <w:t xml:space="preserve">. </w:t>
      </w:r>
    </w:p>
    <w:p w14:paraId="62823034" w14:textId="77777777" w:rsidR="00417223" w:rsidRPr="0033794E" w:rsidRDefault="00F8725B" w:rsidP="001A04C3">
      <w:pPr>
        <w:rPr>
          <w:rFonts w:ascii="Times New Roman" w:hAnsi="Times New Roman" w:cs="Times New Roman"/>
          <w:sz w:val="28"/>
          <w:szCs w:val="28"/>
        </w:rPr>
      </w:pPr>
      <w:r>
        <w:rPr>
          <w:rFonts w:ascii="Times New Roman" w:hAnsi="Times New Roman" w:cs="Times New Roman"/>
          <w:sz w:val="28"/>
          <w:szCs w:val="28"/>
        </w:rPr>
        <w:t xml:space="preserve">14.1. </w:t>
      </w:r>
      <w:r w:rsidR="000A74D4">
        <w:rPr>
          <w:rFonts w:ascii="Times New Roman" w:hAnsi="Times New Roman" w:cs="Times New Roman"/>
          <w:sz w:val="28"/>
          <w:szCs w:val="28"/>
        </w:rPr>
        <w:t>Информа</w:t>
      </w:r>
      <w:r w:rsidR="00726925">
        <w:rPr>
          <w:rFonts w:ascii="Times New Roman" w:hAnsi="Times New Roman" w:cs="Times New Roman"/>
          <w:sz w:val="28"/>
          <w:szCs w:val="28"/>
        </w:rPr>
        <w:t>ционная т</w:t>
      </w:r>
      <w:r w:rsidR="0033794E">
        <w:rPr>
          <w:rFonts w:ascii="Times New Roman" w:hAnsi="Times New Roman" w:cs="Times New Roman"/>
          <w:sz w:val="28"/>
          <w:szCs w:val="28"/>
        </w:rPr>
        <w:t>абличка</w:t>
      </w:r>
      <w:r w:rsidR="00417223" w:rsidRPr="0033794E">
        <w:rPr>
          <w:rFonts w:ascii="Times New Roman" w:hAnsi="Times New Roman" w:cs="Times New Roman"/>
          <w:sz w:val="28"/>
          <w:szCs w:val="28"/>
        </w:rPr>
        <w:t xml:space="preserve"> устанавлива</w:t>
      </w:r>
      <w:r w:rsidR="0033794E">
        <w:rPr>
          <w:rFonts w:ascii="Times New Roman" w:hAnsi="Times New Roman" w:cs="Times New Roman"/>
          <w:sz w:val="28"/>
          <w:szCs w:val="28"/>
        </w:rPr>
        <w:t>е</w:t>
      </w:r>
      <w:r w:rsidR="00417223" w:rsidRPr="0033794E">
        <w:rPr>
          <w:rFonts w:ascii="Times New Roman" w:hAnsi="Times New Roman" w:cs="Times New Roman"/>
          <w:sz w:val="28"/>
          <w:szCs w:val="28"/>
        </w:rPr>
        <w:t>тся при входе в здание, строение, сооружение или помещения в них, занимаемые (используемые для осуществления деятельности) организацией или индивидуальным предпринимателем.</w:t>
      </w:r>
    </w:p>
    <w:p w14:paraId="37801E19" w14:textId="77777777" w:rsidR="00417223" w:rsidRPr="0033794E" w:rsidRDefault="000134D0" w:rsidP="001A04C3">
      <w:pPr>
        <w:rPr>
          <w:rFonts w:ascii="Times New Roman" w:hAnsi="Times New Roman" w:cs="Times New Roman"/>
          <w:sz w:val="28"/>
          <w:szCs w:val="28"/>
        </w:rPr>
      </w:pPr>
      <w:r>
        <w:rPr>
          <w:rFonts w:ascii="Times New Roman" w:hAnsi="Times New Roman" w:cs="Times New Roman"/>
          <w:sz w:val="28"/>
          <w:szCs w:val="28"/>
        </w:rPr>
        <w:t xml:space="preserve">14.2. </w:t>
      </w:r>
      <w:r w:rsidR="00417223" w:rsidRPr="0033794E">
        <w:rPr>
          <w:rFonts w:ascii="Times New Roman" w:hAnsi="Times New Roman" w:cs="Times New Roman"/>
          <w:sz w:val="28"/>
          <w:szCs w:val="28"/>
        </w:rPr>
        <w:t xml:space="preserve">Одна организация вправе разместить только одну </w:t>
      </w:r>
      <w:r w:rsidR="0033794E">
        <w:rPr>
          <w:rFonts w:ascii="Times New Roman" w:hAnsi="Times New Roman" w:cs="Times New Roman"/>
          <w:sz w:val="28"/>
          <w:szCs w:val="28"/>
        </w:rPr>
        <w:t>табличку</w:t>
      </w:r>
      <w:r w:rsidR="00417223" w:rsidRPr="0033794E">
        <w:rPr>
          <w:rFonts w:ascii="Times New Roman" w:hAnsi="Times New Roman" w:cs="Times New Roman"/>
          <w:sz w:val="28"/>
          <w:szCs w:val="28"/>
        </w:rPr>
        <w:t xml:space="preserve"> на каждый вход в здание, строение, сооружение.</w:t>
      </w:r>
    </w:p>
    <w:p w14:paraId="490F6B71" w14:textId="77777777" w:rsidR="00417223" w:rsidRPr="0033794E" w:rsidRDefault="0033794E" w:rsidP="001A04C3">
      <w:pPr>
        <w:rPr>
          <w:rFonts w:ascii="Times New Roman" w:hAnsi="Times New Roman" w:cs="Times New Roman"/>
          <w:sz w:val="28"/>
          <w:szCs w:val="28"/>
        </w:rPr>
      </w:pPr>
      <w:r>
        <w:rPr>
          <w:rFonts w:ascii="Times New Roman" w:hAnsi="Times New Roman" w:cs="Times New Roman"/>
          <w:sz w:val="28"/>
          <w:szCs w:val="28"/>
        </w:rPr>
        <w:t>Табличка</w:t>
      </w:r>
      <w:r w:rsidR="00417223" w:rsidRPr="0033794E">
        <w:rPr>
          <w:rFonts w:ascii="Times New Roman" w:hAnsi="Times New Roman" w:cs="Times New Roman"/>
          <w:sz w:val="28"/>
          <w:szCs w:val="28"/>
        </w:rPr>
        <w:t xml:space="preserve"> устанавлива</w:t>
      </w:r>
      <w:r>
        <w:rPr>
          <w:rFonts w:ascii="Times New Roman" w:hAnsi="Times New Roman" w:cs="Times New Roman"/>
          <w:sz w:val="28"/>
          <w:szCs w:val="28"/>
        </w:rPr>
        <w:t>е</w:t>
      </w:r>
      <w:r w:rsidR="00417223" w:rsidRPr="0033794E">
        <w:rPr>
          <w:rFonts w:ascii="Times New Roman" w:hAnsi="Times New Roman" w:cs="Times New Roman"/>
          <w:sz w:val="28"/>
          <w:szCs w:val="28"/>
        </w:rPr>
        <w:t>тся непосредственно у главного входа в учреждение, предприятие на плоскости фасада слева, справа, над входными дверями на едином горизонтальном и (или) вертикальном уровне с иными аналогичными конструкциями.</w:t>
      </w:r>
    </w:p>
    <w:p w14:paraId="6F999707" w14:textId="77777777" w:rsidR="00417223" w:rsidRPr="0033794E" w:rsidRDefault="000134D0" w:rsidP="001A04C3">
      <w:pPr>
        <w:rPr>
          <w:rFonts w:ascii="Times New Roman" w:hAnsi="Times New Roman" w:cs="Times New Roman"/>
          <w:sz w:val="28"/>
          <w:szCs w:val="28"/>
        </w:rPr>
      </w:pPr>
      <w:r>
        <w:rPr>
          <w:rFonts w:ascii="Times New Roman" w:hAnsi="Times New Roman" w:cs="Times New Roman"/>
          <w:sz w:val="28"/>
          <w:szCs w:val="28"/>
        </w:rPr>
        <w:t>14.3.</w:t>
      </w:r>
      <w:r w:rsidR="00417223" w:rsidRPr="0033794E">
        <w:rPr>
          <w:rFonts w:ascii="Times New Roman" w:hAnsi="Times New Roman" w:cs="Times New Roman"/>
          <w:sz w:val="28"/>
          <w:szCs w:val="28"/>
        </w:rPr>
        <w:t xml:space="preserve">Максимальный размер </w:t>
      </w:r>
      <w:r w:rsidR="000A74D4">
        <w:rPr>
          <w:rFonts w:ascii="Times New Roman" w:hAnsi="Times New Roman" w:cs="Times New Roman"/>
          <w:sz w:val="28"/>
          <w:szCs w:val="28"/>
        </w:rPr>
        <w:t>информ</w:t>
      </w:r>
      <w:r w:rsidR="00726925">
        <w:rPr>
          <w:rFonts w:ascii="Times New Roman" w:hAnsi="Times New Roman" w:cs="Times New Roman"/>
          <w:sz w:val="28"/>
          <w:szCs w:val="28"/>
        </w:rPr>
        <w:t>ационной</w:t>
      </w:r>
      <w:r w:rsidR="000A74D4">
        <w:rPr>
          <w:rFonts w:ascii="Times New Roman" w:hAnsi="Times New Roman" w:cs="Times New Roman"/>
          <w:sz w:val="28"/>
          <w:szCs w:val="28"/>
        </w:rPr>
        <w:t xml:space="preserve"> та</w:t>
      </w:r>
      <w:r w:rsidR="0033794E">
        <w:rPr>
          <w:rFonts w:ascii="Times New Roman" w:hAnsi="Times New Roman" w:cs="Times New Roman"/>
          <w:sz w:val="28"/>
          <w:szCs w:val="28"/>
        </w:rPr>
        <w:t>блички</w:t>
      </w:r>
      <w:r w:rsidR="00417223" w:rsidRPr="0033794E">
        <w:rPr>
          <w:rFonts w:ascii="Times New Roman" w:hAnsi="Times New Roman" w:cs="Times New Roman"/>
          <w:sz w:val="28"/>
          <w:szCs w:val="28"/>
        </w:rPr>
        <w:t xml:space="preserve"> при расположении на фасаде здания, строения или на остеклении дверных полотен </w:t>
      </w:r>
      <w:r w:rsidR="00417223" w:rsidRPr="00E53DAC">
        <w:rPr>
          <w:rFonts w:ascii="Times New Roman" w:hAnsi="Times New Roman" w:cs="Times New Roman"/>
          <w:sz w:val="28"/>
          <w:szCs w:val="28"/>
        </w:rPr>
        <w:t xml:space="preserve">- </w:t>
      </w:r>
      <w:r w:rsidR="00417223" w:rsidRPr="008111D5">
        <w:rPr>
          <w:rFonts w:ascii="Times New Roman" w:hAnsi="Times New Roman" w:cs="Times New Roman"/>
          <w:sz w:val="28"/>
          <w:szCs w:val="28"/>
        </w:rPr>
        <w:t>0,</w:t>
      </w:r>
      <w:r w:rsidR="00E53DAC" w:rsidRPr="008111D5">
        <w:rPr>
          <w:rFonts w:ascii="Times New Roman" w:hAnsi="Times New Roman" w:cs="Times New Roman"/>
          <w:sz w:val="28"/>
          <w:szCs w:val="28"/>
        </w:rPr>
        <w:t>7</w:t>
      </w:r>
      <w:r w:rsidR="00417223" w:rsidRPr="008111D5">
        <w:rPr>
          <w:rFonts w:ascii="Times New Roman" w:hAnsi="Times New Roman" w:cs="Times New Roman"/>
          <w:sz w:val="28"/>
          <w:szCs w:val="28"/>
        </w:rPr>
        <w:t xml:space="preserve">5м х </w:t>
      </w:r>
      <w:r w:rsidR="00E53DAC" w:rsidRPr="008111D5">
        <w:rPr>
          <w:rFonts w:ascii="Times New Roman" w:hAnsi="Times New Roman" w:cs="Times New Roman"/>
          <w:sz w:val="28"/>
          <w:szCs w:val="28"/>
        </w:rPr>
        <w:t>1</w:t>
      </w:r>
      <w:r w:rsidR="00417223" w:rsidRPr="008111D5">
        <w:rPr>
          <w:rFonts w:ascii="Times New Roman" w:hAnsi="Times New Roman" w:cs="Times New Roman"/>
          <w:sz w:val="28"/>
          <w:szCs w:val="28"/>
        </w:rPr>
        <w:t>,</w:t>
      </w:r>
      <w:r w:rsidR="00E53DAC" w:rsidRPr="008111D5">
        <w:rPr>
          <w:rFonts w:ascii="Times New Roman" w:hAnsi="Times New Roman" w:cs="Times New Roman"/>
          <w:sz w:val="28"/>
          <w:szCs w:val="28"/>
        </w:rPr>
        <w:t>0</w:t>
      </w:r>
      <w:r w:rsidR="00417223" w:rsidRPr="008111D5">
        <w:rPr>
          <w:rFonts w:ascii="Times New Roman" w:hAnsi="Times New Roman" w:cs="Times New Roman"/>
          <w:sz w:val="28"/>
          <w:szCs w:val="28"/>
        </w:rPr>
        <w:t>5м</w:t>
      </w:r>
      <w:r w:rsidR="00417223" w:rsidRPr="0033794E">
        <w:rPr>
          <w:rFonts w:ascii="Times New Roman" w:hAnsi="Times New Roman" w:cs="Times New Roman"/>
          <w:sz w:val="28"/>
          <w:szCs w:val="28"/>
        </w:rPr>
        <w:t>.</w:t>
      </w:r>
    </w:p>
    <w:p w14:paraId="7243E498" w14:textId="77777777" w:rsidR="00417223" w:rsidRPr="0033794E" w:rsidRDefault="000134D0" w:rsidP="001A04C3">
      <w:pPr>
        <w:rPr>
          <w:rFonts w:ascii="Times New Roman" w:hAnsi="Times New Roman" w:cs="Times New Roman"/>
          <w:sz w:val="28"/>
          <w:szCs w:val="28"/>
        </w:rPr>
      </w:pPr>
      <w:r>
        <w:rPr>
          <w:rFonts w:ascii="Times New Roman" w:hAnsi="Times New Roman" w:cs="Times New Roman"/>
          <w:sz w:val="28"/>
          <w:szCs w:val="28"/>
        </w:rPr>
        <w:t>14.4.</w:t>
      </w:r>
      <w:r w:rsidR="00417223" w:rsidRPr="0033794E">
        <w:rPr>
          <w:rFonts w:ascii="Times New Roman" w:hAnsi="Times New Roman" w:cs="Times New Roman"/>
          <w:sz w:val="28"/>
          <w:szCs w:val="28"/>
        </w:rPr>
        <w:t xml:space="preserve">Если на здании с одной стороны от входа необходимо разместить более трех </w:t>
      </w:r>
      <w:r w:rsidR="0033794E">
        <w:rPr>
          <w:rFonts w:ascii="Times New Roman" w:hAnsi="Times New Roman" w:cs="Times New Roman"/>
          <w:sz w:val="28"/>
          <w:szCs w:val="28"/>
        </w:rPr>
        <w:t>табличек</w:t>
      </w:r>
      <w:r w:rsidR="00417223" w:rsidRPr="0033794E">
        <w:rPr>
          <w:rFonts w:ascii="Times New Roman" w:hAnsi="Times New Roman" w:cs="Times New Roman"/>
          <w:sz w:val="28"/>
          <w:szCs w:val="28"/>
        </w:rPr>
        <w:t>, то они должны быть объединены в настенную конструкцию типа информационного блока с ячейками для смены информации.</w:t>
      </w:r>
    </w:p>
    <w:p w14:paraId="31A5A191" w14:textId="77777777" w:rsidR="00417223" w:rsidRPr="0033794E" w:rsidRDefault="00417223" w:rsidP="001A04C3">
      <w:pPr>
        <w:rPr>
          <w:rFonts w:ascii="Times New Roman" w:hAnsi="Times New Roman" w:cs="Times New Roman"/>
          <w:sz w:val="28"/>
          <w:szCs w:val="28"/>
        </w:rPr>
      </w:pPr>
      <w:r w:rsidRPr="0033794E">
        <w:rPr>
          <w:rFonts w:ascii="Times New Roman" w:hAnsi="Times New Roman" w:cs="Times New Roman"/>
          <w:sz w:val="28"/>
          <w:szCs w:val="28"/>
        </w:rPr>
        <w:t xml:space="preserve">Информационный блок устанавливается в границах входной группы, рядом с входными дверями в здание, строение, сооружение или помещение в </w:t>
      </w:r>
      <w:r w:rsidRPr="0033794E">
        <w:rPr>
          <w:rFonts w:ascii="Times New Roman" w:hAnsi="Times New Roman" w:cs="Times New Roman"/>
          <w:sz w:val="28"/>
          <w:szCs w:val="28"/>
        </w:rPr>
        <w:lastRenderedPageBreak/>
        <w:t xml:space="preserve">них и предназначен для системного размещения </w:t>
      </w:r>
      <w:r w:rsidR="0033794E">
        <w:rPr>
          <w:rFonts w:ascii="Times New Roman" w:hAnsi="Times New Roman" w:cs="Times New Roman"/>
          <w:sz w:val="28"/>
          <w:szCs w:val="28"/>
        </w:rPr>
        <w:t>вывесок</w:t>
      </w:r>
      <w:r w:rsidRPr="0033794E">
        <w:rPr>
          <w:rFonts w:ascii="Times New Roman" w:hAnsi="Times New Roman" w:cs="Times New Roman"/>
          <w:sz w:val="28"/>
          <w:szCs w:val="28"/>
        </w:rPr>
        <w:t xml:space="preserve"> нескольких организаций (индивидуальных предпринимателей), фактически находящихся (осуществляющих деятельность) в этих зданиях, строениях, сооружениях или помещениях в них.</w:t>
      </w:r>
    </w:p>
    <w:p w14:paraId="3A340561" w14:textId="77777777" w:rsidR="00417223" w:rsidRPr="0033794E" w:rsidRDefault="00417223" w:rsidP="001A04C3">
      <w:pPr>
        <w:rPr>
          <w:rFonts w:ascii="Times New Roman" w:hAnsi="Times New Roman" w:cs="Times New Roman"/>
          <w:sz w:val="28"/>
          <w:szCs w:val="28"/>
        </w:rPr>
      </w:pPr>
      <w:r w:rsidRPr="00EA08BF">
        <w:rPr>
          <w:rFonts w:ascii="Times New Roman" w:hAnsi="Times New Roman" w:cs="Times New Roman"/>
          <w:sz w:val="28"/>
          <w:szCs w:val="28"/>
        </w:rPr>
        <w:t xml:space="preserve">Габариты </w:t>
      </w:r>
      <w:r w:rsidRPr="00EA08BF">
        <w:rPr>
          <w:rFonts w:ascii="Times New Roman" w:hAnsi="Times New Roman" w:cs="Times New Roman"/>
          <w:bCs/>
          <w:iCs/>
          <w:sz w:val="28"/>
          <w:szCs w:val="28"/>
        </w:rPr>
        <w:t>информационных блоков не должны превышать 1,5 м по ширине.</w:t>
      </w:r>
      <w:r w:rsidRPr="0033794E">
        <w:rPr>
          <w:rFonts w:ascii="Times New Roman" w:hAnsi="Times New Roman" w:cs="Times New Roman"/>
          <w:sz w:val="28"/>
          <w:szCs w:val="28"/>
        </w:rPr>
        <w:t xml:space="preserve"> Габариты размещаемых в информационном блоке </w:t>
      </w:r>
      <w:r w:rsidR="0033794E">
        <w:rPr>
          <w:rFonts w:ascii="Times New Roman" w:hAnsi="Times New Roman" w:cs="Times New Roman"/>
          <w:sz w:val="28"/>
          <w:szCs w:val="28"/>
        </w:rPr>
        <w:t>табличек</w:t>
      </w:r>
      <w:r w:rsidRPr="0033794E">
        <w:rPr>
          <w:rFonts w:ascii="Times New Roman" w:hAnsi="Times New Roman" w:cs="Times New Roman"/>
          <w:sz w:val="28"/>
          <w:szCs w:val="28"/>
        </w:rPr>
        <w:t xml:space="preserve"> должны иметь одинаковые размеры, схему расположения информации и цветовое решение, если иное не оговорено зарегистрированным товарным знаком.</w:t>
      </w:r>
    </w:p>
    <w:p w14:paraId="78BF1B93" w14:textId="77777777" w:rsidR="00417223" w:rsidRPr="0033794E" w:rsidRDefault="000134D0" w:rsidP="001A04C3">
      <w:pPr>
        <w:rPr>
          <w:rFonts w:ascii="Times New Roman" w:hAnsi="Times New Roman" w:cs="Times New Roman"/>
          <w:sz w:val="28"/>
          <w:szCs w:val="28"/>
        </w:rPr>
      </w:pPr>
      <w:r>
        <w:rPr>
          <w:rFonts w:ascii="Times New Roman" w:hAnsi="Times New Roman" w:cs="Times New Roman"/>
          <w:sz w:val="28"/>
          <w:szCs w:val="28"/>
        </w:rPr>
        <w:t>14.5.</w:t>
      </w:r>
      <w:r w:rsidR="00417223" w:rsidRPr="0033794E">
        <w:rPr>
          <w:rFonts w:ascii="Times New Roman" w:hAnsi="Times New Roman" w:cs="Times New Roman"/>
          <w:sz w:val="28"/>
          <w:szCs w:val="28"/>
        </w:rPr>
        <w:t xml:space="preserve">Расстояние от уровня земли (пола входной группы) до верхнего края </w:t>
      </w:r>
      <w:r w:rsidR="0033794E">
        <w:rPr>
          <w:rFonts w:ascii="Times New Roman" w:hAnsi="Times New Roman" w:cs="Times New Roman"/>
          <w:sz w:val="28"/>
          <w:szCs w:val="28"/>
        </w:rPr>
        <w:t>таблички</w:t>
      </w:r>
      <w:r w:rsidR="00417223" w:rsidRPr="0033794E">
        <w:rPr>
          <w:rFonts w:ascii="Times New Roman" w:hAnsi="Times New Roman" w:cs="Times New Roman"/>
          <w:sz w:val="28"/>
          <w:szCs w:val="28"/>
        </w:rPr>
        <w:t>, не должно превышать 2,2 м, а расстояние до нижнего края не должно быть менее 1 м;</w:t>
      </w:r>
    </w:p>
    <w:p w14:paraId="5691BF3A" w14:textId="77777777" w:rsidR="00417223" w:rsidRPr="0033794E" w:rsidRDefault="000134D0" w:rsidP="001A04C3">
      <w:pPr>
        <w:rPr>
          <w:rFonts w:ascii="Times New Roman" w:hAnsi="Times New Roman" w:cs="Times New Roman"/>
          <w:sz w:val="28"/>
          <w:szCs w:val="28"/>
        </w:rPr>
      </w:pPr>
      <w:r>
        <w:rPr>
          <w:rFonts w:ascii="Times New Roman" w:hAnsi="Times New Roman" w:cs="Times New Roman"/>
          <w:sz w:val="28"/>
          <w:szCs w:val="28"/>
        </w:rPr>
        <w:t>14.6.</w:t>
      </w:r>
      <w:r w:rsidR="00417223" w:rsidRPr="0033794E">
        <w:rPr>
          <w:rFonts w:ascii="Times New Roman" w:hAnsi="Times New Roman" w:cs="Times New Roman"/>
          <w:sz w:val="28"/>
          <w:szCs w:val="28"/>
        </w:rPr>
        <w:t>Размещение рекламных указателей и иной информации на перилах входной группы не допускается.</w:t>
      </w:r>
    </w:p>
    <w:p w14:paraId="3061F268" w14:textId="77777777" w:rsidR="000B11A4" w:rsidRDefault="00F8725B" w:rsidP="001A04C3">
      <w:pPr>
        <w:pStyle w:val="Default"/>
        <w:ind w:firstLine="720"/>
        <w:jc w:val="both"/>
        <w:rPr>
          <w:color w:val="auto"/>
          <w:sz w:val="28"/>
          <w:szCs w:val="28"/>
        </w:rPr>
      </w:pPr>
      <w:r>
        <w:rPr>
          <w:color w:val="auto"/>
          <w:sz w:val="28"/>
          <w:szCs w:val="28"/>
        </w:rPr>
        <w:t>14</w:t>
      </w:r>
      <w:r w:rsidR="00EA08BF">
        <w:rPr>
          <w:color w:val="auto"/>
          <w:sz w:val="28"/>
          <w:szCs w:val="28"/>
        </w:rPr>
        <w:t>.</w:t>
      </w:r>
      <w:r w:rsidR="000134D0">
        <w:rPr>
          <w:color w:val="auto"/>
          <w:sz w:val="28"/>
          <w:szCs w:val="28"/>
        </w:rPr>
        <w:t>7</w:t>
      </w:r>
      <w:r w:rsidR="000669A1">
        <w:rPr>
          <w:color w:val="auto"/>
          <w:sz w:val="28"/>
          <w:szCs w:val="28"/>
        </w:rPr>
        <w:t>.</w:t>
      </w:r>
      <w:r w:rsidR="000B11A4">
        <w:rPr>
          <w:color w:val="auto"/>
          <w:sz w:val="28"/>
          <w:szCs w:val="28"/>
        </w:rPr>
        <w:t xml:space="preserve"> Размещение </w:t>
      </w:r>
      <w:r w:rsidR="0033794E">
        <w:rPr>
          <w:sz w:val="28"/>
          <w:szCs w:val="28"/>
        </w:rPr>
        <w:t>табличек</w:t>
      </w:r>
      <w:r w:rsidR="0033794E" w:rsidRPr="0033794E">
        <w:rPr>
          <w:sz w:val="28"/>
          <w:szCs w:val="28"/>
        </w:rPr>
        <w:t xml:space="preserve"> </w:t>
      </w:r>
      <w:r w:rsidR="000B11A4">
        <w:rPr>
          <w:color w:val="auto"/>
          <w:sz w:val="28"/>
          <w:szCs w:val="28"/>
        </w:rPr>
        <w:t xml:space="preserve"> осуществляется с соблюдением следующих требований: </w:t>
      </w:r>
    </w:p>
    <w:p w14:paraId="389D4D8F" w14:textId="77777777" w:rsidR="000B11A4" w:rsidRDefault="00F96DE5" w:rsidP="001A04C3">
      <w:pPr>
        <w:pStyle w:val="Default"/>
        <w:ind w:firstLine="720"/>
        <w:jc w:val="both"/>
        <w:rPr>
          <w:color w:val="auto"/>
          <w:sz w:val="28"/>
          <w:szCs w:val="28"/>
        </w:rPr>
      </w:pPr>
      <w:r>
        <w:rPr>
          <w:color w:val="auto"/>
          <w:sz w:val="28"/>
          <w:szCs w:val="28"/>
        </w:rPr>
        <w:t>-</w:t>
      </w:r>
      <w:r w:rsidR="000B11A4">
        <w:rPr>
          <w:color w:val="auto"/>
          <w:sz w:val="28"/>
          <w:szCs w:val="28"/>
        </w:rPr>
        <w:t xml:space="preserve">цветовое решение </w:t>
      </w:r>
      <w:r w:rsidR="0033794E">
        <w:rPr>
          <w:sz w:val="28"/>
          <w:szCs w:val="28"/>
        </w:rPr>
        <w:t>таблички</w:t>
      </w:r>
      <w:r w:rsidR="000B11A4">
        <w:rPr>
          <w:color w:val="auto"/>
          <w:sz w:val="28"/>
          <w:szCs w:val="28"/>
        </w:rPr>
        <w:t xml:space="preserve"> должно соотноситься с цветовым (колористическим) решением фасада здания, строения, сооружения, на котором она размещается; </w:t>
      </w:r>
    </w:p>
    <w:p w14:paraId="05B52F42" w14:textId="77777777" w:rsidR="000B11A4" w:rsidRDefault="00F96DE5" w:rsidP="001A04C3">
      <w:pPr>
        <w:pStyle w:val="Default"/>
        <w:ind w:firstLine="720"/>
        <w:jc w:val="both"/>
        <w:rPr>
          <w:color w:val="auto"/>
          <w:sz w:val="28"/>
          <w:szCs w:val="28"/>
        </w:rPr>
      </w:pPr>
      <w:r>
        <w:rPr>
          <w:color w:val="auto"/>
          <w:sz w:val="28"/>
          <w:szCs w:val="28"/>
        </w:rPr>
        <w:t>-</w:t>
      </w:r>
      <w:r w:rsidR="000B11A4">
        <w:rPr>
          <w:color w:val="auto"/>
          <w:sz w:val="28"/>
          <w:szCs w:val="28"/>
        </w:rPr>
        <w:t xml:space="preserve">в оформлении </w:t>
      </w:r>
      <w:r w:rsidR="0033794E">
        <w:rPr>
          <w:sz w:val="28"/>
          <w:szCs w:val="28"/>
        </w:rPr>
        <w:t>табличек</w:t>
      </w:r>
      <w:r w:rsidR="000B11A4">
        <w:rPr>
          <w:color w:val="auto"/>
          <w:sz w:val="28"/>
          <w:szCs w:val="28"/>
        </w:rPr>
        <w:t xml:space="preserve"> не должно использоваться более трех цветов; </w:t>
      </w:r>
    </w:p>
    <w:p w14:paraId="12E2B552" w14:textId="77777777" w:rsidR="000B11A4" w:rsidRDefault="00F96DE5" w:rsidP="001A04C3">
      <w:pPr>
        <w:pStyle w:val="Default"/>
        <w:ind w:firstLine="720"/>
        <w:jc w:val="both"/>
        <w:rPr>
          <w:color w:val="auto"/>
          <w:sz w:val="28"/>
          <w:szCs w:val="28"/>
        </w:rPr>
      </w:pPr>
      <w:r>
        <w:rPr>
          <w:color w:val="auto"/>
          <w:sz w:val="28"/>
          <w:szCs w:val="28"/>
        </w:rPr>
        <w:t>-</w:t>
      </w:r>
      <w:r w:rsidR="000B11A4">
        <w:rPr>
          <w:color w:val="auto"/>
          <w:sz w:val="28"/>
          <w:szCs w:val="28"/>
        </w:rPr>
        <w:t xml:space="preserve">высота букв, цифр, символов должна быть не более 100 мм; </w:t>
      </w:r>
    </w:p>
    <w:p w14:paraId="1E52C310" w14:textId="77777777" w:rsidR="00EA08BF" w:rsidRDefault="00F96DE5" w:rsidP="000134D0">
      <w:pPr>
        <w:pStyle w:val="Default"/>
        <w:ind w:firstLine="720"/>
        <w:jc w:val="both"/>
        <w:rPr>
          <w:color w:val="auto"/>
          <w:sz w:val="28"/>
          <w:szCs w:val="28"/>
        </w:rPr>
      </w:pPr>
      <w:r>
        <w:rPr>
          <w:color w:val="auto"/>
          <w:sz w:val="28"/>
          <w:szCs w:val="28"/>
        </w:rPr>
        <w:t>-</w:t>
      </w:r>
      <w:r w:rsidR="000B11A4">
        <w:rPr>
          <w:color w:val="auto"/>
          <w:sz w:val="28"/>
          <w:szCs w:val="28"/>
        </w:rPr>
        <w:t xml:space="preserve">расстояние от краев проемов витрин, окон, ниш, архитектурных элементов, внутренних или внешних углов фасадов до ближайшей точки </w:t>
      </w:r>
      <w:r w:rsidR="0033794E">
        <w:rPr>
          <w:sz w:val="28"/>
          <w:szCs w:val="28"/>
        </w:rPr>
        <w:t>таблички</w:t>
      </w:r>
      <w:r w:rsidR="000B11A4">
        <w:rPr>
          <w:color w:val="auto"/>
          <w:sz w:val="28"/>
          <w:szCs w:val="28"/>
        </w:rPr>
        <w:t xml:space="preserve">, информационного блока должно составлять не менее 200 мм; </w:t>
      </w:r>
    </w:p>
    <w:p w14:paraId="68120019" w14:textId="77777777" w:rsidR="000B11A4" w:rsidRDefault="000134D0" w:rsidP="001A04C3">
      <w:pPr>
        <w:pStyle w:val="Default"/>
        <w:ind w:firstLine="720"/>
        <w:jc w:val="both"/>
        <w:rPr>
          <w:color w:val="auto"/>
          <w:sz w:val="28"/>
          <w:szCs w:val="28"/>
        </w:rPr>
      </w:pPr>
      <w:r>
        <w:rPr>
          <w:color w:val="auto"/>
          <w:sz w:val="28"/>
          <w:szCs w:val="28"/>
        </w:rPr>
        <w:t>15</w:t>
      </w:r>
      <w:r w:rsidR="000B11A4">
        <w:rPr>
          <w:color w:val="auto"/>
          <w:sz w:val="28"/>
          <w:szCs w:val="28"/>
        </w:rPr>
        <w:t xml:space="preserve">. Требования </w:t>
      </w:r>
      <w:r w:rsidR="000B11A4" w:rsidRPr="00EA08BF">
        <w:rPr>
          <w:color w:val="auto"/>
          <w:sz w:val="28"/>
          <w:szCs w:val="28"/>
        </w:rPr>
        <w:t xml:space="preserve">к консольным </w:t>
      </w:r>
      <w:r w:rsidR="00B45B43" w:rsidRPr="00EA08BF">
        <w:rPr>
          <w:color w:val="auto"/>
          <w:sz w:val="28"/>
          <w:szCs w:val="28"/>
        </w:rPr>
        <w:t>конструкциям</w:t>
      </w:r>
      <w:r w:rsidR="00EA08BF">
        <w:rPr>
          <w:color w:val="auto"/>
          <w:sz w:val="28"/>
          <w:szCs w:val="28"/>
        </w:rPr>
        <w:t>.</w:t>
      </w:r>
      <w:r w:rsidR="000B11A4">
        <w:rPr>
          <w:color w:val="auto"/>
          <w:sz w:val="28"/>
          <w:szCs w:val="28"/>
        </w:rPr>
        <w:t xml:space="preserve"> </w:t>
      </w:r>
    </w:p>
    <w:p w14:paraId="159A9D45" w14:textId="77777777" w:rsidR="000B11A4" w:rsidRDefault="000134D0" w:rsidP="001A04C3">
      <w:pPr>
        <w:pStyle w:val="Default"/>
        <w:ind w:firstLine="720"/>
        <w:jc w:val="both"/>
        <w:rPr>
          <w:color w:val="auto"/>
          <w:sz w:val="28"/>
          <w:szCs w:val="28"/>
        </w:rPr>
      </w:pPr>
      <w:r>
        <w:rPr>
          <w:color w:val="auto"/>
          <w:sz w:val="28"/>
          <w:szCs w:val="28"/>
        </w:rPr>
        <w:t>15</w:t>
      </w:r>
      <w:r w:rsidR="00EA08BF">
        <w:rPr>
          <w:color w:val="auto"/>
          <w:sz w:val="28"/>
          <w:szCs w:val="28"/>
        </w:rPr>
        <w:t>.</w:t>
      </w:r>
      <w:r w:rsidR="000B11A4">
        <w:rPr>
          <w:color w:val="auto"/>
          <w:sz w:val="28"/>
          <w:szCs w:val="28"/>
        </w:rPr>
        <w:t xml:space="preserve">1.Допускаются следующие варианты размещения консольных </w:t>
      </w:r>
      <w:r w:rsidR="00865DFB">
        <w:rPr>
          <w:color w:val="auto"/>
          <w:sz w:val="28"/>
          <w:szCs w:val="28"/>
        </w:rPr>
        <w:t>конструкций</w:t>
      </w:r>
      <w:r w:rsidR="000B11A4">
        <w:rPr>
          <w:color w:val="auto"/>
          <w:sz w:val="28"/>
          <w:szCs w:val="28"/>
        </w:rPr>
        <w:t xml:space="preserve">: </w:t>
      </w:r>
    </w:p>
    <w:p w14:paraId="67901FE7" w14:textId="77777777" w:rsidR="000B11A4" w:rsidRDefault="00F96DE5" w:rsidP="001A04C3">
      <w:pPr>
        <w:pStyle w:val="Default"/>
        <w:ind w:firstLine="720"/>
        <w:jc w:val="both"/>
        <w:rPr>
          <w:color w:val="auto"/>
          <w:sz w:val="28"/>
          <w:szCs w:val="28"/>
        </w:rPr>
      </w:pPr>
      <w:r>
        <w:rPr>
          <w:color w:val="auto"/>
          <w:sz w:val="28"/>
          <w:szCs w:val="28"/>
        </w:rPr>
        <w:t>-</w:t>
      </w:r>
      <w:r w:rsidR="000B11A4">
        <w:rPr>
          <w:color w:val="auto"/>
          <w:sz w:val="28"/>
          <w:szCs w:val="28"/>
        </w:rPr>
        <w:t xml:space="preserve">над верхней линией окон первого этажа, но не выше 200 мм от нижней линии окон второго этажа зданий, строений, сооружений; </w:t>
      </w:r>
    </w:p>
    <w:p w14:paraId="1F24D7D5" w14:textId="77777777" w:rsidR="000B11A4" w:rsidRDefault="00F96DE5" w:rsidP="001A04C3">
      <w:pPr>
        <w:pStyle w:val="Default"/>
        <w:ind w:firstLine="720"/>
        <w:jc w:val="both"/>
        <w:rPr>
          <w:color w:val="auto"/>
          <w:sz w:val="28"/>
          <w:szCs w:val="28"/>
        </w:rPr>
      </w:pPr>
      <w:r>
        <w:rPr>
          <w:color w:val="auto"/>
          <w:sz w:val="28"/>
          <w:szCs w:val="28"/>
        </w:rPr>
        <w:t>-</w:t>
      </w:r>
      <w:r w:rsidR="000B11A4">
        <w:rPr>
          <w:color w:val="auto"/>
          <w:sz w:val="28"/>
          <w:szCs w:val="28"/>
        </w:rPr>
        <w:t xml:space="preserve">между верхней линией окон первого этажа и крышей (карнизом) одноэтажных зданий, строений, сооружений, но не выше 200 мм от линии крыши (карниза); </w:t>
      </w:r>
    </w:p>
    <w:p w14:paraId="6378C3F8" w14:textId="77777777" w:rsidR="00781105" w:rsidRPr="0033794E" w:rsidRDefault="00781105" w:rsidP="001A04C3">
      <w:pPr>
        <w:rPr>
          <w:rFonts w:ascii="Times New Roman" w:hAnsi="Times New Roman" w:cs="Times New Roman"/>
          <w:sz w:val="28"/>
          <w:szCs w:val="28"/>
        </w:rPr>
      </w:pPr>
      <w:r w:rsidRPr="0033794E">
        <w:rPr>
          <w:rFonts w:ascii="Times New Roman" w:hAnsi="Times New Roman" w:cs="Times New Roman"/>
          <w:sz w:val="28"/>
          <w:szCs w:val="28"/>
        </w:rPr>
        <w:t>Вертикальный габаритный размер консольной конструкции должен совпадать с основной высотой настенного панно, светового короба, конструкции из отдельных букв на этом же фасаде.</w:t>
      </w:r>
    </w:p>
    <w:p w14:paraId="2B02E6C6" w14:textId="77777777" w:rsidR="00781105" w:rsidRPr="0033794E" w:rsidRDefault="00781105" w:rsidP="001A04C3">
      <w:pPr>
        <w:rPr>
          <w:rFonts w:ascii="Times New Roman" w:hAnsi="Times New Roman" w:cs="Times New Roman"/>
          <w:sz w:val="28"/>
          <w:szCs w:val="28"/>
        </w:rPr>
      </w:pPr>
      <w:r w:rsidRPr="0033794E">
        <w:rPr>
          <w:rFonts w:ascii="Times New Roman" w:hAnsi="Times New Roman" w:cs="Times New Roman"/>
          <w:sz w:val="28"/>
          <w:szCs w:val="28"/>
        </w:rPr>
        <w:t>Максимальная ширина всей консольной конструкции - 0,9 м.</w:t>
      </w:r>
    </w:p>
    <w:p w14:paraId="295C0010" w14:textId="77777777" w:rsidR="00781105" w:rsidRPr="0033794E" w:rsidRDefault="00781105" w:rsidP="001A04C3">
      <w:pPr>
        <w:rPr>
          <w:rFonts w:ascii="Times New Roman" w:hAnsi="Times New Roman" w:cs="Times New Roman"/>
          <w:sz w:val="28"/>
          <w:szCs w:val="28"/>
        </w:rPr>
      </w:pPr>
      <w:r w:rsidRPr="0033794E">
        <w:rPr>
          <w:rFonts w:ascii="Times New Roman" w:hAnsi="Times New Roman" w:cs="Times New Roman"/>
          <w:sz w:val="28"/>
          <w:szCs w:val="28"/>
        </w:rPr>
        <w:t>Консольные конструкции устанавливаются на расстоянии не более 0,2 м от стены.</w:t>
      </w:r>
    </w:p>
    <w:p w14:paraId="497B4040" w14:textId="77777777" w:rsidR="00781105" w:rsidRPr="0033794E" w:rsidRDefault="00781105" w:rsidP="001A04C3">
      <w:pPr>
        <w:rPr>
          <w:rFonts w:ascii="Times New Roman" w:hAnsi="Times New Roman" w:cs="Times New Roman"/>
          <w:sz w:val="28"/>
          <w:szCs w:val="28"/>
        </w:rPr>
      </w:pPr>
      <w:r w:rsidRPr="0033794E">
        <w:rPr>
          <w:rFonts w:ascii="Times New Roman" w:hAnsi="Times New Roman" w:cs="Times New Roman"/>
          <w:sz w:val="28"/>
          <w:szCs w:val="28"/>
        </w:rPr>
        <w:t>Расстояние от уровня земли до нижнего края консольной конструкции должно быть не менее 3,5 м.</w:t>
      </w:r>
    </w:p>
    <w:p w14:paraId="185CBA4F" w14:textId="77777777" w:rsidR="00781105" w:rsidRPr="0033794E" w:rsidRDefault="00781105" w:rsidP="001A04C3">
      <w:pPr>
        <w:rPr>
          <w:rFonts w:ascii="Times New Roman" w:hAnsi="Times New Roman" w:cs="Times New Roman"/>
          <w:sz w:val="28"/>
          <w:szCs w:val="28"/>
        </w:rPr>
      </w:pPr>
      <w:r w:rsidRPr="0033794E">
        <w:rPr>
          <w:rFonts w:ascii="Times New Roman" w:hAnsi="Times New Roman" w:cs="Times New Roman"/>
          <w:sz w:val="28"/>
          <w:szCs w:val="28"/>
        </w:rPr>
        <w:t>Минимальное расстояние между консольными конструкциями - 10 м.</w:t>
      </w:r>
    </w:p>
    <w:p w14:paraId="3864211F" w14:textId="77777777" w:rsidR="00684D99" w:rsidRDefault="000134D0" w:rsidP="001A04C3">
      <w:pPr>
        <w:pStyle w:val="Default"/>
        <w:ind w:firstLine="720"/>
        <w:jc w:val="both"/>
        <w:rPr>
          <w:color w:val="auto"/>
          <w:sz w:val="28"/>
          <w:szCs w:val="28"/>
        </w:rPr>
      </w:pPr>
      <w:r>
        <w:rPr>
          <w:color w:val="auto"/>
          <w:sz w:val="28"/>
          <w:szCs w:val="28"/>
        </w:rPr>
        <w:t>15</w:t>
      </w:r>
      <w:r w:rsidR="00EA08BF">
        <w:rPr>
          <w:color w:val="auto"/>
          <w:sz w:val="28"/>
          <w:szCs w:val="28"/>
        </w:rPr>
        <w:t>.</w:t>
      </w:r>
      <w:r w:rsidR="000B11A4">
        <w:rPr>
          <w:color w:val="auto"/>
          <w:sz w:val="28"/>
          <w:szCs w:val="28"/>
        </w:rPr>
        <w:t xml:space="preserve">2. Размещение консольных </w:t>
      </w:r>
      <w:r w:rsidR="00865DFB">
        <w:rPr>
          <w:color w:val="auto"/>
          <w:sz w:val="28"/>
          <w:szCs w:val="28"/>
        </w:rPr>
        <w:t>конструкций</w:t>
      </w:r>
      <w:r w:rsidR="000B11A4">
        <w:rPr>
          <w:color w:val="auto"/>
          <w:sz w:val="28"/>
          <w:szCs w:val="28"/>
        </w:rPr>
        <w:t xml:space="preserve"> осуществляется в пределах границ помещений, занимаемых организациями, индивидуальными предпринимателями, в один высотный ряд на единой горизонтальной оси с выравниванием по средней линии с учетом ранее размещенных на фасаде </w:t>
      </w:r>
      <w:r w:rsidR="000B11A4">
        <w:rPr>
          <w:color w:val="auto"/>
          <w:sz w:val="28"/>
          <w:szCs w:val="28"/>
        </w:rPr>
        <w:lastRenderedPageBreak/>
        <w:t xml:space="preserve">здания, строения, сооружения консольных и иных </w:t>
      </w:r>
      <w:r w:rsidR="00865DFB">
        <w:rPr>
          <w:color w:val="auto"/>
          <w:sz w:val="28"/>
          <w:szCs w:val="28"/>
        </w:rPr>
        <w:t>конструкций</w:t>
      </w:r>
      <w:r w:rsidR="000B11A4">
        <w:rPr>
          <w:color w:val="auto"/>
          <w:sz w:val="28"/>
          <w:szCs w:val="28"/>
        </w:rPr>
        <w:t xml:space="preserve"> (в случае их соответствия требованиям Регламента).</w:t>
      </w:r>
    </w:p>
    <w:p w14:paraId="7457737B" w14:textId="77777777" w:rsidR="00EA08BF" w:rsidRDefault="000B11A4" w:rsidP="000134D0">
      <w:pPr>
        <w:pStyle w:val="Default"/>
        <w:ind w:firstLine="720"/>
        <w:jc w:val="both"/>
        <w:rPr>
          <w:color w:val="auto"/>
          <w:sz w:val="28"/>
          <w:szCs w:val="28"/>
        </w:rPr>
      </w:pPr>
      <w:r>
        <w:rPr>
          <w:color w:val="auto"/>
          <w:sz w:val="28"/>
          <w:szCs w:val="28"/>
        </w:rPr>
        <w:t>В случае если организация или индивидуальный предприниматель занимает помещения, выходящие на угол здания, строения, сооружения допускается ра</w:t>
      </w:r>
      <w:r w:rsidR="00F96DE5">
        <w:rPr>
          <w:color w:val="auto"/>
          <w:sz w:val="28"/>
          <w:szCs w:val="28"/>
        </w:rPr>
        <w:t>з</w:t>
      </w:r>
      <w:r>
        <w:rPr>
          <w:color w:val="auto"/>
          <w:sz w:val="28"/>
          <w:szCs w:val="28"/>
        </w:rPr>
        <w:t xml:space="preserve">мещение по одной консольной </w:t>
      </w:r>
      <w:r w:rsidR="00865DFB">
        <w:rPr>
          <w:color w:val="auto"/>
          <w:sz w:val="28"/>
          <w:szCs w:val="28"/>
        </w:rPr>
        <w:t>конструкций</w:t>
      </w:r>
      <w:r>
        <w:rPr>
          <w:color w:val="auto"/>
          <w:sz w:val="28"/>
          <w:szCs w:val="28"/>
        </w:rPr>
        <w:t xml:space="preserve"> на каждом фасаде, соответствующем занимаемым организацией, индивидуальным предпринимателем помещениям. </w:t>
      </w:r>
    </w:p>
    <w:p w14:paraId="59F631FD" w14:textId="77777777" w:rsidR="000B11A4" w:rsidRDefault="000134D0" w:rsidP="001A04C3">
      <w:pPr>
        <w:pStyle w:val="Default"/>
        <w:ind w:firstLine="720"/>
        <w:jc w:val="both"/>
        <w:rPr>
          <w:color w:val="auto"/>
          <w:sz w:val="28"/>
          <w:szCs w:val="28"/>
        </w:rPr>
      </w:pPr>
      <w:r>
        <w:rPr>
          <w:color w:val="auto"/>
          <w:sz w:val="28"/>
          <w:szCs w:val="28"/>
        </w:rPr>
        <w:t>16</w:t>
      </w:r>
      <w:r w:rsidR="000B11A4">
        <w:rPr>
          <w:color w:val="auto"/>
          <w:sz w:val="28"/>
          <w:szCs w:val="28"/>
        </w:rPr>
        <w:t xml:space="preserve">. Требования к </w:t>
      </w:r>
      <w:r w:rsidR="000B11A4" w:rsidRPr="00EA08BF">
        <w:rPr>
          <w:color w:val="auto"/>
          <w:sz w:val="28"/>
          <w:szCs w:val="28"/>
        </w:rPr>
        <w:t>витринным вывескам.</w:t>
      </w:r>
      <w:r w:rsidR="000B11A4">
        <w:rPr>
          <w:color w:val="auto"/>
          <w:sz w:val="28"/>
          <w:szCs w:val="28"/>
        </w:rPr>
        <w:t xml:space="preserve"> </w:t>
      </w:r>
    </w:p>
    <w:p w14:paraId="54E89DF0" w14:textId="77777777" w:rsidR="000B11A4" w:rsidRDefault="000134D0" w:rsidP="001A04C3">
      <w:pPr>
        <w:pStyle w:val="Default"/>
        <w:ind w:firstLine="720"/>
        <w:jc w:val="both"/>
        <w:rPr>
          <w:color w:val="auto"/>
          <w:sz w:val="28"/>
          <w:szCs w:val="28"/>
        </w:rPr>
      </w:pPr>
      <w:r>
        <w:rPr>
          <w:color w:val="auto"/>
          <w:sz w:val="28"/>
          <w:szCs w:val="28"/>
        </w:rPr>
        <w:t>16</w:t>
      </w:r>
      <w:r w:rsidR="000B11A4">
        <w:rPr>
          <w:color w:val="auto"/>
          <w:sz w:val="28"/>
          <w:szCs w:val="28"/>
        </w:rPr>
        <w:t xml:space="preserve">.1.Допускаются следующие варианты размещения витринных вывесок: </w:t>
      </w:r>
    </w:p>
    <w:p w14:paraId="7AFFD0A8" w14:textId="77777777" w:rsidR="000B11A4" w:rsidRDefault="00684D99" w:rsidP="001A04C3">
      <w:pPr>
        <w:pStyle w:val="Default"/>
        <w:ind w:firstLine="720"/>
        <w:jc w:val="both"/>
        <w:rPr>
          <w:color w:val="auto"/>
          <w:sz w:val="28"/>
          <w:szCs w:val="28"/>
        </w:rPr>
      </w:pPr>
      <w:r>
        <w:rPr>
          <w:color w:val="auto"/>
          <w:sz w:val="28"/>
          <w:szCs w:val="28"/>
        </w:rPr>
        <w:t>-</w:t>
      </w:r>
      <w:r w:rsidR="000B11A4">
        <w:rPr>
          <w:color w:val="auto"/>
          <w:sz w:val="28"/>
          <w:szCs w:val="28"/>
        </w:rPr>
        <w:t xml:space="preserve">с внешней (уличной) стороны остекления витрины; </w:t>
      </w:r>
    </w:p>
    <w:p w14:paraId="42F4C061" w14:textId="77777777" w:rsidR="000B11A4" w:rsidRDefault="00684D99" w:rsidP="001A04C3">
      <w:pPr>
        <w:pStyle w:val="Default"/>
        <w:ind w:firstLine="720"/>
        <w:jc w:val="both"/>
        <w:rPr>
          <w:color w:val="auto"/>
          <w:sz w:val="28"/>
          <w:szCs w:val="28"/>
        </w:rPr>
      </w:pPr>
      <w:r>
        <w:rPr>
          <w:color w:val="auto"/>
          <w:sz w:val="28"/>
          <w:szCs w:val="28"/>
        </w:rPr>
        <w:t>-</w:t>
      </w:r>
      <w:r w:rsidR="000B11A4">
        <w:rPr>
          <w:color w:val="auto"/>
          <w:sz w:val="28"/>
          <w:szCs w:val="28"/>
        </w:rPr>
        <w:t xml:space="preserve">с внутренней (интерьерной) стороны остекления витрины. </w:t>
      </w:r>
    </w:p>
    <w:p w14:paraId="4285331D" w14:textId="77777777" w:rsidR="000B11A4" w:rsidRDefault="000134D0" w:rsidP="001A04C3">
      <w:pPr>
        <w:pStyle w:val="Default"/>
        <w:ind w:firstLine="720"/>
        <w:jc w:val="both"/>
        <w:rPr>
          <w:color w:val="auto"/>
          <w:sz w:val="28"/>
          <w:szCs w:val="28"/>
        </w:rPr>
      </w:pPr>
      <w:r>
        <w:rPr>
          <w:color w:val="auto"/>
          <w:sz w:val="28"/>
          <w:szCs w:val="28"/>
        </w:rPr>
        <w:t>16</w:t>
      </w:r>
      <w:r w:rsidR="000B11A4">
        <w:rPr>
          <w:color w:val="auto"/>
          <w:sz w:val="28"/>
          <w:szCs w:val="28"/>
        </w:rPr>
        <w:t xml:space="preserve">.2. Размещение витринных вывесок с внешней стороны остекления витрины осуществляется с соблюдением следующих требований: </w:t>
      </w:r>
    </w:p>
    <w:p w14:paraId="0B06AC44" w14:textId="77777777" w:rsidR="000B11A4" w:rsidRDefault="00F96DE5" w:rsidP="001A04C3">
      <w:pPr>
        <w:pStyle w:val="Default"/>
        <w:ind w:firstLine="720"/>
        <w:jc w:val="both"/>
        <w:rPr>
          <w:color w:val="auto"/>
          <w:sz w:val="28"/>
          <w:szCs w:val="28"/>
        </w:rPr>
      </w:pPr>
      <w:r>
        <w:rPr>
          <w:color w:val="auto"/>
          <w:sz w:val="28"/>
          <w:szCs w:val="28"/>
        </w:rPr>
        <w:t>-</w:t>
      </w:r>
      <w:r w:rsidR="000B11A4">
        <w:rPr>
          <w:color w:val="auto"/>
          <w:sz w:val="28"/>
          <w:szCs w:val="28"/>
        </w:rPr>
        <w:t xml:space="preserve">размеры вывески не должны превышать по высоте 400 мм, по длине – длину остекления витрины; </w:t>
      </w:r>
    </w:p>
    <w:p w14:paraId="1A0B602E" w14:textId="77777777" w:rsidR="000B11A4" w:rsidRDefault="00F96DE5" w:rsidP="001A04C3">
      <w:pPr>
        <w:pStyle w:val="Default"/>
        <w:ind w:firstLine="720"/>
        <w:jc w:val="both"/>
        <w:rPr>
          <w:color w:val="auto"/>
          <w:sz w:val="28"/>
          <w:szCs w:val="28"/>
        </w:rPr>
      </w:pPr>
      <w:r>
        <w:rPr>
          <w:color w:val="auto"/>
          <w:sz w:val="28"/>
          <w:szCs w:val="28"/>
        </w:rPr>
        <w:t>-</w:t>
      </w:r>
      <w:r w:rsidR="000B11A4">
        <w:rPr>
          <w:color w:val="auto"/>
          <w:sz w:val="28"/>
          <w:szCs w:val="28"/>
        </w:rPr>
        <w:t>в случае если витрина имеет многогранную форму</w:t>
      </w:r>
      <w:r w:rsidR="00684D99">
        <w:rPr>
          <w:color w:val="auto"/>
          <w:sz w:val="28"/>
          <w:szCs w:val="28"/>
        </w:rPr>
        <w:t>,</w:t>
      </w:r>
      <w:r w:rsidR="000B11A4">
        <w:rPr>
          <w:color w:val="auto"/>
          <w:sz w:val="28"/>
          <w:szCs w:val="28"/>
        </w:rPr>
        <w:t xml:space="preserve"> вывески должны размещаться параллельно каждой из граней витрины с возможностью крепления к конструктивным элементам (импостам) витрины, при этом расстояние от плоскости импостов остекления витрины до внешней крайней точки вывески не должно быть более 120 мм; </w:t>
      </w:r>
    </w:p>
    <w:p w14:paraId="41759662" w14:textId="77777777" w:rsidR="000B11A4" w:rsidRDefault="00F96DE5" w:rsidP="001A04C3">
      <w:pPr>
        <w:pStyle w:val="Default"/>
        <w:ind w:firstLine="720"/>
        <w:jc w:val="both"/>
        <w:rPr>
          <w:color w:val="auto"/>
          <w:sz w:val="28"/>
          <w:szCs w:val="28"/>
        </w:rPr>
      </w:pPr>
      <w:r>
        <w:rPr>
          <w:color w:val="auto"/>
          <w:sz w:val="28"/>
          <w:szCs w:val="28"/>
        </w:rPr>
        <w:t>-</w:t>
      </w:r>
      <w:r w:rsidR="000B11A4">
        <w:rPr>
          <w:color w:val="auto"/>
          <w:sz w:val="28"/>
          <w:szCs w:val="28"/>
        </w:rPr>
        <w:t xml:space="preserve">непосредственно на остеклении витрины вывеска должна размещаться в виде отдельных букв и декоративно-художественных элементов, в том числе выполненных методом нанесения трафаретной печати; </w:t>
      </w:r>
    </w:p>
    <w:p w14:paraId="571706FD" w14:textId="77777777" w:rsidR="000B11A4" w:rsidRDefault="000134D0" w:rsidP="001A04C3">
      <w:pPr>
        <w:pStyle w:val="Default"/>
        <w:ind w:firstLine="720"/>
        <w:jc w:val="both"/>
        <w:rPr>
          <w:color w:val="auto"/>
          <w:sz w:val="28"/>
          <w:szCs w:val="28"/>
        </w:rPr>
      </w:pPr>
      <w:r>
        <w:rPr>
          <w:color w:val="auto"/>
          <w:sz w:val="28"/>
          <w:szCs w:val="28"/>
        </w:rPr>
        <w:t>16</w:t>
      </w:r>
      <w:r w:rsidR="000B11A4">
        <w:rPr>
          <w:color w:val="auto"/>
          <w:sz w:val="28"/>
          <w:szCs w:val="28"/>
        </w:rPr>
        <w:t xml:space="preserve">.3.Витринные вывески с внутренней стороны остекления витрины размещаются в соответствии со следующими требованиями: </w:t>
      </w:r>
    </w:p>
    <w:p w14:paraId="29740C80" w14:textId="77777777" w:rsidR="000B11A4" w:rsidRDefault="00C03370" w:rsidP="001A04C3">
      <w:pPr>
        <w:pStyle w:val="Default"/>
        <w:ind w:firstLine="720"/>
        <w:jc w:val="both"/>
        <w:rPr>
          <w:color w:val="auto"/>
          <w:sz w:val="28"/>
          <w:szCs w:val="28"/>
        </w:rPr>
      </w:pPr>
      <w:r>
        <w:rPr>
          <w:color w:val="auto"/>
          <w:sz w:val="28"/>
          <w:szCs w:val="28"/>
        </w:rPr>
        <w:t>-</w:t>
      </w:r>
      <w:r w:rsidR="000B11A4">
        <w:rPr>
          <w:color w:val="auto"/>
          <w:sz w:val="28"/>
          <w:szCs w:val="28"/>
        </w:rPr>
        <w:t xml:space="preserve">максимальный размер вывески, включая электронные носители-экраны, не должен превышать половины размера остекления витрины (при наличии переплетов (импостов) половины размера остекления в границах переплетов (импостов)) по высоте и по длине; </w:t>
      </w:r>
    </w:p>
    <w:p w14:paraId="64105640" w14:textId="77777777" w:rsidR="000B11A4" w:rsidRPr="008178F7" w:rsidRDefault="00C03370" w:rsidP="001A04C3">
      <w:pPr>
        <w:pStyle w:val="Default"/>
        <w:ind w:firstLine="720"/>
        <w:jc w:val="both"/>
        <w:rPr>
          <w:color w:val="auto"/>
          <w:sz w:val="28"/>
          <w:szCs w:val="28"/>
        </w:rPr>
      </w:pPr>
      <w:r>
        <w:rPr>
          <w:color w:val="auto"/>
          <w:sz w:val="28"/>
          <w:szCs w:val="28"/>
        </w:rPr>
        <w:t>-</w:t>
      </w:r>
      <w:r w:rsidR="000B11A4">
        <w:rPr>
          <w:color w:val="auto"/>
          <w:sz w:val="28"/>
          <w:szCs w:val="28"/>
        </w:rPr>
        <w:t xml:space="preserve">расстояние от вывески до остекления витрины должно составлять не менее 150 мм. </w:t>
      </w:r>
    </w:p>
    <w:p w14:paraId="61C9C797" w14:textId="77777777" w:rsidR="00781105" w:rsidRPr="0033794E" w:rsidRDefault="000134D0" w:rsidP="000134D0">
      <w:pPr>
        <w:rPr>
          <w:rFonts w:ascii="Times New Roman" w:hAnsi="Times New Roman" w:cs="Times New Roman"/>
          <w:sz w:val="28"/>
          <w:szCs w:val="28"/>
        </w:rPr>
      </w:pPr>
      <w:r>
        <w:rPr>
          <w:sz w:val="28"/>
          <w:szCs w:val="28"/>
        </w:rPr>
        <w:t>16</w:t>
      </w:r>
      <w:r w:rsidR="00C803AB">
        <w:rPr>
          <w:sz w:val="28"/>
          <w:szCs w:val="28"/>
        </w:rPr>
        <w:t>.</w:t>
      </w:r>
      <w:r w:rsidR="0033794E">
        <w:rPr>
          <w:sz w:val="28"/>
          <w:szCs w:val="28"/>
        </w:rPr>
        <w:t>4</w:t>
      </w:r>
      <w:r w:rsidR="00C803AB">
        <w:rPr>
          <w:sz w:val="28"/>
          <w:szCs w:val="28"/>
        </w:rPr>
        <w:t>.</w:t>
      </w:r>
      <w:r w:rsidR="00C803AB" w:rsidRPr="0033794E">
        <w:rPr>
          <w:rFonts w:ascii="Times New Roman" w:hAnsi="Times New Roman" w:cs="Times New Roman"/>
          <w:sz w:val="28"/>
          <w:szCs w:val="28"/>
        </w:rPr>
        <w:t>Допускается размещение информационной конструкции в виде отдельных букв и декоративных элементов н</w:t>
      </w:r>
      <w:r w:rsidR="00781105" w:rsidRPr="0033794E">
        <w:rPr>
          <w:rFonts w:ascii="Times New Roman" w:hAnsi="Times New Roman" w:cs="Times New Roman"/>
          <w:sz w:val="28"/>
          <w:szCs w:val="28"/>
        </w:rPr>
        <w:t>епосредственно на сплошном, в том числе витражном остеклении. При этом размещение допустимо в верхней части остекления и максимальный размер букв не должен превышать в высоту 0,15 м.</w:t>
      </w:r>
    </w:p>
    <w:p w14:paraId="14FACCBE" w14:textId="77777777" w:rsidR="000B11A4" w:rsidRPr="00EA08BF" w:rsidRDefault="000134D0" w:rsidP="001A04C3">
      <w:pPr>
        <w:pStyle w:val="Default"/>
        <w:ind w:firstLine="720"/>
        <w:jc w:val="both"/>
        <w:rPr>
          <w:color w:val="auto"/>
          <w:sz w:val="28"/>
          <w:szCs w:val="28"/>
        </w:rPr>
      </w:pPr>
      <w:r>
        <w:rPr>
          <w:color w:val="auto"/>
          <w:sz w:val="28"/>
          <w:szCs w:val="28"/>
        </w:rPr>
        <w:t>17</w:t>
      </w:r>
      <w:r w:rsidR="000B11A4">
        <w:rPr>
          <w:color w:val="auto"/>
          <w:sz w:val="28"/>
          <w:szCs w:val="28"/>
        </w:rPr>
        <w:t xml:space="preserve">. Требования </w:t>
      </w:r>
      <w:r w:rsidR="000B11A4" w:rsidRPr="00EA08BF">
        <w:rPr>
          <w:color w:val="auto"/>
          <w:sz w:val="28"/>
          <w:szCs w:val="28"/>
        </w:rPr>
        <w:t xml:space="preserve">к крышным </w:t>
      </w:r>
      <w:r w:rsidR="004F2D02" w:rsidRPr="00EA08BF">
        <w:rPr>
          <w:color w:val="auto"/>
          <w:sz w:val="28"/>
          <w:szCs w:val="28"/>
        </w:rPr>
        <w:t>установкам</w:t>
      </w:r>
      <w:r w:rsidR="000B11A4" w:rsidRPr="00EA08BF">
        <w:rPr>
          <w:color w:val="auto"/>
          <w:sz w:val="28"/>
          <w:szCs w:val="28"/>
        </w:rPr>
        <w:t xml:space="preserve">. </w:t>
      </w:r>
    </w:p>
    <w:p w14:paraId="748D432D" w14:textId="77777777" w:rsidR="000B11A4" w:rsidRDefault="000134D0" w:rsidP="001A04C3">
      <w:pPr>
        <w:pStyle w:val="Default"/>
        <w:ind w:firstLine="720"/>
        <w:jc w:val="both"/>
        <w:rPr>
          <w:color w:val="auto"/>
          <w:sz w:val="28"/>
          <w:szCs w:val="28"/>
        </w:rPr>
      </w:pPr>
      <w:r>
        <w:rPr>
          <w:color w:val="auto"/>
          <w:sz w:val="28"/>
          <w:szCs w:val="28"/>
        </w:rPr>
        <w:t>17</w:t>
      </w:r>
      <w:r w:rsidR="000B11A4">
        <w:rPr>
          <w:color w:val="auto"/>
          <w:sz w:val="28"/>
          <w:szCs w:val="28"/>
        </w:rPr>
        <w:t xml:space="preserve">.1. Крышные </w:t>
      </w:r>
      <w:r w:rsidR="004F2D02">
        <w:rPr>
          <w:color w:val="auto"/>
          <w:sz w:val="28"/>
          <w:szCs w:val="28"/>
        </w:rPr>
        <w:t>установки</w:t>
      </w:r>
      <w:r w:rsidR="00B45B43">
        <w:rPr>
          <w:color w:val="auto"/>
          <w:sz w:val="28"/>
          <w:szCs w:val="28"/>
        </w:rPr>
        <w:t xml:space="preserve"> </w:t>
      </w:r>
      <w:r w:rsidR="000B11A4">
        <w:rPr>
          <w:color w:val="auto"/>
          <w:sz w:val="28"/>
          <w:szCs w:val="28"/>
        </w:rPr>
        <w:t xml:space="preserve"> размещаются в виде объемных букв, цифр, символов, декоративно-художественных элементов без использования подложки выше линии карниза, парапета здания, строения, сооружения. </w:t>
      </w:r>
    </w:p>
    <w:p w14:paraId="6A57115A" w14:textId="77777777" w:rsidR="000B11A4" w:rsidRDefault="000134D0" w:rsidP="001A04C3">
      <w:pPr>
        <w:pStyle w:val="Default"/>
        <w:ind w:firstLine="720"/>
        <w:jc w:val="both"/>
        <w:rPr>
          <w:color w:val="auto"/>
          <w:sz w:val="28"/>
          <w:szCs w:val="28"/>
        </w:rPr>
      </w:pPr>
      <w:r>
        <w:rPr>
          <w:color w:val="auto"/>
          <w:sz w:val="28"/>
          <w:szCs w:val="28"/>
        </w:rPr>
        <w:t>17</w:t>
      </w:r>
      <w:r w:rsidR="000B11A4">
        <w:rPr>
          <w:color w:val="auto"/>
          <w:sz w:val="28"/>
          <w:szCs w:val="28"/>
        </w:rPr>
        <w:t xml:space="preserve">.2.Размещение крышной </w:t>
      </w:r>
      <w:r w:rsidR="004F2D02">
        <w:rPr>
          <w:color w:val="auto"/>
          <w:sz w:val="28"/>
          <w:szCs w:val="28"/>
        </w:rPr>
        <w:t>установки</w:t>
      </w:r>
      <w:r w:rsidR="000B11A4">
        <w:rPr>
          <w:color w:val="auto"/>
          <w:sz w:val="28"/>
          <w:szCs w:val="28"/>
        </w:rPr>
        <w:t xml:space="preserve"> на крыше здания, строения, сооружения допускается при условии, если единственным собственником (правообладателем) указанного здания, строения, сооружения является </w:t>
      </w:r>
      <w:r w:rsidR="000B11A4">
        <w:rPr>
          <w:color w:val="auto"/>
          <w:sz w:val="28"/>
          <w:szCs w:val="28"/>
        </w:rPr>
        <w:lastRenderedPageBreak/>
        <w:t xml:space="preserve">организация, индивидуальный предприниматель, сведения о котором содержатся в данной вывеске, и в месте фактического нахождения (месте осуществления деятельности) которого она размещается. </w:t>
      </w:r>
    </w:p>
    <w:p w14:paraId="29419B37" w14:textId="77777777" w:rsidR="000B11A4" w:rsidRDefault="000134D0" w:rsidP="001A04C3">
      <w:pPr>
        <w:pStyle w:val="Default"/>
        <w:ind w:firstLine="720"/>
        <w:jc w:val="both"/>
        <w:rPr>
          <w:color w:val="auto"/>
          <w:sz w:val="28"/>
          <w:szCs w:val="28"/>
        </w:rPr>
      </w:pPr>
      <w:r>
        <w:rPr>
          <w:color w:val="auto"/>
          <w:sz w:val="28"/>
          <w:szCs w:val="28"/>
        </w:rPr>
        <w:t>17</w:t>
      </w:r>
      <w:r w:rsidR="000B11A4">
        <w:rPr>
          <w:color w:val="auto"/>
          <w:sz w:val="28"/>
          <w:szCs w:val="28"/>
        </w:rPr>
        <w:t>.</w:t>
      </w:r>
      <w:r w:rsidR="00102636">
        <w:rPr>
          <w:color w:val="auto"/>
          <w:sz w:val="28"/>
          <w:szCs w:val="28"/>
        </w:rPr>
        <w:t>3</w:t>
      </w:r>
      <w:r w:rsidR="000B11A4">
        <w:rPr>
          <w:color w:val="auto"/>
          <w:sz w:val="28"/>
          <w:szCs w:val="28"/>
        </w:rPr>
        <w:t xml:space="preserve">.Крышные </w:t>
      </w:r>
      <w:r w:rsidR="004F2D02">
        <w:rPr>
          <w:color w:val="auto"/>
          <w:sz w:val="28"/>
          <w:szCs w:val="28"/>
        </w:rPr>
        <w:t>установки</w:t>
      </w:r>
      <w:r w:rsidR="000B11A4">
        <w:rPr>
          <w:color w:val="auto"/>
          <w:sz w:val="28"/>
          <w:szCs w:val="28"/>
        </w:rPr>
        <w:t xml:space="preserve"> должны соответствовать следующим требованиям: </w:t>
      </w:r>
    </w:p>
    <w:p w14:paraId="54EC4793" w14:textId="77777777" w:rsidR="000B11A4" w:rsidRDefault="00102636" w:rsidP="001A04C3">
      <w:pPr>
        <w:pStyle w:val="Default"/>
        <w:ind w:firstLine="720"/>
        <w:jc w:val="both"/>
        <w:rPr>
          <w:color w:val="auto"/>
          <w:sz w:val="28"/>
          <w:szCs w:val="28"/>
        </w:rPr>
      </w:pPr>
      <w:r>
        <w:rPr>
          <w:color w:val="auto"/>
          <w:sz w:val="28"/>
          <w:szCs w:val="28"/>
        </w:rPr>
        <w:t>-</w:t>
      </w:r>
      <w:r w:rsidR="000B11A4">
        <w:rPr>
          <w:color w:val="auto"/>
          <w:sz w:val="28"/>
          <w:szCs w:val="28"/>
        </w:rPr>
        <w:t xml:space="preserve">максимальная высота крышной </w:t>
      </w:r>
      <w:r w:rsidR="004F2D02">
        <w:rPr>
          <w:color w:val="auto"/>
          <w:sz w:val="28"/>
          <w:szCs w:val="28"/>
        </w:rPr>
        <w:t>установки</w:t>
      </w:r>
      <w:r w:rsidR="000B11A4">
        <w:rPr>
          <w:color w:val="auto"/>
          <w:sz w:val="28"/>
          <w:szCs w:val="28"/>
        </w:rPr>
        <w:t xml:space="preserve"> должна быть не более: </w:t>
      </w:r>
    </w:p>
    <w:p w14:paraId="0782ADE5" w14:textId="77777777" w:rsidR="000B11A4" w:rsidRDefault="000B11A4" w:rsidP="001A04C3">
      <w:pPr>
        <w:pStyle w:val="Default"/>
        <w:ind w:firstLine="720"/>
        <w:jc w:val="both"/>
        <w:rPr>
          <w:color w:val="auto"/>
          <w:sz w:val="28"/>
          <w:szCs w:val="28"/>
        </w:rPr>
      </w:pPr>
      <w:r>
        <w:rPr>
          <w:color w:val="auto"/>
          <w:sz w:val="28"/>
          <w:szCs w:val="28"/>
        </w:rPr>
        <w:t xml:space="preserve">1,8 м для 1 – 3-этажных объектов; </w:t>
      </w:r>
    </w:p>
    <w:p w14:paraId="3B55D55A" w14:textId="77777777" w:rsidR="000B11A4" w:rsidRDefault="000B11A4" w:rsidP="001A04C3">
      <w:pPr>
        <w:pStyle w:val="Default"/>
        <w:ind w:firstLine="720"/>
        <w:jc w:val="both"/>
        <w:rPr>
          <w:color w:val="auto"/>
          <w:sz w:val="28"/>
          <w:szCs w:val="28"/>
        </w:rPr>
      </w:pPr>
      <w:r>
        <w:rPr>
          <w:color w:val="auto"/>
          <w:sz w:val="28"/>
          <w:szCs w:val="28"/>
        </w:rPr>
        <w:t xml:space="preserve">3,0 м для 4 – 7-этажных объектов; </w:t>
      </w:r>
    </w:p>
    <w:p w14:paraId="66E6A925" w14:textId="77777777" w:rsidR="000B11A4" w:rsidRDefault="000B11A4" w:rsidP="001A04C3">
      <w:pPr>
        <w:pStyle w:val="Default"/>
        <w:ind w:firstLine="720"/>
        <w:jc w:val="both"/>
        <w:rPr>
          <w:color w:val="auto"/>
          <w:sz w:val="28"/>
          <w:szCs w:val="28"/>
        </w:rPr>
      </w:pPr>
      <w:r>
        <w:rPr>
          <w:color w:val="auto"/>
          <w:sz w:val="28"/>
          <w:szCs w:val="28"/>
        </w:rPr>
        <w:t xml:space="preserve">4,0 м для 8 – 12-этажных объектов; </w:t>
      </w:r>
    </w:p>
    <w:p w14:paraId="39F3ED46" w14:textId="77777777" w:rsidR="000B11A4" w:rsidRDefault="00102636" w:rsidP="001A04C3">
      <w:pPr>
        <w:pStyle w:val="Default"/>
        <w:ind w:firstLine="720"/>
        <w:jc w:val="both"/>
        <w:rPr>
          <w:color w:val="auto"/>
          <w:sz w:val="28"/>
          <w:szCs w:val="28"/>
        </w:rPr>
      </w:pPr>
      <w:r>
        <w:rPr>
          <w:color w:val="auto"/>
          <w:sz w:val="28"/>
          <w:szCs w:val="28"/>
        </w:rPr>
        <w:t>-</w:t>
      </w:r>
      <w:r w:rsidR="000B11A4">
        <w:rPr>
          <w:color w:val="auto"/>
          <w:sz w:val="28"/>
          <w:szCs w:val="28"/>
        </w:rPr>
        <w:t xml:space="preserve">толщина букв, цифр, символов, декоративно-художественных элементов должна составлять не менее 7 % и не более 20 % от их высоты; </w:t>
      </w:r>
    </w:p>
    <w:p w14:paraId="5DE2616E" w14:textId="77777777" w:rsidR="000B11A4" w:rsidRDefault="00102636" w:rsidP="001A04C3">
      <w:pPr>
        <w:pStyle w:val="Default"/>
        <w:ind w:firstLine="720"/>
        <w:jc w:val="both"/>
        <w:rPr>
          <w:color w:val="auto"/>
          <w:sz w:val="28"/>
          <w:szCs w:val="28"/>
        </w:rPr>
      </w:pPr>
      <w:r>
        <w:rPr>
          <w:color w:val="auto"/>
          <w:sz w:val="28"/>
          <w:szCs w:val="28"/>
        </w:rPr>
        <w:t>-</w:t>
      </w:r>
      <w:r w:rsidR="000B11A4">
        <w:rPr>
          <w:color w:val="auto"/>
          <w:sz w:val="28"/>
          <w:szCs w:val="28"/>
        </w:rPr>
        <w:t xml:space="preserve">при неравномерной высоте крыши в пределах одного здания, строения, сооружения крышная </w:t>
      </w:r>
      <w:r w:rsidR="004F2D02">
        <w:rPr>
          <w:color w:val="auto"/>
          <w:sz w:val="28"/>
          <w:szCs w:val="28"/>
        </w:rPr>
        <w:t>установки</w:t>
      </w:r>
      <w:r w:rsidR="000B11A4">
        <w:rPr>
          <w:color w:val="auto"/>
          <w:sz w:val="28"/>
          <w:szCs w:val="28"/>
        </w:rPr>
        <w:t xml:space="preserve"> должна размещаться на части здания, строения, сооружения меньшей высоты; </w:t>
      </w:r>
    </w:p>
    <w:p w14:paraId="50C0B258" w14:textId="77777777" w:rsidR="000B11A4" w:rsidRDefault="00102636" w:rsidP="001A04C3">
      <w:pPr>
        <w:pStyle w:val="Default"/>
        <w:ind w:firstLine="720"/>
        <w:jc w:val="both"/>
        <w:rPr>
          <w:color w:val="auto"/>
          <w:sz w:val="28"/>
          <w:szCs w:val="28"/>
        </w:rPr>
      </w:pPr>
      <w:r>
        <w:rPr>
          <w:color w:val="auto"/>
          <w:sz w:val="28"/>
          <w:szCs w:val="28"/>
        </w:rPr>
        <w:t>-</w:t>
      </w:r>
      <w:r w:rsidR="000B11A4">
        <w:rPr>
          <w:color w:val="auto"/>
          <w:sz w:val="28"/>
          <w:szCs w:val="28"/>
        </w:rPr>
        <w:t xml:space="preserve">длина крышной </w:t>
      </w:r>
      <w:r w:rsidR="004F2D02">
        <w:rPr>
          <w:color w:val="auto"/>
          <w:sz w:val="28"/>
          <w:szCs w:val="28"/>
        </w:rPr>
        <w:t>установки</w:t>
      </w:r>
      <w:r w:rsidR="000B11A4">
        <w:rPr>
          <w:color w:val="auto"/>
          <w:sz w:val="28"/>
          <w:szCs w:val="28"/>
        </w:rPr>
        <w:t xml:space="preserve"> должна составлять не более 70 % длины фасада здания, строения, сооружения, по отношению к которому она размещена; </w:t>
      </w:r>
    </w:p>
    <w:p w14:paraId="0B86BDB4" w14:textId="77777777" w:rsidR="000B11A4" w:rsidRDefault="00102636" w:rsidP="001A04C3">
      <w:pPr>
        <w:pStyle w:val="Default"/>
        <w:ind w:firstLine="720"/>
        <w:jc w:val="both"/>
        <w:rPr>
          <w:color w:val="auto"/>
          <w:sz w:val="28"/>
          <w:szCs w:val="28"/>
        </w:rPr>
      </w:pPr>
      <w:r>
        <w:rPr>
          <w:color w:val="auto"/>
          <w:sz w:val="28"/>
          <w:szCs w:val="28"/>
        </w:rPr>
        <w:t>-</w:t>
      </w:r>
      <w:r w:rsidR="000B11A4">
        <w:rPr>
          <w:color w:val="auto"/>
          <w:sz w:val="28"/>
          <w:szCs w:val="28"/>
        </w:rPr>
        <w:t xml:space="preserve">расстояние от </w:t>
      </w:r>
      <w:r w:rsidR="000B11A4" w:rsidRPr="00102636">
        <w:rPr>
          <w:color w:val="auto"/>
          <w:sz w:val="28"/>
          <w:szCs w:val="28"/>
        </w:rPr>
        <w:t>парапета</w:t>
      </w:r>
      <w:r w:rsidR="000B11A4">
        <w:rPr>
          <w:color w:val="auto"/>
          <w:sz w:val="28"/>
          <w:szCs w:val="28"/>
        </w:rPr>
        <w:t xml:space="preserve"> до нижнего края информационного поля крышной </w:t>
      </w:r>
      <w:r w:rsidR="004F2D02">
        <w:rPr>
          <w:color w:val="auto"/>
          <w:sz w:val="28"/>
          <w:szCs w:val="28"/>
        </w:rPr>
        <w:t xml:space="preserve">установки </w:t>
      </w:r>
      <w:r w:rsidR="000B11A4">
        <w:rPr>
          <w:color w:val="auto"/>
          <w:sz w:val="28"/>
          <w:szCs w:val="28"/>
        </w:rPr>
        <w:t xml:space="preserve">должно быть не более 1000 мм; </w:t>
      </w:r>
    </w:p>
    <w:p w14:paraId="4B284CCD" w14:textId="77777777" w:rsidR="000B11A4" w:rsidRDefault="00102636" w:rsidP="001A04C3">
      <w:pPr>
        <w:pStyle w:val="Default"/>
        <w:ind w:firstLine="720"/>
        <w:jc w:val="both"/>
        <w:rPr>
          <w:color w:val="auto"/>
          <w:sz w:val="28"/>
          <w:szCs w:val="28"/>
        </w:rPr>
      </w:pPr>
      <w:r>
        <w:rPr>
          <w:color w:val="auto"/>
          <w:sz w:val="28"/>
          <w:szCs w:val="28"/>
        </w:rPr>
        <w:t>-</w:t>
      </w:r>
      <w:r w:rsidR="000B11A4">
        <w:rPr>
          <w:color w:val="auto"/>
          <w:sz w:val="28"/>
          <w:szCs w:val="28"/>
        </w:rPr>
        <w:t xml:space="preserve">размещение шрифтовой композиции должно осуществляться не более чем в две строки по горизонтали; </w:t>
      </w:r>
    </w:p>
    <w:p w14:paraId="641726F8" w14:textId="77777777" w:rsidR="00C03370" w:rsidRPr="008178F7" w:rsidRDefault="00102636" w:rsidP="001A04C3">
      <w:pPr>
        <w:pStyle w:val="Default"/>
        <w:ind w:firstLine="720"/>
        <w:jc w:val="both"/>
        <w:rPr>
          <w:color w:val="auto"/>
          <w:sz w:val="28"/>
          <w:szCs w:val="28"/>
        </w:rPr>
      </w:pPr>
      <w:r>
        <w:rPr>
          <w:color w:val="auto"/>
          <w:sz w:val="28"/>
          <w:szCs w:val="28"/>
        </w:rPr>
        <w:t>-</w:t>
      </w:r>
      <w:r w:rsidR="000B11A4">
        <w:rPr>
          <w:color w:val="auto"/>
          <w:sz w:val="28"/>
          <w:szCs w:val="28"/>
        </w:rPr>
        <w:t xml:space="preserve">при размещении крышных </w:t>
      </w:r>
      <w:r w:rsidR="004F2D02">
        <w:rPr>
          <w:color w:val="auto"/>
          <w:sz w:val="28"/>
          <w:szCs w:val="28"/>
        </w:rPr>
        <w:t>установок</w:t>
      </w:r>
      <w:r w:rsidR="000B11A4">
        <w:rPr>
          <w:color w:val="auto"/>
          <w:sz w:val="28"/>
          <w:szCs w:val="28"/>
        </w:rPr>
        <w:t xml:space="preserve"> не должны использоваться технологии смены изображения, а также технологии организации медиафасадов, динамические способы передачи информации. </w:t>
      </w:r>
    </w:p>
    <w:p w14:paraId="673ED168" w14:textId="77777777" w:rsidR="00D77E79" w:rsidRPr="0033794E" w:rsidRDefault="00113B02" w:rsidP="001A04C3">
      <w:pPr>
        <w:rPr>
          <w:rFonts w:ascii="Times New Roman" w:hAnsi="Times New Roman" w:cs="Times New Roman"/>
          <w:sz w:val="28"/>
          <w:szCs w:val="28"/>
        </w:rPr>
      </w:pPr>
      <w:r w:rsidRPr="0033794E">
        <w:rPr>
          <w:rFonts w:ascii="Times New Roman" w:hAnsi="Times New Roman" w:cs="Times New Roman"/>
          <w:sz w:val="28"/>
          <w:szCs w:val="28"/>
        </w:rPr>
        <w:t>-</w:t>
      </w:r>
      <w:r w:rsidR="00D77E79" w:rsidRPr="0033794E">
        <w:rPr>
          <w:rFonts w:ascii="Times New Roman" w:hAnsi="Times New Roman" w:cs="Times New Roman"/>
          <w:sz w:val="28"/>
          <w:szCs w:val="28"/>
        </w:rPr>
        <w:t xml:space="preserve">установка информационных крышных </w:t>
      </w:r>
      <w:r w:rsidR="004F2D02">
        <w:rPr>
          <w:sz w:val="28"/>
          <w:szCs w:val="28"/>
        </w:rPr>
        <w:t>установок</w:t>
      </w:r>
      <w:r w:rsidR="00D77E79" w:rsidRPr="0033794E">
        <w:rPr>
          <w:rFonts w:ascii="Times New Roman" w:hAnsi="Times New Roman" w:cs="Times New Roman"/>
          <w:sz w:val="28"/>
          <w:szCs w:val="28"/>
        </w:rPr>
        <w:t xml:space="preserve"> на</w:t>
      </w:r>
      <w:r w:rsidRPr="0033794E">
        <w:rPr>
          <w:rFonts w:ascii="Times New Roman" w:hAnsi="Times New Roman" w:cs="Times New Roman"/>
          <w:sz w:val="28"/>
          <w:szCs w:val="28"/>
        </w:rPr>
        <w:t xml:space="preserve"> центральных улицах</w:t>
      </w:r>
      <w:r w:rsidR="00D77E79" w:rsidRPr="0033794E">
        <w:rPr>
          <w:rFonts w:ascii="Times New Roman" w:hAnsi="Times New Roman" w:cs="Times New Roman"/>
          <w:sz w:val="28"/>
          <w:szCs w:val="28"/>
        </w:rPr>
        <w:t>, за исключением промышленных и коммунально-складских территорий, допускается только в виде отдельно стоящих букв, обозначений и декоративных элементов без использования фоновых подложек;</w:t>
      </w:r>
    </w:p>
    <w:p w14:paraId="6FF47066" w14:textId="77777777" w:rsidR="00D77E79" w:rsidRPr="0033794E" w:rsidRDefault="00113B02" w:rsidP="001A04C3">
      <w:pPr>
        <w:rPr>
          <w:rFonts w:ascii="Times New Roman" w:hAnsi="Times New Roman" w:cs="Times New Roman"/>
          <w:sz w:val="28"/>
          <w:szCs w:val="28"/>
        </w:rPr>
      </w:pPr>
      <w:r w:rsidRPr="0033794E">
        <w:rPr>
          <w:rFonts w:ascii="Times New Roman" w:hAnsi="Times New Roman" w:cs="Times New Roman"/>
          <w:sz w:val="28"/>
          <w:szCs w:val="28"/>
        </w:rPr>
        <w:t>-</w:t>
      </w:r>
      <w:r w:rsidR="00D77E79" w:rsidRPr="0033794E">
        <w:rPr>
          <w:rFonts w:ascii="Times New Roman" w:hAnsi="Times New Roman" w:cs="Times New Roman"/>
          <w:sz w:val="28"/>
          <w:szCs w:val="28"/>
        </w:rPr>
        <w:t xml:space="preserve">информационное поле крышных </w:t>
      </w:r>
      <w:r w:rsidR="004F2D02">
        <w:rPr>
          <w:sz w:val="28"/>
          <w:szCs w:val="28"/>
        </w:rPr>
        <w:t xml:space="preserve">установок </w:t>
      </w:r>
      <w:r w:rsidR="00D77E79" w:rsidRPr="0033794E">
        <w:rPr>
          <w:rFonts w:ascii="Times New Roman" w:hAnsi="Times New Roman" w:cs="Times New Roman"/>
          <w:sz w:val="28"/>
          <w:szCs w:val="28"/>
        </w:rPr>
        <w:t xml:space="preserve"> располагается параллельно к поверхности фасадов объектов, по отношению к которым они установлены, выше линии карниза или парапета здания, строения, сооружения в зависимости от места установки;</w:t>
      </w:r>
    </w:p>
    <w:p w14:paraId="0F88EF4B" w14:textId="77777777" w:rsidR="00EA08BF" w:rsidRPr="0033794E" w:rsidRDefault="00113B02" w:rsidP="000134D0">
      <w:pPr>
        <w:rPr>
          <w:rFonts w:ascii="Times New Roman" w:hAnsi="Times New Roman" w:cs="Times New Roman"/>
          <w:sz w:val="28"/>
          <w:szCs w:val="28"/>
        </w:rPr>
      </w:pPr>
      <w:r w:rsidRPr="0033794E">
        <w:rPr>
          <w:rFonts w:ascii="Times New Roman" w:hAnsi="Times New Roman" w:cs="Times New Roman"/>
          <w:sz w:val="28"/>
          <w:szCs w:val="28"/>
        </w:rPr>
        <w:t>-</w:t>
      </w:r>
      <w:r w:rsidR="00D77E79" w:rsidRPr="0033794E">
        <w:rPr>
          <w:rFonts w:ascii="Times New Roman" w:hAnsi="Times New Roman" w:cs="Times New Roman"/>
          <w:sz w:val="28"/>
          <w:szCs w:val="28"/>
        </w:rPr>
        <w:t xml:space="preserve">крышные </w:t>
      </w:r>
      <w:r w:rsidR="004F2D02">
        <w:rPr>
          <w:sz w:val="28"/>
          <w:szCs w:val="28"/>
        </w:rPr>
        <w:t>установки</w:t>
      </w:r>
      <w:r w:rsidR="00D77E79" w:rsidRPr="0033794E">
        <w:rPr>
          <w:rFonts w:ascii="Times New Roman" w:hAnsi="Times New Roman" w:cs="Times New Roman"/>
          <w:sz w:val="28"/>
          <w:szCs w:val="28"/>
        </w:rPr>
        <w:t xml:space="preserve"> могут быть оборудованы исключительно внутренней подсветкой;</w:t>
      </w:r>
    </w:p>
    <w:p w14:paraId="1350DC00" w14:textId="77777777" w:rsidR="000B11A4" w:rsidRPr="00EA08BF" w:rsidRDefault="000134D0" w:rsidP="001A04C3">
      <w:pPr>
        <w:pStyle w:val="Default"/>
        <w:ind w:firstLine="720"/>
        <w:jc w:val="both"/>
        <w:rPr>
          <w:color w:val="auto"/>
          <w:sz w:val="28"/>
          <w:szCs w:val="28"/>
        </w:rPr>
      </w:pPr>
      <w:r>
        <w:rPr>
          <w:color w:val="auto"/>
          <w:sz w:val="28"/>
          <w:szCs w:val="28"/>
        </w:rPr>
        <w:t>18</w:t>
      </w:r>
      <w:r w:rsidR="000B11A4">
        <w:rPr>
          <w:color w:val="auto"/>
          <w:sz w:val="28"/>
          <w:szCs w:val="28"/>
        </w:rPr>
        <w:t xml:space="preserve">. Требования к </w:t>
      </w:r>
      <w:r w:rsidR="004F2D02" w:rsidRPr="00EA08BF">
        <w:rPr>
          <w:color w:val="auto"/>
          <w:sz w:val="28"/>
          <w:szCs w:val="28"/>
        </w:rPr>
        <w:t>рекламе</w:t>
      </w:r>
      <w:r w:rsidR="000B11A4" w:rsidRPr="00EA08BF">
        <w:rPr>
          <w:color w:val="auto"/>
          <w:sz w:val="28"/>
          <w:szCs w:val="28"/>
        </w:rPr>
        <w:t xml:space="preserve"> на маркизах. </w:t>
      </w:r>
    </w:p>
    <w:p w14:paraId="2014B7FB" w14:textId="77777777" w:rsidR="000B11A4" w:rsidRDefault="000B11A4" w:rsidP="001A04C3">
      <w:pPr>
        <w:pStyle w:val="Default"/>
        <w:ind w:firstLine="720"/>
        <w:jc w:val="both"/>
        <w:rPr>
          <w:color w:val="auto"/>
          <w:sz w:val="28"/>
          <w:szCs w:val="28"/>
        </w:rPr>
      </w:pPr>
      <w:r>
        <w:rPr>
          <w:color w:val="auto"/>
          <w:sz w:val="28"/>
          <w:szCs w:val="28"/>
        </w:rPr>
        <w:t xml:space="preserve">Размещение </w:t>
      </w:r>
      <w:r w:rsidR="004F2D02">
        <w:rPr>
          <w:color w:val="auto"/>
          <w:sz w:val="28"/>
          <w:szCs w:val="28"/>
        </w:rPr>
        <w:t>рекламы</w:t>
      </w:r>
      <w:r>
        <w:rPr>
          <w:color w:val="auto"/>
          <w:sz w:val="28"/>
          <w:szCs w:val="28"/>
        </w:rPr>
        <w:t xml:space="preserve"> на маркизе осуществляется в виде нанесенных непосредственно на маркизу надписей и (или) изображения в соответствии со следующими требованиями: </w:t>
      </w:r>
    </w:p>
    <w:p w14:paraId="55E2D2B4" w14:textId="77777777" w:rsidR="000B11A4" w:rsidRDefault="00102636" w:rsidP="001A04C3">
      <w:pPr>
        <w:pStyle w:val="Default"/>
        <w:ind w:firstLine="720"/>
        <w:jc w:val="both"/>
        <w:rPr>
          <w:color w:val="auto"/>
          <w:sz w:val="28"/>
          <w:szCs w:val="28"/>
        </w:rPr>
      </w:pPr>
      <w:r>
        <w:rPr>
          <w:color w:val="auto"/>
          <w:sz w:val="28"/>
          <w:szCs w:val="28"/>
        </w:rPr>
        <w:t>-</w:t>
      </w:r>
      <w:r w:rsidR="000B11A4">
        <w:rPr>
          <w:color w:val="auto"/>
          <w:sz w:val="28"/>
          <w:szCs w:val="28"/>
        </w:rPr>
        <w:t xml:space="preserve">высота вывески должна быть не более 200 мм, за исключением случаев изображения товарного знака, знака обслуживания, размещаемого на маркизах сезонных кафе; </w:t>
      </w:r>
    </w:p>
    <w:p w14:paraId="79BA17E8" w14:textId="77777777" w:rsidR="000B11A4" w:rsidRDefault="00102636" w:rsidP="001A04C3">
      <w:pPr>
        <w:pStyle w:val="Default"/>
        <w:ind w:firstLine="720"/>
        <w:jc w:val="both"/>
        <w:rPr>
          <w:color w:val="auto"/>
          <w:sz w:val="28"/>
          <w:szCs w:val="28"/>
        </w:rPr>
      </w:pPr>
      <w:r>
        <w:rPr>
          <w:color w:val="auto"/>
          <w:sz w:val="28"/>
          <w:szCs w:val="28"/>
        </w:rPr>
        <w:t>-</w:t>
      </w:r>
      <w:r w:rsidR="000B11A4">
        <w:rPr>
          <w:color w:val="auto"/>
          <w:sz w:val="28"/>
          <w:szCs w:val="28"/>
        </w:rPr>
        <w:t xml:space="preserve">высота изображения товарного знака, знака обслуживания, размещаемого на маркизах сезонного кафе, должна быть не более 300 мм; </w:t>
      </w:r>
    </w:p>
    <w:p w14:paraId="73341B49" w14:textId="77777777" w:rsidR="00EA08BF" w:rsidRDefault="00102636" w:rsidP="000134D0">
      <w:pPr>
        <w:pStyle w:val="Default"/>
        <w:ind w:firstLine="720"/>
        <w:jc w:val="both"/>
        <w:rPr>
          <w:color w:val="auto"/>
          <w:sz w:val="28"/>
          <w:szCs w:val="28"/>
        </w:rPr>
      </w:pPr>
      <w:r>
        <w:rPr>
          <w:color w:val="auto"/>
          <w:sz w:val="28"/>
          <w:szCs w:val="28"/>
        </w:rPr>
        <w:lastRenderedPageBreak/>
        <w:t>-</w:t>
      </w:r>
      <w:r w:rsidR="000B11A4">
        <w:rPr>
          <w:color w:val="auto"/>
          <w:sz w:val="28"/>
          <w:szCs w:val="28"/>
        </w:rPr>
        <w:t xml:space="preserve">текстовая часть и декоративно-художественные элементы вывески должны быть размещены на единой горизонтальной оси. </w:t>
      </w:r>
    </w:p>
    <w:p w14:paraId="3107B10A" w14:textId="77777777" w:rsidR="000B11A4" w:rsidRDefault="00EA08BF" w:rsidP="001A04C3">
      <w:pPr>
        <w:pStyle w:val="Default"/>
        <w:ind w:firstLine="720"/>
        <w:jc w:val="both"/>
        <w:rPr>
          <w:color w:val="auto"/>
          <w:sz w:val="28"/>
          <w:szCs w:val="28"/>
        </w:rPr>
      </w:pPr>
      <w:r>
        <w:rPr>
          <w:color w:val="auto"/>
          <w:sz w:val="28"/>
          <w:szCs w:val="28"/>
        </w:rPr>
        <w:t>1</w:t>
      </w:r>
      <w:r w:rsidR="000134D0">
        <w:rPr>
          <w:color w:val="auto"/>
          <w:sz w:val="28"/>
          <w:szCs w:val="28"/>
        </w:rPr>
        <w:t>9</w:t>
      </w:r>
      <w:r w:rsidR="000B11A4">
        <w:rPr>
          <w:color w:val="auto"/>
          <w:sz w:val="28"/>
          <w:szCs w:val="28"/>
        </w:rPr>
        <w:t xml:space="preserve">. Требования к </w:t>
      </w:r>
      <w:r w:rsidR="000B11A4" w:rsidRPr="00EA08BF">
        <w:rPr>
          <w:color w:val="auto"/>
          <w:sz w:val="28"/>
          <w:szCs w:val="28"/>
        </w:rPr>
        <w:t>информационным стелам.</w:t>
      </w:r>
      <w:r w:rsidR="000B11A4">
        <w:rPr>
          <w:color w:val="auto"/>
          <w:sz w:val="28"/>
          <w:szCs w:val="28"/>
        </w:rPr>
        <w:t xml:space="preserve"> </w:t>
      </w:r>
    </w:p>
    <w:p w14:paraId="0F1F874E" w14:textId="77777777" w:rsidR="000B11A4" w:rsidRDefault="00EA08BF" w:rsidP="001A04C3">
      <w:pPr>
        <w:pStyle w:val="Default"/>
        <w:ind w:firstLine="720"/>
        <w:jc w:val="both"/>
        <w:rPr>
          <w:color w:val="auto"/>
          <w:sz w:val="28"/>
          <w:szCs w:val="28"/>
        </w:rPr>
      </w:pPr>
      <w:r>
        <w:rPr>
          <w:color w:val="auto"/>
          <w:sz w:val="28"/>
          <w:szCs w:val="28"/>
        </w:rPr>
        <w:t>1</w:t>
      </w:r>
      <w:r w:rsidR="000134D0">
        <w:rPr>
          <w:color w:val="auto"/>
          <w:sz w:val="28"/>
          <w:szCs w:val="28"/>
        </w:rPr>
        <w:t>9</w:t>
      </w:r>
      <w:r w:rsidR="000B11A4">
        <w:rPr>
          <w:color w:val="auto"/>
          <w:sz w:val="28"/>
          <w:szCs w:val="28"/>
        </w:rPr>
        <w:t xml:space="preserve">.1.Информационные стелы размещаются в границах земельного участка, на котором располагаются здания, строения, сооружения, являющиеся местом фактического нахождения (месте осуществления деятельности) организации, индивидуального предпринимателя, сведения о которых содержатся в данных вывесках и которые являются единоличными собственниками или владельцами указанных зданий, строений, сооружений, земельного участка (за исключением случаев размещения информационных стел в виде информационных табло автозаправочных станций). </w:t>
      </w:r>
    </w:p>
    <w:p w14:paraId="4796776E" w14:textId="77777777" w:rsidR="000B11A4" w:rsidRDefault="00EA08BF" w:rsidP="001A04C3">
      <w:pPr>
        <w:pStyle w:val="Default"/>
        <w:ind w:firstLine="720"/>
        <w:jc w:val="both"/>
        <w:rPr>
          <w:color w:val="auto"/>
          <w:sz w:val="28"/>
          <w:szCs w:val="28"/>
        </w:rPr>
      </w:pPr>
      <w:r>
        <w:rPr>
          <w:color w:val="auto"/>
          <w:sz w:val="28"/>
          <w:szCs w:val="28"/>
        </w:rPr>
        <w:t>1</w:t>
      </w:r>
      <w:r w:rsidR="000134D0">
        <w:rPr>
          <w:color w:val="auto"/>
          <w:sz w:val="28"/>
          <w:szCs w:val="28"/>
        </w:rPr>
        <w:t>9</w:t>
      </w:r>
      <w:r w:rsidR="000B11A4">
        <w:rPr>
          <w:color w:val="auto"/>
          <w:sz w:val="28"/>
          <w:szCs w:val="28"/>
        </w:rPr>
        <w:t xml:space="preserve">.2.Размещение информационных табло автозаправочных станций осуществляется в соответствии со следующими требованиями: </w:t>
      </w:r>
    </w:p>
    <w:p w14:paraId="7270845C" w14:textId="77777777" w:rsidR="000B11A4" w:rsidRDefault="00102636" w:rsidP="001A04C3">
      <w:pPr>
        <w:pStyle w:val="Default"/>
        <w:ind w:firstLine="720"/>
        <w:jc w:val="both"/>
        <w:rPr>
          <w:color w:val="auto"/>
          <w:sz w:val="28"/>
          <w:szCs w:val="28"/>
        </w:rPr>
      </w:pPr>
      <w:r>
        <w:rPr>
          <w:color w:val="auto"/>
          <w:sz w:val="28"/>
          <w:szCs w:val="28"/>
        </w:rPr>
        <w:t>-</w:t>
      </w:r>
      <w:r w:rsidR="000B11A4">
        <w:rPr>
          <w:color w:val="auto"/>
          <w:sz w:val="28"/>
          <w:szCs w:val="28"/>
        </w:rPr>
        <w:t xml:space="preserve">допускается размещение одного табло в границах земельного участка, занимаемого автозаправочной станцией, и одного табло автозаправочной станции за пределами границ земельного участка, занимаемого автозаправочной станцией, в попутном направлении на расстоянии не более 100 м от границ указанных земельных участков; </w:t>
      </w:r>
    </w:p>
    <w:p w14:paraId="6192AF9C" w14:textId="77777777" w:rsidR="000B11A4" w:rsidRDefault="00102636" w:rsidP="001A04C3">
      <w:pPr>
        <w:pStyle w:val="Default"/>
        <w:ind w:firstLine="720"/>
        <w:jc w:val="both"/>
        <w:rPr>
          <w:color w:val="auto"/>
          <w:sz w:val="28"/>
          <w:szCs w:val="28"/>
        </w:rPr>
      </w:pPr>
      <w:r>
        <w:rPr>
          <w:color w:val="auto"/>
          <w:sz w:val="28"/>
          <w:szCs w:val="28"/>
        </w:rPr>
        <w:t>-</w:t>
      </w:r>
      <w:r w:rsidR="000B11A4">
        <w:rPr>
          <w:color w:val="auto"/>
          <w:sz w:val="28"/>
          <w:szCs w:val="28"/>
        </w:rPr>
        <w:t xml:space="preserve">размеры табло должны быть не более 10 м по высоте, 3 м по длине, 0,8 м по ширине. </w:t>
      </w:r>
    </w:p>
    <w:p w14:paraId="5367ECFB" w14:textId="77777777" w:rsidR="000B11A4" w:rsidRPr="000134D0" w:rsidRDefault="00EA08BF" w:rsidP="000134D0">
      <w:pPr>
        <w:widowControl/>
        <w:rPr>
          <w:sz w:val="28"/>
          <w:szCs w:val="28"/>
        </w:rPr>
      </w:pPr>
      <w:r>
        <w:rPr>
          <w:sz w:val="28"/>
          <w:szCs w:val="28"/>
        </w:rPr>
        <w:t>1</w:t>
      </w:r>
      <w:r w:rsidR="000134D0">
        <w:rPr>
          <w:sz w:val="28"/>
          <w:szCs w:val="28"/>
        </w:rPr>
        <w:t>9</w:t>
      </w:r>
      <w:r w:rsidR="000B11A4">
        <w:rPr>
          <w:sz w:val="28"/>
          <w:szCs w:val="28"/>
        </w:rPr>
        <w:t>.3.При размещении информационных стел не должны использоваться электронные технологии смены изображения, динамические способы передачи информации.</w:t>
      </w:r>
    </w:p>
    <w:p w14:paraId="54FB35F2" w14:textId="77777777" w:rsidR="004F59EF" w:rsidRPr="00C9366B" w:rsidRDefault="004F59EF" w:rsidP="001A04C3">
      <w:pPr>
        <w:jc w:val="center"/>
        <w:rPr>
          <w:rFonts w:ascii="Times New Roman" w:hAnsi="Times New Roman" w:cs="Times New Roman"/>
          <w:sz w:val="28"/>
          <w:szCs w:val="28"/>
        </w:rPr>
      </w:pPr>
      <w:bookmarkStart w:id="17" w:name="sub_16"/>
    </w:p>
    <w:p w14:paraId="445159CF" w14:textId="77777777" w:rsidR="000134D0" w:rsidRDefault="000134D0" w:rsidP="001A04C3">
      <w:pPr>
        <w:jc w:val="center"/>
        <w:rPr>
          <w:sz w:val="28"/>
          <w:szCs w:val="28"/>
        </w:rPr>
      </w:pPr>
      <w:bookmarkStart w:id="18" w:name="sub_18"/>
      <w:bookmarkEnd w:id="17"/>
      <w:r>
        <w:rPr>
          <w:rFonts w:ascii="Times New Roman" w:hAnsi="Times New Roman" w:cs="Times New Roman"/>
          <w:sz w:val="28"/>
          <w:szCs w:val="28"/>
          <w:lang w:val="en-US"/>
        </w:rPr>
        <w:t>IV</w:t>
      </w:r>
      <w:r w:rsidRPr="00CF2648">
        <w:rPr>
          <w:rFonts w:ascii="Times New Roman" w:hAnsi="Times New Roman" w:cs="Times New Roman"/>
          <w:sz w:val="28"/>
          <w:szCs w:val="28"/>
        </w:rPr>
        <w:t xml:space="preserve"> </w:t>
      </w:r>
      <w:r w:rsidR="00CF2648">
        <w:rPr>
          <w:rFonts w:ascii="Times New Roman" w:hAnsi="Times New Roman" w:cs="Times New Roman"/>
          <w:sz w:val="28"/>
          <w:szCs w:val="28"/>
        </w:rPr>
        <w:t xml:space="preserve">Ограничения размещения </w:t>
      </w:r>
      <w:r w:rsidR="00CF2648" w:rsidRPr="008261C1">
        <w:rPr>
          <w:sz w:val="28"/>
          <w:szCs w:val="28"/>
        </w:rPr>
        <w:t>рекламных</w:t>
      </w:r>
      <w:r w:rsidR="00CF2648">
        <w:rPr>
          <w:sz w:val="28"/>
          <w:szCs w:val="28"/>
        </w:rPr>
        <w:t xml:space="preserve"> (информационных)</w:t>
      </w:r>
      <w:r w:rsidR="00CF2648" w:rsidRPr="008261C1">
        <w:rPr>
          <w:sz w:val="28"/>
          <w:szCs w:val="28"/>
        </w:rPr>
        <w:t xml:space="preserve"> конструкций</w:t>
      </w:r>
    </w:p>
    <w:p w14:paraId="7FEF2C51" w14:textId="77777777" w:rsidR="00CF2648" w:rsidRPr="00CF2648" w:rsidRDefault="00CF2648" w:rsidP="001A04C3">
      <w:pPr>
        <w:jc w:val="center"/>
        <w:rPr>
          <w:rFonts w:ascii="Times New Roman" w:hAnsi="Times New Roman" w:cs="Times New Roman"/>
          <w:sz w:val="28"/>
          <w:szCs w:val="28"/>
        </w:rPr>
      </w:pPr>
    </w:p>
    <w:p w14:paraId="158422A1" w14:textId="77777777" w:rsidR="001F6B23" w:rsidRPr="000134D0" w:rsidRDefault="008F5697" w:rsidP="000134D0">
      <w:pPr>
        <w:rPr>
          <w:rFonts w:ascii="Times New Roman" w:hAnsi="Times New Roman" w:cs="Times New Roman"/>
          <w:sz w:val="28"/>
          <w:szCs w:val="28"/>
        </w:rPr>
      </w:pPr>
      <w:r w:rsidRPr="00C9366B">
        <w:rPr>
          <w:rFonts w:ascii="Times New Roman" w:hAnsi="Times New Roman" w:cs="Times New Roman"/>
          <w:sz w:val="28"/>
          <w:szCs w:val="28"/>
        </w:rPr>
        <w:t xml:space="preserve"> В целях сохранения внешнего архитектурного облика сложившейся застройки города </w:t>
      </w:r>
      <w:r w:rsidRPr="0021360A">
        <w:rPr>
          <w:rFonts w:ascii="Times New Roman" w:hAnsi="Times New Roman" w:cs="Times New Roman"/>
          <w:b/>
          <w:sz w:val="28"/>
          <w:szCs w:val="28"/>
        </w:rPr>
        <w:t>не допускается</w:t>
      </w:r>
      <w:r w:rsidRPr="00C9366B">
        <w:rPr>
          <w:rFonts w:ascii="Times New Roman" w:hAnsi="Times New Roman" w:cs="Times New Roman"/>
          <w:sz w:val="28"/>
          <w:szCs w:val="28"/>
        </w:rPr>
        <w:t>:</w:t>
      </w:r>
    </w:p>
    <w:p w14:paraId="09313011" w14:textId="77777777" w:rsidR="001F6B23" w:rsidRDefault="001F6B23" w:rsidP="001A04C3">
      <w:pPr>
        <w:pStyle w:val="ConsPlusNormal"/>
        <w:ind w:firstLine="720"/>
        <w:jc w:val="both"/>
        <w:rPr>
          <w:sz w:val="28"/>
          <w:szCs w:val="28"/>
        </w:rPr>
      </w:pPr>
      <w:r>
        <w:rPr>
          <w:sz w:val="28"/>
          <w:szCs w:val="28"/>
        </w:rPr>
        <w:t xml:space="preserve">1. </w:t>
      </w:r>
      <w:r w:rsidR="0021360A">
        <w:rPr>
          <w:sz w:val="28"/>
          <w:szCs w:val="28"/>
        </w:rPr>
        <w:t>Р</w:t>
      </w:r>
      <w:r w:rsidRPr="008261C1">
        <w:rPr>
          <w:sz w:val="28"/>
          <w:szCs w:val="28"/>
        </w:rPr>
        <w:t>азмещение рекламных</w:t>
      </w:r>
      <w:r w:rsidR="00664036">
        <w:rPr>
          <w:sz w:val="28"/>
          <w:szCs w:val="28"/>
        </w:rPr>
        <w:t xml:space="preserve"> (информационных)</w:t>
      </w:r>
      <w:r w:rsidRPr="008261C1">
        <w:rPr>
          <w:sz w:val="28"/>
          <w:szCs w:val="28"/>
        </w:rPr>
        <w:t xml:space="preserve"> конструкций</w:t>
      </w:r>
      <w:r>
        <w:rPr>
          <w:sz w:val="28"/>
          <w:szCs w:val="28"/>
        </w:rPr>
        <w:t xml:space="preserve"> на ограждении территории (</w:t>
      </w:r>
      <w:r w:rsidRPr="00253588">
        <w:rPr>
          <w:sz w:val="28"/>
          <w:szCs w:val="28"/>
        </w:rPr>
        <w:t>забора</w:t>
      </w:r>
      <w:r>
        <w:rPr>
          <w:sz w:val="28"/>
          <w:szCs w:val="28"/>
        </w:rPr>
        <w:t>) следующих улиц</w:t>
      </w:r>
      <w:r w:rsidR="00E939EE">
        <w:rPr>
          <w:sz w:val="28"/>
          <w:szCs w:val="28"/>
        </w:rPr>
        <w:t>:</w:t>
      </w:r>
    </w:p>
    <w:p w14:paraId="3F0DAAC8" w14:textId="77777777" w:rsidR="001F6B23" w:rsidRDefault="001F6B23" w:rsidP="001A04C3">
      <w:pPr>
        <w:pStyle w:val="ConsPlusNormal"/>
        <w:tabs>
          <w:tab w:val="left" w:pos="1276"/>
          <w:tab w:val="left" w:pos="1560"/>
        </w:tabs>
        <w:ind w:firstLine="720"/>
        <w:jc w:val="both"/>
        <w:rPr>
          <w:sz w:val="28"/>
          <w:szCs w:val="28"/>
        </w:rPr>
      </w:pPr>
      <w:r>
        <w:rPr>
          <w:sz w:val="28"/>
          <w:szCs w:val="28"/>
        </w:rPr>
        <w:t xml:space="preserve">   - ул. Ленина и вдоль пересекаемых улиц на расстоянии не менее 100</w:t>
      </w:r>
      <w:r w:rsidRPr="005F358B">
        <w:rPr>
          <w:sz w:val="28"/>
          <w:szCs w:val="28"/>
        </w:rPr>
        <w:t xml:space="preserve"> </w:t>
      </w:r>
      <w:r>
        <w:rPr>
          <w:sz w:val="28"/>
          <w:szCs w:val="28"/>
        </w:rPr>
        <w:t>от перекрестка в каждую сторону;</w:t>
      </w:r>
    </w:p>
    <w:p w14:paraId="0A5D93C0" w14:textId="77777777" w:rsidR="001F6B23" w:rsidRDefault="001F6B23" w:rsidP="001A04C3">
      <w:pPr>
        <w:pStyle w:val="ConsPlusNormal"/>
        <w:tabs>
          <w:tab w:val="left" w:pos="1276"/>
        </w:tabs>
        <w:ind w:firstLine="720"/>
        <w:jc w:val="both"/>
        <w:rPr>
          <w:sz w:val="28"/>
          <w:szCs w:val="28"/>
        </w:rPr>
      </w:pPr>
      <w:r>
        <w:rPr>
          <w:sz w:val="28"/>
          <w:szCs w:val="28"/>
        </w:rPr>
        <w:t xml:space="preserve">   - ул. имени газеты «Власть Советов»;</w:t>
      </w:r>
    </w:p>
    <w:p w14:paraId="42F9DF1A" w14:textId="77777777" w:rsidR="001F6B23" w:rsidRDefault="001F6B23" w:rsidP="001A04C3">
      <w:pPr>
        <w:pStyle w:val="ConsPlusNormal"/>
        <w:tabs>
          <w:tab w:val="left" w:pos="1276"/>
        </w:tabs>
        <w:ind w:firstLine="720"/>
        <w:jc w:val="both"/>
        <w:rPr>
          <w:sz w:val="28"/>
          <w:szCs w:val="28"/>
        </w:rPr>
      </w:pPr>
      <w:r>
        <w:rPr>
          <w:sz w:val="28"/>
          <w:szCs w:val="28"/>
        </w:rPr>
        <w:t xml:space="preserve">   - ул.Коростелева (от моста через протоку до ж/д вокзала) и вдоль пересекаемых улиц на расстоянии не менее 100</w:t>
      </w:r>
      <w:r w:rsidRPr="005F358B">
        <w:rPr>
          <w:sz w:val="28"/>
          <w:szCs w:val="28"/>
        </w:rPr>
        <w:t xml:space="preserve"> </w:t>
      </w:r>
      <w:r>
        <w:rPr>
          <w:sz w:val="28"/>
          <w:szCs w:val="28"/>
        </w:rPr>
        <w:t>от перекрестка в каждую сторону;</w:t>
      </w:r>
    </w:p>
    <w:p w14:paraId="06F0C4B0" w14:textId="77777777" w:rsidR="001F6B23" w:rsidRDefault="001F6B23" w:rsidP="001A04C3">
      <w:pPr>
        <w:pStyle w:val="ConsPlusNormal"/>
        <w:tabs>
          <w:tab w:val="left" w:pos="1276"/>
        </w:tabs>
        <w:ind w:firstLine="720"/>
        <w:jc w:val="both"/>
        <w:rPr>
          <w:sz w:val="28"/>
          <w:szCs w:val="28"/>
        </w:rPr>
      </w:pPr>
      <w:r>
        <w:rPr>
          <w:sz w:val="28"/>
          <w:szCs w:val="28"/>
        </w:rPr>
        <w:t xml:space="preserve">   -ул.Московская (от пересечения с улицей Котляра до пересечения с улицей Некрасова) и вдоль пересекаемых улиц на расстоянии не менее 100</w:t>
      </w:r>
      <w:r w:rsidRPr="005F358B">
        <w:rPr>
          <w:sz w:val="28"/>
          <w:szCs w:val="28"/>
        </w:rPr>
        <w:t xml:space="preserve"> </w:t>
      </w:r>
      <w:r>
        <w:rPr>
          <w:sz w:val="28"/>
          <w:szCs w:val="28"/>
        </w:rPr>
        <w:t>от перекрестка в каждую сторону;</w:t>
      </w:r>
    </w:p>
    <w:p w14:paraId="5DB6380D" w14:textId="77777777" w:rsidR="001F6B23" w:rsidRDefault="001F6B23" w:rsidP="001A04C3">
      <w:pPr>
        <w:pStyle w:val="ConsPlusNormal"/>
        <w:tabs>
          <w:tab w:val="left" w:pos="1276"/>
        </w:tabs>
        <w:ind w:firstLine="720"/>
        <w:jc w:val="both"/>
        <w:rPr>
          <w:sz w:val="28"/>
          <w:szCs w:val="28"/>
        </w:rPr>
      </w:pPr>
      <w:r>
        <w:rPr>
          <w:sz w:val="28"/>
          <w:szCs w:val="28"/>
        </w:rPr>
        <w:t xml:space="preserve">   -ул.Некрасова (от путепровода до пересечения с улицей </w:t>
      </w:r>
      <w:proofErr w:type="spellStart"/>
      <w:r>
        <w:rPr>
          <w:sz w:val="28"/>
          <w:szCs w:val="28"/>
        </w:rPr>
        <w:t>Краснопартизанской</w:t>
      </w:r>
      <w:proofErr w:type="spellEnd"/>
      <w:r>
        <w:rPr>
          <w:sz w:val="28"/>
          <w:szCs w:val="28"/>
        </w:rPr>
        <w:t>);</w:t>
      </w:r>
    </w:p>
    <w:p w14:paraId="329139B1" w14:textId="77777777" w:rsidR="001F6B23" w:rsidRDefault="001F6B23" w:rsidP="001A04C3">
      <w:pPr>
        <w:pStyle w:val="ConsPlusNormal"/>
        <w:tabs>
          <w:tab w:val="left" w:pos="1276"/>
        </w:tabs>
        <w:ind w:firstLine="720"/>
        <w:jc w:val="both"/>
        <w:rPr>
          <w:sz w:val="28"/>
          <w:szCs w:val="28"/>
        </w:rPr>
      </w:pPr>
      <w:r>
        <w:rPr>
          <w:sz w:val="28"/>
          <w:szCs w:val="28"/>
        </w:rPr>
        <w:t xml:space="preserve">   -ул.Парижской Коммуны (от пересечения с улицей Некрасова </w:t>
      </w:r>
      <w:proofErr w:type="gramStart"/>
      <w:r>
        <w:rPr>
          <w:sz w:val="28"/>
          <w:szCs w:val="28"/>
        </w:rPr>
        <w:t>до  Торгового</w:t>
      </w:r>
      <w:proofErr w:type="gramEnd"/>
      <w:r>
        <w:rPr>
          <w:sz w:val="28"/>
          <w:szCs w:val="28"/>
        </w:rPr>
        <w:t xml:space="preserve"> дома «Волков и Волков», расположенного по адресу: г. Канск, ул. </w:t>
      </w:r>
      <w:r>
        <w:rPr>
          <w:sz w:val="28"/>
          <w:szCs w:val="28"/>
        </w:rPr>
        <w:lastRenderedPageBreak/>
        <w:t>Коростелева, 21»);</w:t>
      </w:r>
    </w:p>
    <w:p w14:paraId="085F1585" w14:textId="77777777" w:rsidR="001F6B23" w:rsidRDefault="001F6B23" w:rsidP="001A04C3">
      <w:pPr>
        <w:pStyle w:val="ConsPlusNormal"/>
        <w:tabs>
          <w:tab w:val="left" w:pos="1276"/>
        </w:tabs>
        <w:ind w:firstLine="720"/>
        <w:jc w:val="both"/>
        <w:rPr>
          <w:sz w:val="28"/>
          <w:szCs w:val="28"/>
        </w:rPr>
      </w:pPr>
      <w:r>
        <w:rPr>
          <w:sz w:val="28"/>
          <w:szCs w:val="28"/>
        </w:rPr>
        <w:t xml:space="preserve">   -ул.Горького (от пересечения с улицей Некрасова </w:t>
      </w:r>
      <w:proofErr w:type="gramStart"/>
      <w:r>
        <w:rPr>
          <w:sz w:val="28"/>
          <w:szCs w:val="28"/>
        </w:rPr>
        <w:t>до  пересечения</w:t>
      </w:r>
      <w:proofErr w:type="gramEnd"/>
      <w:r>
        <w:rPr>
          <w:sz w:val="28"/>
          <w:szCs w:val="28"/>
        </w:rPr>
        <w:t xml:space="preserve"> с улицей Мира); </w:t>
      </w:r>
    </w:p>
    <w:p w14:paraId="42C9371A" w14:textId="77777777" w:rsidR="001F6B23" w:rsidRDefault="001F6B23" w:rsidP="001A04C3">
      <w:pPr>
        <w:pStyle w:val="ConsPlusNormal"/>
        <w:tabs>
          <w:tab w:val="left" w:pos="1276"/>
        </w:tabs>
        <w:ind w:firstLine="720"/>
        <w:jc w:val="both"/>
        <w:rPr>
          <w:sz w:val="28"/>
          <w:szCs w:val="28"/>
        </w:rPr>
      </w:pPr>
      <w:r>
        <w:rPr>
          <w:sz w:val="28"/>
          <w:szCs w:val="28"/>
        </w:rPr>
        <w:t xml:space="preserve">    -</w:t>
      </w:r>
      <w:proofErr w:type="spellStart"/>
      <w:r>
        <w:rPr>
          <w:sz w:val="28"/>
          <w:szCs w:val="28"/>
        </w:rPr>
        <w:t>ул.Эйдемана</w:t>
      </w:r>
      <w:proofErr w:type="spellEnd"/>
      <w:r>
        <w:rPr>
          <w:sz w:val="28"/>
          <w:szCs w:val="28"/>
        </w:rPr>
        <w:t xml:space="preserve"> (от начала улицы до пересечения с улицей Окружной) и вдоль пересекаемых улиц на расстоянии не менее 100</w:t>
      </w:r>
      <w:r w:rsidRPr="005F358B">
        <w:rPr>
          <w:sz w:val="28"/>
          <w:szCs w:val="28"/>
        </w:rPr>
        <w:t xml:space="preserve"> </w:t>
      </w:r>
      <w:r>
        <w:rPr>
          <w:sz w:val="28"/>
          <w:szCs w:val="28"/>
        </w:rPr>
        <w:t>от перекрестка в каждую сторону;</w:t>
      </w:r>
    </w:p>
    <w:p w14:paraId="3C53CB98" w14:textId="77777777" w:rsidR="001F6B23" w:rsidRDefault="001F6B23" w:rsidP="001A04C3">
      <w:pPr>
        <w:pStyle w:val="ConsPlusNormal"/>
        <w:tabs>
          <w:tab w:val="left" w:pos="1276"/>
        </w:tabs>
        <w:ind w:firstLine="720"/>
        <w:jc w:val="both"/>
        <w:rPr>
          <w:sz w:val="28"/>
          <w:szCs w:val="28"/>
        </w:rPr>
      </w:pPr>
      <w:r>
        <w:rPr>
          <w:sz w:val="28"/>
          <w:szCs w:val="28"/>
        </w:rPr>
        <w:t xml:space="preserve">   - ул. Гетоева (от путепровода до памятника комсомольцам);</w:t>
      </w:r>
    </w:p>
    <w:p w14:paraId="75B65650" w14:textId="77777777" w:rsidR="001F6B23" w:rsidRDefault="001F6B23" w:rsidP="001A04C3">
      <w:pPr>
        <w:pStyle w:val="ConsPlusNormal"/>
        <w:tabs>
          <w:tab w:val="left" w:pos="1276"/>
        </w:tabs>
        <w:ind w:firstLine="720"/>
        <w:jc w:val="both"/>
        <w:rPr>
          <w:sz w:val="28"/>
          <w:szCs w:val="28"/>
        </w:rPr>
      </w:pPr>
      <w:r>
        <w:rPr>
          <w:sz w:val="28"/>
          <w:szCs w:val="28"/>
        </w:rPr>
        <w:t xml:space="preserve">   -ул.30 лет ВЛКСМ (от начала до пересечения с ул. Парижской Коммуны);</w:t>
      </w:r>
    </w:p>
    <w:p w14:paraId="6F1A41EE" w14:textId="77777777" w:rsidR="001F6B23" w:rsidRDefault="001F6B23" w:rsidP="001A04C3">
      <w:pPr>
        <w:pStyle w:val="ConsPlusNormal"/>
        <w:tabs>
          <w:tab w:val="left" w:pos="1276"/>
        </w:tabs>
        <w:ind w:firstLine="720"/>
        <w:jc w:val="both"/>
        <w:rPr>
          <w:sz w:val="28"/>
          <w:szCs w:val="28"/>
        </w:rPr>
      </w:pPr>
      <w:r>
        <w:rPr>
          <w:sz w:val="28"/>
          <w:szCs w:val="28"/>
        </w:rPr>
        <w:t xml:space="preserve">    -</w:t>
      </w:r>
      <w:proofErr w:type="spellStart"/>
      <w:r>
        <w:rPr>
          <w:sz w:val="28"/>
          <w:szCs w:val="28"/>
        </w:rPr>
        <w:t>ул.Красноярская</w:t>
      </w:r>
      <w:proofErr w:type="spellEnd"/>
      <w:r>
        <w:rPr>
          <w:sz w:val="28"/>
          <w:szCs w:val="28"/>
        </w:rPr>
        <w:t xml:space="preserve"> (от Канского политехнического колледжа, расположенного по адресу: г. Канск, ул. Красноярская, </w:t>
      </w:r>
      <w:proofErr w:type="gramStart"/>
      <w:r>
        <w:rPr>
          <w:sz w:val="28"/>
          <w:szCs w:val="28"/>
        </w:rPr>
        <w:t>26  до</w:t>
      </w:r>
      <w:proofErr w:type="gramEnd"/>
      <w:r>
        <w:rPr>
          <w:sz w:val="28"/>
          <w:szCs w:val="28"/>
        </w:rPr>
        <w:t xml:space="preserve"> р. </w:t>
      </w:r>
      <w:proofErr w:type="spellStart"/>
      <w:r>
        <w:rPr>
          <w:sz w:val="28"/>
          <w:szCs w:val="28"/>
        </w:rPr>
        <w:t>Тарайка</w:t>
      </w:r>
      <w:proofErr w:type="spellEnd"/>
      <w:r>
        <w:rPr>
          <w:sz w:val="28"/>
          <w:szCs w:val="28"/>
        </w:rPr>
        <w:t>);</w:t>
      </w:r>
    </w:p>
    <w:p w14:paraId="5D6045DD" w14:textId="77777777" w:rsidR="001F6B23" w:rsidRDefault="001F6B23" w:rsidP="001A04C3">
      <w:pPr>
        <w:pStyle w:val="ConsPlusNormal"/>
        <w:tabs>
          <w:tab w:val="left" w:pos="1276"/>
        </w:tabs>
        <w:ind w:firstLine="720"/>
        <w:jc w:val="both"/>
        <w:rPr>
          <w:sz w:val="28"/>
          <w:szCs w:val="28"/>
        </w:rPr>
      </w:pPr>
      <w:r>
        <w:rPr>
          <w:sz w:val="28"/>
          <w:szCs w:val="28"/>
        </w:rPr>
        <w:t xml:space="preserve">    -ул.Н.Буды (от начала до  пересечения с улицей Победы); </w:t>
      </w:r>
    </w:p>
    <w:p w14:paraId="5165199C" w14:textId="77777777" w:rsidR="001F6B23" w:rsidRDefault="001F6B23" w:rsidP="001A04C3">
      <w:pPr>
        <w:pStyle w:val="ConsPlusNormal"/>
        <w:tabs>
          <w:tab w:val="left" w:pos="1276"/>
        </w:tabs>
        <w:ind w:firstLine="720"/>
        <w:jc w:val="both"/>
        <w:rPr>
          <w:sz w:val="28"/>
          <w:szCs w:val="28"/>
        </w:rPr>
      </w:pPr>
      <w:r>
        <w:rPr>
          <w:sz w:val="28"/>
          <w:szCs w:val="28"/>
        </w:rPr>
        <w:t xml:space="preserve">    -ул.40 лет Октября (от начала улицы до пересечения с проездом в пос</w:t>
      </w:r>
      <w:r w:rsidRPr="005F358B">
        <w:rPr>
          <w:sz w:val="28"/>
          <w:szCs w:val="28"/>
        </w:rPr>
        <w:t>. Ремзавода</w:t>
      </w:r>
      <w:r>
        <w:rPr>
          <w:sz w:val="28"/>
          <w:szCs w:val="28"/>
        </w:rPr>
        <w:t>) и вдоль пересекаемых улиц на расстоянии не менее 100</w:t>
      </w:r>
      <w:r w:rsidRPr="005F358B">
        <w:rPr>
          <w:sz w:val="28"/>
          <w:szCs w:val="28"/>
        </w:rPr>
        <w:t xml:space="preserve"> </w:t>
      </w:r>
      <w:r>
        <w:rPr>
          <w:sz w:val="28"/>
          <w:szCs w:val="28"/>
        </w:rPr>
        <w:t>от перекрестка в каждую сторону;</w:t>
      </w:r>
    </w:p>
    <w:p w14:paraId="2E9445D9" w14:textId="77777777" w:rsidR="001F6B23" w:rsidRPr="008261C1" w:rsidRDefault="001F6B23" w:rsidP="001A04C3">
      <w:pPr>
        <w:pStyle w:val="ConsPlusNormal"/>
        <w:tabs>
          <w:tab w:val="left" w:pos="1276"/>
        </w:tabs>
        <w:ind w:firstLine="720"/>
        <w:jc w:val="both"/>
        <w:rPr>
          <w:sz w:val="28"/>
          <w:szCs w:val="28"/>
        </w:rPr>
      </w:pPr>
      <w:r>
        <w:rPr>
          <w:sz w:val="28"/>
          <w:szCs w:val="28"/>
        </w:rPr>
        <w:t xml:space="preserve">    - ул.</w:t>
      </w:r>
      <w:r w:rsidR="00CF2648">
        <w:rPr>
          <w:sz w:val="28"/>
          <w:szCs w:val="28"/>
        </w:rPr>
        <w:t xml:space="preserve"> </w:t>
      </w:r>
      <w:r>
        <w:rPr>
          <w:sz w:val="28"/>
          <w:szCs w:val="28"/>
        </w:rPr>
        <w:t xml:space="preserve">Муромская (от начала улицы до пересечения улиц Герцена и Муромской с кольцевым движением); </w:t>
      </w:r>
    </w:p>
    <w:p w14:paraId="094856F3" w14:textId="77777777" w:rsidR="001F6B23" w:rsidRPr="008261C1" w:rsidRDefault="001F6B23" w:rsidP="001A04C3">
      <w:pPr>
        <w:pStyle w:val="ConsPlusNormal"/>
        <w:ind w:firstLine="720"/>
        <w:jc w:val="both"/>
        <w:rPr>
          <w:sz w:val="28"/>
          <w:szCs w:val="28"/>
        </w:rPr>
      </w:pPr>
      <w:r>
        <w:rPr>
          <w:sz w:val="28"/>
          <w:szCs w:val="28"/>
        </w:rPr>
        <w:t>2.Р</w:t>
      </w:r>
      <w:r w:rsidRPr="008261C1">
        <w:rPr>
          <w:sz w:val="28"/>
          <w:szCs w:val="28"/>
        </w:rPr>
        <w:t>азмещение рекламных (информационных) конструкций выше линии перекрытий между первым и вторым этажами, за исключением крышных конструкций и консольных конструкций на объектах нежилого назначения, а также кроме случаев установки рекламных конструкций на административно-офисных, торговых, культурно-развлекательных, спортивных объектах в соответствии с дизайн-проектом</w:t>
      </w:r>
      <w:r w:rsidR="0021360A">
        <w:rPr>
          <w:sz w:val="28"/>
          <w:szCs w:val="28"/>
        </w:rPr>
        <w:t>.</w:t>
      </w:r>
    </w:p>
    <w:p w14:paraId="373C55D6" w14:textId="77777777" w:rsidR="001F6B23" w:rsidRPr="008261C1" w:rsidRDefault="001F6B23" w:rsidP="001A04C3">
      <w:pPr>
        <w:pStyle w:val="ConsPlusNormal"/>
        <w:ind w:firstLine="720"/>
        <w:jc w:val="both"/>
        <w:rPr>
          <w:sz w:val="28"/>
          <w:szCs w:val="28"/>
        </w:rPr>
      </w:pPr>
      <w:r>
        <w:rPr>
          <w:sz w:val="28"/>
          <w:szCs w:val="28"/>
        </w:rPr>
        <w:t>3.</w:t>
      </w:r>
      <w:r w:rsidR="00EE5F45" w:rsidRPr="00EE5F45">
        <w:rPr>
          <w:sz w:val="28"/>
          <w:szCs w:val="28"/>
        </w:rPr>
        <w:t xml:space="preserve"> </w:t>
      </w:r>
      <w:r w:rsidR="00EE5F45">
        <w:rPr>
          <w:sz w:val="28"/>
          <w:szCs w:val="28"/>
        </w:rPr>
        <w:t>Р</w:t>
      </w:r>
      <w:r w:rsidR="00EE5F45" w:rsidRPr="00C9366B">
        <w:rPr>
          <w:sz w:val="28"/>
          <w:szCs w:val="28"/>
        </w:rPr>
        <w:t>азмещение рекламных</w:t>
      </w:r>
      <w:r w:rsidR="00EE5F45">
        <w:rPr>
          <w:sz w:val="28"/>
          <w:szCs w:val="28"/>
        </w:rPr>
        <w:t xml:space="preserve"> (информационных)</w:t>
      </w:r>
      <w:r w:rsidR="00EE5F45" w:rsidRPr="00C9366B">
        <w:rPr>
          <w:sz w:val="28"/>
          <w:szCs w:val="28"/>
        </w:rPr>
        <w:t xml:space="preserve"> конструкций на лоджиях и балконах многоквартирных жилых домов (за исключением индивидуального архитектурно-художественного решения по всему фасаду многоквартирного жилого дома, оформленного в соответствии с паспортом фасадов подготовленного на основании решения собственников многоквартирного жилого дома)</w:t>
      </w:r>
      <w:r w:rsidR="00EE5F45">
        <w:rPr>
          <w:sz w:val="28"/>
          <w:szCs w:val="28"/>
        </w:rPr>
        <w:t>.</w:t>
      </w:r>
    </w:p>
    <w:p w14:paraId="20B5B701" w14:textId="77777777" w:rsidR="001F6B23" w:rsidRPr="008261C1" w:rsidRDefault="001F6B23" w:rsidP="001A04C3">
      <w:pPr>
        <w:pStyle w:val="ConsPlusNormal"/>
        <w:ind w:firstLine="720"/>
        <w:jc w:val="both"/>
        <w:rPr>
          <w:sz w:val="28"/>
          <w:szCs w:val="28"/>
        </w:rPr>
      </w:pPr>
      <w:r>
        <w:rPr>
          <w:sz w:val="28"/>
          <w:szCs w:val="28"/>
        </w:rPr>
        <w:t>4.Р</w:t>
      </w:r>
      <w:r w:rsidRPr="008261C1">
        <w:rPr>
          <w:sz w:val="28"/>
          <w:szCs w:val="28"/>
        </w:rPr>
        <w:t>азмещение рекламных (информационных) конструкций на фасадах здания, строения, сооружения в два ряда - одна над другой (кроме случаев установки рекламных конструкций на административно-офисных, торговых, культурно-развлекательных, спортивных объектах в соответствии с дизайн-проектом)</w:t>
      </w:r>
      <w:r w:rsidR="0021360A">
        <w:rPr>
          <w:sz w:val="28"/>
          <w:szCs w:val="28"/>
        </w:rPr>
        <w:t>.</w:t>
      </w:r>
    </w:p>
    <w:p w14:paraId="763A670B" w14:textId="77777777" w:rsidR="001F6B23" w:rsidRPr="008261C1" w:rsidRDefault="001F6B23" w:rsidP="001A04C3">
      <w:pPr>
        <w:pStyle w:val="ConsPlusNormal"/>
        <w:ind w:firstLine="720"/>
        <w:jc w:val="both"/>
        <w:rPr>
          <w:sz w:val="28"/>
          <w:szCs w:val="28"/>
        </w:rPr>
      </w:pPr>
      <w:r>
        <w:rPr>
          <w:sz w:val="28"/>
          <w:szCs w:val="28"/>
        </w:rPr>
        <w:t>5.Р</w:t>
      </w:r>
      <w:r w:rsidRPr="008261C1">
        <w:rPr>
          <w:sz w:val="28"/>
          <w:szCs w:val="28"/>
        </w:rPr>
        <w:t>азмещение настенных панно</w:t>
      </w:r>
      <w:r w:rsidR="00B149FF">
        <w:rPr>
          <w:sz w:val="28"/>
          <w:szCs w:val="28"/>
        </w:rPr>
        <w:t>, рекламных (информационных) конструкций</w:t>
      </w:r>
      <w:r w:rsidRPr="008261C1">
        <w:rPr>
          <w:sz w:val="28"/>
          <w:szCs w:val="28"/>
        </w:rPr>
        <w:t xml:space="preserve"> на зданиях</w:t>
      </w:r>
      <w:r>
        <w:rPr>
          <w:sz w:val="28"/>
          <w:szCs w:val="28"/>
        </w:rPr>
        <w:t xml:space="preserve"> </w:t>
      </w:r>
      <w:r w:rsidR="00726925">
        <w:rPr>
          <w:sz w:val="28"/>
          <w:szCs w:val="28"/>
        </w:rPr>
        <w:t xml:space="preserve">и </w:t>
      </w:r>
      <w:r w:rsidRPr="00726925">
        <w:rPr>
          <w:sz w:val="28"/>
          <w:szCs w:val="28"/>
        </w:rPr>
        <w:t>объекта</w:t>
      </w:r>
      <w:r w:rsidRPr="008261C1">
        <w:rPr>
          <w:sz w:val="28"/>
          <w:szCs w:val="28"/>
        </w:rPr>
        <w:t xml:space="preserve">х культурного наследия </w:t>
      </w:r>
      <w:r>
        <w:rPr>
          <w:sz w:val="28"/>
          <w:szCs w:val="28"/>
        </w:rPr>
        <w:t>регионального значения</w:t>
      </w:r>
      <w:r w:rsidR="0021360A">
        <w:rPr>
          <w:sz w:val="28"/>
          <w:szCs w:val="28"/>
        </w:rPr>
        <w:t>.</w:t>
      </w:r>
    </w:p>
    <w:p w14:paraId="39900E5A" w14:textId="77777777" w:rsidR="001F6B23" w:rsidRPr="008261C1" w:rsidRDefault="001A04C3" w:rsidP="001A04C3">
      <w:pPr>
        <w:pStyle w:val="ConsPlusNormal"/>
        <w:ind w:firstLine="720"/>
        <w:jc w:val="both"/>
        <w:rPr>
          <w:sz w:val="28"/>
          <w:szCs w:val="28"/>
        </w:rPr>
      </w:pPr>
      <w:r>
        <w:rPr>
          <w:sz w:val="28"/>
          <w:szCs w:val="28"/>
        </w:rPr>
        <w:t>6</w:t>
      </w:r>
      <w:r w:rsidR="001F6B23">
        <w:rPr>
          <w:sz w:val="28"/>
          <w:szCs w:val="28"/>
        </w:rPr>
        <w:t>.Р</w:t>
      </w:r>
      <w:r w:rsidR="001F6B23" w:rsidRPr="008261C1">
        <w:rPr>
          <w:sz w:val="28"/>
          <w:szCs w:val="28"/>
        </w:rPr>
        <w:t>азмещение рекламы (информации) путем непосредственного нанесения на поверхность фасада, иных элементов здания, строения, сооружения декоративно-художественного и (или) текстового изображения</w:t>
      </w:r>
      <w:r w:rsidR="0021360A">
        <w:rPr>
          <w:sz w:val="28"/>
          <w:szCs w:val="28"/>
        </w:rPr>
        <w:t>.</w:t>
      </w:r>
    </w:p>
    <w:p w14:paraId="66836830" w14:textId="77777777" w:rsidR="001F6B23" w:rsidRPr="008261C1" w:rsidRDefault="001A04C3" w:rsidP="001A04C3">
      <w:pPr>
        <w:pStyle w:val="ConsPlusNormal"/>
        <w:ind w:firstLine="720"/>
        <w:jc w:val="both"/>
        <w:rPr>
          <w:sz w:val="28"/>
          <w:szCs w:val="28"/>
        </w:rPr>
      </w:pPr>
      <w:r>
        <w:rPr>
          <w:sz w:val="28"/>
          <w:szCs w:val="28"/>
        </w:rPr>
        <w:t>7</w:t>
      </w:r>
      <w:r w:rsidR="001F6B23">
        <w:rPr>
          <w:sz w:val="28"/>
          <w:szCs w:val="28"/>
        </w:rPr>
        <w:t>.Р</w:t>
      </w:r>
      <w:r w:rsidR="001F6B23" w:rsidRPr="008261C1">
        <w:rPr>
          <w:sz w:val="28"/>
          <w:szCs w:val="28"/>
        </w:rPr>
        <w:t>азмещение рекламных (информационных) конструкций на зданиях, строениях, сооружениях, выполненных с использованием горючих материалов, за исключением строительной сетки</w:t>
      </w:r>
      <w:r w:rsidR="0021360A">
        <w:rPr>
          <w:sz w:val="28"/>
          <w:szCs w:val="28"/>
        </w:rPr>
        <w:t>.</w:t>
      </w:r>
    </w:p>
    <w:p w14:paraId="5A40DCF1" w14:textId="77777777" w:rsidR="001F6B23" w:rsidRPr="008261C1" w:rsidRDefault="001A04C3" w:rsidP="001A04C3">
      <w:pPr>
        <w:pStyle w:val="ConsPlusNormal"/>
        <w:ind w:firstLine="720"/>
        <w:jc w:val="both"/>
        <w:rPr>
          <w:sz w:val="28"/>
          <w:szCs w:val="28"/>
        </w:rPr>
      </w:pPr>
      <w:r>
        <w:rPr>
          <w:sz w:val="28"/>
          <w:szCs w:val="28"/>
        </w:rPr>
        <w:t>8</w:t>
      </w:r>
      <w:r w:rsidR="001F6B23">
        <w:rPr>
          <w:sz w:val="28"/>
          <w:szCs w:val="28"/>
        </w:rPr>
        <w:t>.Р</w:t>
      </w:r>
      <w:r w:rsidR="001F6B23" w:rsidRPr="008261C1">
        <w:rPr>
          <w:sz w:val="28"/>
          <w:szCs w:val="28"/>
        </w:rPr>
        <w:t xml:space="preserve">азмещение рекламных конструкций на проездах, в местах, </w:t>
      </w:r>
      <w:r w:rsidR="001F6B23" w:rsidRPr="008261C1">
        <w:rPr>
          <w:sz w:val="28"/>
          <w:szCs w:val="28"/>
        </w:rPr>
        <w:lastRenderedPageBreak/>
        <w:t>предназначенных для парковки и стоянки автомобилей</w:t>
      </w:r>
      <w:r w:rsidR="0021360A">
        <w:rPr>
          <w:sz w:val="28"/>
          <w:szCs w:val="28"/>
        </w:rPr>
        <w:t>.</w:t>
      </w:r>
    </w:p>
    <w:p w14:paraId="0568EBC9" w14:textId="77777777" w:rsidR="001F6B23" w:rsidRPr="008261C1" w:rsidRDefault="00CF2648" w:rsidP="001A04C3">
      <w:pPr>
        <w:pStyle w:val="ConsPlusNormal"/>
        <w:ind w:firstLine="720"/>
        <w:jc w:val="both"/>
        <w:rPr>
          <w:sz w:val="28"/>
          <w:szCs w:val="28"/>
        </w:rPr>
      </w:pPr>
      <w:r>
        <w:rPr>
          <w:sz w:val="28"/>
          <w:szCs w:val="28"/>
        </w:rPr>
        <w:t>9</w:t>
      </w:r>
      <w:r w:rsidR="001F6B23">
        <w:rPr>
          <w:sz w:val="28"/>
          <w:szCs w:val="28"/>
        </w:rPr>
        <w:t>.Р</w:t>
      </w:r>
      <w:r w:rsidR="001F6B23" w:rsidRPr="008261C1">
        <w:rPr>
          <w:sz w:val="28"/>
          <w:szCs w:val="28"/>
        </w:rPr>
        <w:t xml:space="preserve">азмещение рекламных (информационных) конструкций на фасадах многоквартирных жилых домов с использованием </w:t>
      </w:r>
      <w:proofErr w:type="spellStart"/>
      <w:r w:rsidR="001F6B23" w:rsidRPr="008261C1">
        <w:rPr>
          <w:sz w:val="28"/>
          <w:szCs w:val="28"/>
        </w:rPr>
        <w:t>светодинамических</w:t>
      </w:r>
      <w:proofErr w:type="spellEnd"/>
      <w:r w:rsidR="001F6B23" w:rsidRPr="008261C1">
        <w:rPr>
          <w:sz w:val="28"/>
          <w:szCs w:val="28"/>
        </w:rPr>
        <w:t xml:space="preserve"> (мигающих, мерцающих, сменяющихся) элементов, за исключением элементов внутреннего оформления витрин</w:t>
      </w:r>
      <w:r w:rsidR="0021360A">
        <w:rPr>
          <w:sz w:val="28"/>
          <w:szCs w:val="28"/>
        </w:rPr>
        <w:t>.</w:t>
      </w:r>
    </w:p>
    <w:p w14:paraId="252A3684" w14:textId="77777777" w:rsidR="001F6B23" w:rsidRPr="008261C1" w:rsidRDefault="001F6B23" w:rsidP="001A04C3">
      <w:pPr>
        <w:pStyle w:val="ConsPlusNormal"/>
        <w:ind w:firstLine="720"/>
        <w:jc w:val="both"/>
        <w:rPr>
          <w:sz w:val="28"/>
          <w:szCs w:val="28"/>
        </w:rPr>
      </w:pPr>
      <w:r>
        <w:rPr>
          <w:sz w:val="28"/>
          <w:szCs w:val="28"/>
        </w:rPr>
        <w:t>1</w:t>
      </w:r>
      <w:r w:rsidR="00CF2648">
        <w:rPr>
          <w:sz w:val="28"/>
          <w:szCs w:val="28"/>
        </w:rPr>
        <w:t>0</w:t>
      </w:r>
      <w:r>
        <w:rPr>
          <w:sz w:val="28"/>
          <w:szCs w:val="28"/>
        </w:rPr>
        <w:t>.Р</w:t>
      </w:r>
      <w:r w:rsidRPr="008261C1">
        <w:rPr>
          <w:sz w:val="28"/>
          <w:szCs w:val="28"/>
        </w:rPr>
        <w:t>азмещение и эксплуатация рекламных (информационных) конструкций без размещения на них рекламного сообщения (информации), повреждение рекламного (информационного) поля</w:t>
      </w:r>
      <w:r>
        <w:rPr>
          <w:sz w:val="28"/>
          <w:szCs w:val="28"/>
        </w:rPr>
        <w:t xml:space="preserve"> (выцветание изображения, повреждения)</w:t>
      </w:r>
      <w:r w:rsidR="0021360A">
        <w:rPr>
          <w:sz w:val="28"/>
          <w:szCs w:val="28"/>
        </w:rPr>
        <w:t>.</w:t>
      </w:r>
    </w:p>
    <w:p w14:paraId="5F7A3E24" w14:textId="77777777" w:rsidR="0087363B" w:rsidRPr="00C9366B" w:rsidRDefault="001F6B23" w:rsidP="001A04C3">
      <w:pPr>
        <w:rPr>
          <w:rFonts w:ascii="Times New Roman" w:hAnsi="Times New Roman" w:cs="Times New Roman"/>
          <w:sz w:val="28"/>
          <w:szCs w:val="28"/>
        </w:rPr>
      </w:pPr>
      <w:r>
        <w:rPr>
          <w:sz w:val="28"/>
          <w:szCs w:val="28"/>
        </w:rPr>
        <w:t>1</w:t>
      </w:r>
      <w:r w:rsidR="00CF2648">
        <w:rPr>
          <w:sz w:val="28"/>
          <w:szCs w:val="28"/>
        </w:rPr>
        <w:t>1</w:t>
      </w:r>
      <w:r w:rsidRPr="00A759D3">
        <w:rPr>
          <w:sz w:val="28"/>
          <w:szCs w:val="28"/>
        </w:rPr>
        <w:t>.</w:t>
      </w:r>
      <w:r w:rsidR="0087363B" w:rsidRPr="00A759D3">
        <w:rPr>
          <w:rFonts w:ascii="Times New Roman" w:hAnsi="Times New Roman" w:cs="Times New Roman"/>
          <w:sz w:val="28"/>
          <w:szCs w:val="28"/>
        </w:rPr>
        <w:t xml:space="preserve"> Размещение </w:t>
      </w:r>
      <w:r w:rsidR="009034C9" w:rsidRPr="00A759D3">
        <w:rPr>
          <w:rFonts w:ascii="Times New Roman" w:hAnsi="Times New Roman" w:cs="Times New Roman"/>
          <w:sz w:val="28"/>
          <w:szCs w:val="28"/>
        </w:rPr>
        <w:t xml:space="preserve">вертикальных </w:t>
      </w:r>
      <w:r w:rsidR="0087363B" w:rsidRPr="00A759D3">
        <w:rPr>
          <w:rFonts w:ascii="Times New Roman" w:hAnsi="Times New Roman" w:cs="Times New Roman"/>
          <w:sz w:val="28"/>
          <w:szCs w:val="28"/>
        </w:rPr>
        <w:t>настенных панно на фасадах жилых домов, имеющих оконные проемы</w:t>
      </w:r>
      <w:r w:rsidR="0087363B" w:rsidRPr="00C9366B">
        <w:rPr>
          <w:rFonts w:ascii="Times New Roman" w:hAnsi="Times New Roman" w:cs="Times New Roman"/>
          <w:sz w:val="28"/>
          <w:szCs w:val="28"/>
        </w:rPr>
        <w:t>, за исключением размещения конструкций в соответствии с требованиями настоящего Регламента</w:t>
      </w:r>
      <w:r w:rsidR="0087363B">
        <w:rPr>
          <w:rFonts w:ascii="Times New Roman" w:hAnsi="Times New Roman" w:cs="Times New Roman"/>
          <w:sz w:val="28"/>
          <w:szCs w:val="28"/>
        </w:rPr>
        <w:t>.</w:t>
      </w:r>
    </w:p>
    <w:p w14:paraId="6FAEE343" w14:textId="77777777" w:rsidR="001F6B23" w:rsidRPr="008261C1" w:rsidRDefault="001A04C3" w:rsidP="001A04C3">
      <w:pPr>
        <w:pStyle w:val="ConsPlusNormal"/>
        <w:ind w:firstLine="720"/>
        <w:jc w:val="both"/>
        <w:rPr>
          <w:sz w:val="28"/>
          <w:szCs w:val="28"/>
        </w:rPr>
      </w:pPr>
      <w:r>
        <w:rPr>
          <w:sz w:val="28"/>
          <w:szCs w:val="28"/>
        </w:rPr>
        <w:t xml:space="preserve"> </w:t>
      </w:r>
      <w:r w:rsidR="00E85128" w:rsidRPr="00E85128">
        <w:rPr>
          <w:sz w:val="28"/>
          <w:szCs w:val="28"/>
        </w:rPr>
        <w:t>1</w:t>
      </w:r>
      <w:r w:rsidR="00CF2648">
        <w:rPr>
          <w:sz w:val="28"/>
          <w:szCs w:val="28"/>
        </w:rPr>
        <w:t>2</w:t>
      </w:r>
      <w:r w:rsidR="001F6B23">
        <w:rPr>
          <w:sz w:val="28"/>
          <w:szCs w:val="28"/>
        </w:rPr>
        <w:t>.Р</w:t>
      </w:r>
      <w:r w:rsidR="001F6B23" w:rsidRPr="008261C1">
        <w:rPr>
          <w:sz w:val="28"/>
          <w:szCs w:val="28"/>
        </w:rPr>
        <w:t xml:space="preserve">азмещение рекламных (информационных) конструкций, закрывающих декоративные архитектурные детали, рельеф, элементы остекления фасадов зданий, строений, сооружений, отделку фасада в виде настенной росписи, мозаичного панно, </w:t>
      </w:r>
      <w:proofErr w:type="spellStart"/>
      <w:r w:rsidR="001F6B23" w:rsidRPr="008261C1">
        <w:rPr>
          <w:sz w:val="28"/>
          <w:szCs w:val="28"/>
        </w:rPr>
        <w:t>цветографических</w:t>
      </w:r>
      <w:proofErr w:type="spellEnd"/>
      <w:r w:rsidR="001F6B23" w:rsidRPr="008261C1">
        <w:rPr>
          <w:sz w:val="28"/>
          <w:szCs w:val="28"/>
        </w:rPr>
        <w:t xml:space="preserve"> композиций, декоративной штукатурки, керамогранита</w:t>
      </w:r>
      <w:r w:rsidR="0021360A">
        <w:rPr>
          <w:sz w:val="28"/>
          <w:szCs w:val="28"/>
        </w:rPr>
        <w:t>.</w:t>
      </w:r>
    </w:p>
    <w:p w14:paraId="235168AB" w14:textId="77777777" w:rsidR="001F6B23" w:rsidRPr="008261C1" w:rsidRDefault="001F6B23" w:rsidP="001A04C3">
      <w:pPr>
        <w:pStyle w:val="ConsPlusNormal"/>
        <w:ind w:firstLine="720"/>
        <w:jc w:val="both"/>
        <w:rPr>
          <w:sz w:val="28"/>
          <w:szCs w:val="28"/>
        </w:rPr>
      </w:pPr>
      <w:r>
        <w:rPr>
          <w:sz w:val="28"/>
          <w:szCs w:val="28"/>
        </w:rPr>
        <w:t>1</w:t>
      </w:r>
      <w:r w:rsidR="00CF2648">
        <w:rPr>
          <w:sz w:val="28"/>
          <w:szCs w:val="28"/>
        </w:rPr>
        <w:t>3</w:t>
      </w:r>
      <w:r>
        <w:rPr>
          <w:sz w:val="28"/>
          <w:szCs w:val="28"/>
        </w:rPr>
        <w:t>.Р</w:t>
      </w:r>
      <w:r w:rsidRPr="008261C1">
        <w:rPr>
          <w:sz w:val="28"/>
          <w:szCs w:val="28"/>
        </w:rPr>
        <w:t xml:space="preserve">азмещение рекламных (информационных) конструкций </w:t>
      </w:r>
      <w:r>
        <w:rPr>
          <w:sz w:val="28"/>
          <w:szCs w:val="28"/>
        </w:rPr>
        <w:t xml:space="preserve">и рекламных материалов </w:t>
      </w:r>
      <w:r w:rsidRPr="008261C1">
        <w:rPr>
          <w:sz w:val="28"/>
          <w:szCs w:val="28"/>
        </w:rPr>
        <w:t>на сплошном, в том числе витражном, остеклении, за исключением конструкций из отдельных букв</w:t>
      </w:r>
      <w:r w:rsidR="0021360A">
        <w:rPr>
          <w:sz w:val="28"/>
          <w:szCs w:val="28"/>
        </w:rPr>
        <w:t>.</w:t>
      </w:r>
    </w:p>
    <w:p w14:paraId="05292E2F" w14:textId="77777777" w:rsidR="001F6B23" w:rsidRPr="008261C1" w:rsidRDefault="001A04C3" w:rsidP="001A04C3">
      <w:pPr>
        <w:pStyle w:val="ConsPlusNormal"/>
        <w:ind w:firstLine="720"/>
        <w:jc w:val="both"/>
        <w:rPr>
          <w:sz w:val="28"/>
          <w:szCs w:val="28"/>
        </w:rPr>
      </w:pPr>
      <w:r>
        <w:rPr>
          <w:sz w:val="28"/>
          <w:szCs w:val="28"/>
        </w:rPr>
        <w:t>1</w:t>
      </w:r>
      <w:r w:rsidR="00CF2648">
        <w:rPr>
          <w:sz w:val="28"/>
          <w:szCs w:val="28"/>
        </w:rPr>
        <w:t>4</w:t>
      </w:r>
      <w:r w:rsidR="001F6B23">
        <w:rPr>
          <w:sz w:val="28"/>
          <w:szCs w:val="28"/>
        </w:rPr>
        <w:t>.Ч</w:t>
      </w:r>
      <w:r w:rsidR="001F6B23" w:rsidRPr="008261C1">
        <w:rPr>
          <w:sz w:val="28"/>
          <w:szCs w:val="28"/>
        </w:rPr>
        <w:t>астичное или полное перекрытие рекламной (информационной) конструкцией знаков городской информации, оконных и (или) дверных проемов, а также витражей и витрин</w:t>
      </w:r>
      <w:r w:rsidR="0021360A">
        <w:rPr>
          <w:sz w:val="28"/>
          <w:szCs w:val="28"/>
        </w:rPr>
        <w:t>.</w:t>
      </w:r>
    </w:p>
    <w:p w14:paraId="17DD6E2F" w14:textId="77777777" w:rsidR="001F6B23" w:rsidRPr="008261C1" w:rsidRDefault="001A04C3" w:rsidP="001A04C3">
      <w:pPr>
        <w:pStyle w:val="ConsPlusNormal"/>
        <w:ind w:firstLine="720"/>
        <w:jc w:val="both"/>
        <w:rPr>
          <w:sz w:val="28"/>
          <w:szCs w:val="28"/>
        </w:rPr>
      </w:pPr>
      <w:r>
        <w:rPr>
          <w:sz w:val="28"/>
          <w:szCs w:val="28"/>
        </w:rPr>
        <w:t>1</w:t>
      </w:r>
      <w:r w:rsidR="00CF2648">
        <w:rPr>
          <w:sz w:val="28"/>
          <w:szCs w:val="28"/>
        </w:rPr>
        <w:t>5</w:t>
      </w:r>
      <w:r w:rsidR="001F6B23">
        <w:rPr>
          <w:sz w:val="28"/>
          <w:szCs w:val="28"/>
        </w:rPr>
        <w:t>.Н</w:t>
      </w:r>
      <w:r w:rsidR="001F6B23" w:rsidRPr="008261C1">
        <w:rPr>
          <w:sz w:val="28"/>
          <w:szCs w:val="28"/>
        </w:rPr>
        <w:t>арушение установленных требований к местам размещения и размерам рекламных (информационных) конструкций</w:t>
      </w:r>
      <w:r w:rsidR="0021360A">
        <w:rPr>
          <w:sz w:val="28"/>
          <w:szCs w:val="28"/>
        </w:rPr>
        <w:t>.</w:t>
      </w:r>
    </w:p>
    <w:p w14:paraId="24D8C1E4" w14:textId="77777777" w:rsidR="001F6B23" w:rsidRPr="008261C1" w:rsidRDefault="001A04C3" w:rsidP="001A04C3">
      <w:pPr>
        <w:pStyle w:val="ConsPlusNormal"/>
        <w:ind w:firstLine="720"/>
        <w:jc w:val="both"/>
        <w:rPr>
          <w:sz w:val="28"/>
          <w:szCs w:val="28"/>
        </w:rPr>
      </w:pPr>
      <w:r>
        <w:rPr>
          <w:sz w:val="28"/>
          <w:szCs w:val="28"/>
        </w:rPr>
        <w:t>1</w:t>
      </w:r>
      <w:r w:rsidR="00CF2648">
        <w:rPr>
          <w:sz w:val="28"/>
          <w:szCs w:val="28"/>
        </w:rPr>
        <w:t>6</w:t>
      </w:r>
      <w:r w:rsidR="001F6B23">
        <w:rPr>
          <w:sz w:val="28"/>
          <w:szCs w:val="28"/>
        </w:rPr>
        <w:t>.Р</w:t>
      </w:r>
      <w:r w:rsidR="001F6B23" w:rsidRPr="008261C1">
        <w:rPr>
          <w:sz w:val="28"/>
          <w:szCs w:val="28"/>
        </w:rPr>
        <w:t>азмещение информационных конструкций за пределами площадей внешних поверхностей объекта, соответствующих границам помещений, занимаемых данными организациями, индивидуальными предпринимателями</w:t>
      </w:r>
      <w:r w:rsidR="0021360A">
        <w:rPr>
          <w:sz w:val="28"/>
          <w:szCs w:val="28"/>
        </w:rPr>
        <w:t>.</w:t>
      </w:r>
    </w:p>
    <w:p w14:paraId="2A92FFE0" w14:textId="77777777" w:rsidR="001F6B23" w:rsidRPr="008261C1" w:rsidRDefault="001A04C3" w:rsidP="001A04C3">
      <w:pPr>
        <w:pStyle w:val="ConsPlusNormal"/>
        <w:ind w:firstLine="720"/>
        <w:jc w:val="both"/>
        <w:rPr>
          <w:sz w:val="28"/>
          <w:szCs w:val="28"/>
        </w:rPr>
      </w:pPr>
      <w:r>
        <w:rPr>
          <w:sz w:val="28"/>
          <w:szCs w:val="28"/>
        </w:rPr>
        <w:t>1</w:t>
      </w:r>
      <w:r w:rsidR="00CF2648">
        <w:rPr>
          <w:sz w:val="28"/>
          <w:szCs w:val="28"/>
        </w:rPr>
        <w:t>7</w:t>
      </w:r>
      <w:r w:rsidR="001F6B23">
        <w:rPr>
          <w:sz w:val="28"/>
          <w:szCs w:val="28"/>
        </w:rPr>
        <w:t>.Р</w:t>
      </w:r>
      <w:r w:rsidR="001F6B23" w:rsidRPr="008261C1">
        <w:rPr>
          <w:sz w:val="28"/>
          <w:szCs w:val="28"/>
        </w:rPr>
        <w:t>азмещение в витрине рекламных (информационных) конструкций на всю площадь остекления витрины</w:t>
      </w:r>
      <w:r w:rsidR="0021360A">
        <w:rPr>
          <w:sz w:val="28"/>
          <w:szCs w:val="28"/>
        </w:rPr>
        <w:t>.</w:t>
      </w:r>
    </w:p>
    <w:p w14:paraId="646F091E" w14:textId="77777777" w:rsidR="0087363B" w:rsidRPr="00C9366B" w:rsidRDefault="00E85128" w:rsidP="001A04C3">
      <w:pPr>
        <w:rPr>
          <w:rFonts w:ascii="Times New Roman" w:hAnsi="Times New Roman" w:cs="Times New Roman"/>
          <w:sz w:val="28"/>
          <w:szCs w:val="28"/>
        </w:rPr>
      </w:pPr>
      <w:r>
        <w:rPr>
          <w:sz w:val="28"/>
          <w:szCs w:val="28"/>
        </w:rPr>
        <w:t>1</w:t>
      </w:r>
      <w:r w:rsidR="00CF2648">
        <w:rPr>
          <w:sz w:val="28"/>
          <w:szCs w:val="28"/>
        </w:rPr>
        <w:t>8</w:t>
      </w:r>
      <w:r w:rsidR="001F6B23">
        <w:rPr>
          <w:sz w:val="28"/>
          <w:szCs w:val="28"/>
        </w:rPr>
        <w:t>.</w:t>
      </w:r>
      <w:r w:rsidR="0087363B" w:rsidRPr="0087363B">
        <w:rPr>
          <w:rFonts w:ascii="Times New Roman" w:hAnsi="Times New Roman" w:cs="Times New Roman"/>
          <w:sz w:val="28"/>
          <w:szCs w:val="28"/>
        </w:rPr>
        <w:t xml:space="preserve"> </w:t>
      </w:r>
      <w:r w:rsidR="0087363B">
        <w:rPr>
          <w:rFonts w:ascii="Times New Roman" w:hAnsi="Times New Roman" w:cs="Times New Roman"/>
          <w:sz w:val="28"/>
          <w:szCs w:val="28"/>
        </w:rPr>
        <w:t>Р</w:t>
      </w:r>
      <w:r w:rsidR="0087363B" w:rsidRPr="00C9366B">
        <w:rPr>
          <w:rFonts w:ascii="Times New Roman" w:hAnsi="Times New Roman" w:cs="Times New Roman"/>
          <w:sz w:val="28"/>
          <w:szCs w:val="28"/>
        </w:rPr>
        <w:t>азмещение более одной крышной рекламной конструкции на здании, строении,</w:t>
      </w:r>
      <w:r w:rsidR="00371EFC">
        <w:rPr>
          <w:rFonts w:ascii="Times New Roman" w:hAnsi="Times New Roman" w:cs="Times New Roman"/>
          <w:sz w:val="28"/>
          <w:szCs w:val="28"/>
        </w:rPr>
        <w:t xml:space="preserve"> </w:t>
      </w:r>
      <w:r w:rsidR="0087363B" w:rsidRPr="00C9366B">
        <w:rPr>
          <w:rFonts w:ascii="Times New Roman" w:hAnsi="Times New Roman" w:cs="Times New Roman"/>
          <w:sz w:val="28"/>
          <w:szCs w:val="28"/>
        </w:rPr>
        <w:t xml:space="preserve">за исключением административно-офисных, </w:t>
      </w:r>
      <w:r w:rsidR="0087363B">
        <w:rPr>
          <w:rFonts w:ascii="Times New Roman" w:hAnsi="Times New Roman" w:cs="Times New Roman"/>
          <w:sz w:val="28"/>
          <w:szCs w:val="28"/>
        </w:rPr>
        <w:t>торгово</w:t>
      </w:r>
      <w:r w:rsidR="0087363B" w:rsidRPr="00C9366B">
        <w:rPr>
          <w:rFonts w:ascii="Times New Roman" w:hAnsi="Times New Roman" w:cs="Times New Roman"/>
          <w:sz w:val="28"/>
          <w:szCs w:val="28"/>
        </w:rPr>
        <w:t xml:space="preserve">-развлекательных, спортивных </w:t>
      </w:r>
      <w:r w:rsidR="0087363B">
        <w:rPr>
          <w:rFonts w:ascii="Times New Roman" w:hAnsi="Times New Roman" w:cs="Times New Roman"/>
          <w:sz w:val="28"/>
          <w:szCs w:val="28"/>
        </w:rPr>
        <w:t>зданиях</w:t>
      </w:r>
      <w:r w:rsidR="0087363B" w:rsidRPr="00C9366B">
        <w:rPr>
          <w:rFonts w:ascii="Times New Roman" w:hAnsi="Times New Roman" w:cs="Times New Roman"/>
          <w:sz w:val="28"/>
          <w:szCs w:val="28"/>
        </w:rPr>
        <w:t xml:space="preserve"> в соответствии с </w:t>
      </w:r>
      <w:r w:rsidR="0087363B" w:rsidRPr="00EE547D">
        <w:rPr>
          <w:rFonts w:ascii="Times New Roman" w:hAnsi="Times New Roman" w:cs="Times New Roman"/>
          <w:sz w:val="28"/>
          <w:szCs w:val="28"/>
        </w:rPr>
        <w:t>паспортом фасада</w:t>
      </w:r>
      <w:r w:rsidR="0087363B">
        <w:rPr>
          <w:rFonts w:ascii="Times New Roman" w:hAnsi="Times New Roman" w:cs="Times New Roman"/>
          <w:color w:val="FF0000"/>
          <w:sz w:val="28"/>
          <w:szCs w:val="28"/>
        </w:rPr>
        <w:t>.</w:t>
      </w:r>
    </w:p>
    <w:bookmarkEnd w:id="18"/>
    <w:p w14:paraId="12BDAE73" w14:textId="77777777" w:rsidR="000B4BE4" w:rsidRPr="00CF2648" w:rsidRDefault="00CF2648" w:rsidP="001A04C3">
      <w:pPr>
        <w:widowControl/>
        <w:rPr>
          <w:rFonts w:ascii="Times New Roman" w:hAnsi="Times New Roman" w:cs="Times New Roman"/>
          <w:sz w:val="28"/>
          <w:szCs w:val="28"/>
        </w:rPr>
      </w:pPr>
      <w:r w:rsidRPr="00CF2648">
        <w:rPr>
          <w:rFonts w:ascii="Times New Roman" w:hAnsi="Times New Roman" w:cs="Times New Roman"/>
          <w:sz w:val="28"/>
          <w:szCs w:val="28"/>
        </w:rPr>
        <w:t>19</w:t>
      </w:r>
      <w:r w:rsidR="00F2685C" w:rsidRPr="00CF2648">
        <w:rPr>
          <w:rFonts w:ascii="Times New Roman" w:hAnsi="Times New Roman" w:cs="Times New Roman"/>
          <w:sz w:val="28"/>
          <w:szCs w:val="28"/>
        </w:rPr>
        <w:t>.</w:t>
      </w:r>
      <w:r w:rsidR="00393EBC" w:rsidRPr="00CF2648">
        <w:rPr>
          <w:rFonts w:ascii="Times New Roman" w:hAnsi="Times New Roman" w:cs="Times New Roman"/>
          <w:sz w:val="28"/>
          <w:szCs w:val="28"/>
        </w:rPr>
        <w:t xml:space="preserve"> </w:t>
      </w:r>
      <w:r w:rsidR="000B4BE4" w:rsidRPr="00CF2648">
        <w:rPr>
          <w:rFonts w:ascii="Times New Roman" w:hAnsi="Times New Roman" w:cs="Times New Roman"/>
          <w:sz w:val="28"/>
          <w:szCs w:val="28"/>
        </w:rPr>
        <w:t>Размещение любых информационных и рекламных конструкций на ограждениях</w:t>
      </w:r>
      <w:r w:rsidR="00D4391C" w:rsidRPr="00CF2648">
        <w:rPr>
          <w:rFonts w:ascii="Times New Roman" w:hAnsi="Times New Roman" w:cs="Times New Roman"/>
          <w:sz w:val="28"/>
          <w:szCs w:val="28"/>
        </w:rPr>
        <w:t xml:space="preserve"> (за</w:t>
      </w:r>
      <w:r w:rsidR="00637DCD" w:rsidRPr="00CF2648">
        <w:rPr>
          <w:rFonts w:ascii="Times New Roman" w:hAnsi="Times New Roman" w:cs="Times New Roman"/>
          <w:sz w:val="28"/>
          <w:szCs w:val="28"/>
        </w:rPr>
        <w:t>б</w:t>
      </w:r>
      <w:r w:rsidR="00D4391C" w:rsidRPr="00CF2648">
        <w:rPr>
          <w:rFonts w:ascii="Times New Roman" w:hAnsi="Times New Roman" w:cs="Times New Roman"/>
          <w:sz w:val="28"/>
          <w:szCs w:val="28"/>
        </w:rPr>
        <w:t>орах)</w:t>
      </w:r>
      <w:r w:rsidR="000B4BE4" w:rsidRPr="00CF2648">
        <w:rPr>
          <w:rFonts w:ascii="Times New Roman" w:hAnsi="Times New Roman" w:cs="Times New Roman"/>
          <w:sz w:val="28"/>
          <w:szCs w:val="28"/>
        </w:rPr>
        <w:t>, за исключением:</w:t>
      </w:r>
    </w:p>
    <w:p w14:paraId="11DA307F" w14:textId="77777777" w:rsidR="000B4BE4" w:rsidRPr="00CF2648" w:rsidRDefault="0033794E" w:rsidP="001A04C3">
      <w:pPr>
        <w:widowControl/>
        <w:rPr>
          <w:rFonts w:ascii="Times New Roman" w:hAnsi="Times New Roman" w:cs="Times New Roman"/>
          <w:sz w:val="28"/>
          <w:szCs w:val="28"/>
        </w:rPr>
      </w:pPr>
      <w:r w:rsidRPr="00CF2648">
        <w:rPr>
          <w:rFonts w:ascii="Times New Roman" w:hAnsi="Times New Roman" w:cs="Times New Roman"/>
          <w:sz w:val="28"/>
          <w:szCs w:val="28"/>
        </w:rPr>
        <w:t>-</w:t>
      </w:r>
      <w:r w:rsidR="000B4BE4" w:rsidRPr="00CF2648">
        <w:rPr>
          <w:rFonts w:ascii="Times New Roman" w:hAnsi="Times New Roman" w:cs="Times New Roman"/>
          <w:sz w:val="28"/>
          <w:szCs w:val="28"/>
        </w:rPr>
        <w:t>рекламных конструкций на ограждениях строительных площадок, размещаемых на основании соответствующего разрешения;</w:t>
      </w:r>
    </w:p>
    <w:p w14:paraId="7A832CE2" w14:textId="77777777" w:rsidR="000B4BE4" w:rsidRPr="00CF2648" w:rsidRDefault="0033794E" w:rsidP="001A04C3">
      <w:pPr>
        <w:widowControl/>
        <w:rPr>
          <w:rFonts w:ascii="Times New Roman" w:hAnsi="Times New Roman" w:cs="Times New Roman"/>
          <w:sz w:val="28"/>
          <w:szCs w:val="28"/>
        </w:rPr>
      </w:pPr>
      <w:r w:rsidRPr="00CF2648">
        <w:rPr>
          <w:rFonts w:ascii="Times New Roman" w:hAnsi="Times New Roman" w:cs="Times New Roman"/>
          <w:sz w:val="28"/>
          <w:szCs w:val="28"/>
        </w:rPr>
        <w:t>-</w:t>
      </w:r>
      <w:r w:rsidR="000B4BE4" w:rsidRPr="00CF2648">
        <w:rPr>
          <w:rFonts w:ascii="Times New Roman" w:hAnsi="Times New Roman" w:cs="Times New Roman"/>
          <w:sz w:val="28"/>
          <w:szCs w:val="28"/>
        </w:rPr>
        <w:t>в габаритных размерах секции бетонного ограждения (при размещении нижнего края не ниже 0,6 м от уровня земли) - для системы информационных конструкций;</w:t>
      </w:r>
    </w:p>
    <w:p w14:paraId="155DD583" w14:textId="77777777" w:rsidR="000B4BE4" w:rsidRDefault="0033794E" w:rsidP="001A04C3">
      <w:pPr>
        <w:widowControl/>
        <w:rPr>
          <w:rFonts w:ascii="Times New Roman" w:hAnsi="Times New Roman" w:cs="Times New Roman"/>
          <w:sz w:val="28"/>
          <w:szCs w:val="28"/>
        </w:rPr>
      </w:pPr>
      <w:r w:rsidRPr="00CF2648">
        <w:rPr>
          <w:rFonts w:ascii="Times New Roman" w:hAnsi="Times New Roman" w:cs="Times New Roman"/>
          <w:sz w:val="28"/>
          <w:szCs w:val="28"/>
        </w:rPr>
        <w:t>-</w:t>
      </w:r>
      <w:r w:rsidR="000B4BE4" w:rsidRPr="00CF2648">
        <w:rPr>
          <w:rFonts w:ascii="Times New Roman" w:hAnsi="Times New Roman" w:cs="Times New Roman"/>
          <w:sz w:val="28"/>
          <w:szCs w:val="28"/>
        </w:rPr>
        <w:t>информационн</w:t>
      </w:r>
      <w:r w:rsidR="00A73287" w:rsidRPr="00CF2648">
        <w:rPr>
          <w:rFonts w:ascii="Times New Roman" w:hAnsi="Times New Roman" w:cs="Times New Roman"/>
          <w:sz w:val="28"/>
          <w:szCs w:val="28"/>
        </w:rPr>
        <w:t>ых</w:t>
      </w:r>
      <w:r w:rsidR="000B4BE4" w:rsidRPr="00CF2648">
        <w:rPr>
          <w:rFonts w:ascii="Times New Roman" w:hAnsi="Times New Roman" w:cs="Times New Roman"/>
          <w:sz w:val="28"/>
          <w:szCs w:val="28"/>
        </w:rPr>
        <w:t xml:space="preserve"> конструкци</w:t>
      </w:r>
      <w:r w:rsidR="00A73287" w:rsidRPr="00CF2648">
        <w:rPr>
          <w:rFonts w:ascii="Times New Roman" w:hAnsi="Times New Roman" w:cs="Times New Roman"/>
          <w:sz w:val="28"/>
          <w:szCs w:val="28"/>
        </w:rPr>
        <w:t>й</w:t>
      </w:r>
      <w:r w:rsidR="000B4BE4" w:rsidRPr="00CF2648">
        <w:rPr>
          <w:rFonts w:ascii="Times New Roman" w:hAnsi="Times New Roman" w:cs="Times New Roman"/>
          <w:sz w:val="28"/>
          <w:szCs w:val="28"/>
        </w:rPr>
        <w:t xml:space="preserve"> с наименованием и профилем деятельности организации, размещаемой над въездом на территорию предприятия с вертикальным габаритным размером не более 1 м,</w:t>
      </w:r>
      <w:r w:rsidR="000B4BE4">
        <w:rPr>
          <w:rFonts w:ascii="Times New Roman" w:hAnsi="Times New Roman" w:cs="Times New Roman"/>
          <w:sz w:val="28"/>
          <w:szCs w:val="28"/>
        </w:rPr>
        <w:t xml:space="preserve"> </w:t>
      </w:r>
      <w:r w:rsidR="000B4BE4">
        <w:rPr>
          <w:rFonts w:ascii="Times New Roman" w:hAnsi="Times New Roman" w:cs="Times New Roman"/>
          <w:sz w:val="28"/>
          <w:szCs w:val="28"/>
        </w:rPr>
        <w:lastRenderedPageBreak/>
        <w:t>выполненной в виде отдельных букв без использования подложки либо в виде настенного панно с надписью на фоне, выполненном в цвете ограждения, либо на светло-сером или белом фоне, с количеством строк - не более двух</w:t>
      </w:r>
      <w:r w:rsidR="00637DCD">
        <w:rPr>
          <w:rFonts w:ascii="Times New Roman" w:hAnsi="Times New Roman" w:cs="Times New Roman"/>
          <w:sz w:val="28"/>
          <w:szCs w:val="28"/>
        </w:rPr>
        <w:t>.</w:t>
      </w:r>
    </w:p>
    <w:p w14:paraId="4BD4BC5C" w14:textId="77777777" w:rsidR="003E3646" w:rsidRPr="000667FE" w:rsidRDefault="00CD66B7" w:rsidP="001A04C3">
      <w:pPr>
        <w:rPr>
          <w:rFonts w:ascii="Times New Roman" w:hAnsi="Times New Roman" w:cs="Times New Roman"/>
          <w:sz w:val="28"/>
          <w:szCs w:val="28"/>
        </w:rPr>
      </w:pPr>
      <w:r>
        <w:rPr>
          <w:rFonts w:ascii="Times New Roman" w:hAnsi="Times New Roman" w:cs="Times New Roman"/>
          <w:sz w:val="28"/>
          <w:szCs w:val="28"/>
        </w:rPr>
        <w:t xml:space="preserve"> </w:t>
      </w:r>
      <w:r w:rsidR="00EE5F45">
        <w:rPr>
          <w:rFonts w:ascii="Times New Roman" w:hAnsi="Times New Roman" w:cs="Times New Roman"/>
          <w:sz w:val="28"/>
          <w:szCs w:val="28"/>
        </w:rPr>
        <w:t>2</w:t>
      </w:r>
      <w:r w:rsidR="00CF2648">
        <w:rPr>
          <w:rFonts w:ascii="Times New Roman" w:hAnsi="Times New Roman" w:cs="Times New Roman"/>
          <w:sz w:val="28"/>
          <w:szCs w:val="28"/>
        </w:rPr>
        <w:t>0</w:t>
      </w:r>
      <w:r w:rsidR="00EE5F45">
        <w:rPr>
          <w:rFonts w:ascii="Times New Roman" w:hAnsi="Times New Roman" w:cs="Times New Roman"/>
          <w:sz w:val="28"/>
          <w:szCs w:val="28"/>
        </w:rPr>
        <w:t>.</w:t>
      </w:r>
      <w:r w:rsidR="003E3646" w:rsidRPr="000667FE">
        <w:rPr>
          <w:rFonts w:ascii="Times New Roman" w:hAnsi="Times New Roman" w:cs="Times New Roman"/>
          <w:sz w:val="28"/>
          <w:szCs w:val="28"/>
        </w:rPr>
        <w:t>В период подготовки и проведения избирательных кампаний агитационные печатные материалы (в том числе информация о проводимых выборах и референдумах) могут вывешиваться на ограждениях</w:t>
      </w:r>
      <w:r w:rsidR="00FE7DE3" w:rsidRPr="000667FE">
        <w:rPr>
          <w:rFonts w:ascii="Times New Roman" w:hAnsi="Times New Roman" w:cs="Times New Roman"/>
          <w:sz w:val="28"/>
          <w:szCs w:val="28"/>
        </w:rPr>
        <w:t xml:space="preserve"> </w:t>
      </w:r>
      <w:r w:rsidR="00FD7B5C" w:rsidRPr="000667FE">
        <w:rPr>
          <w:rFonts w:ascii="Times New Roman" w:hAnsi="Times New Roman" w:cs="Times New Roman"/>
          <w:sz w:val="28"/>
          <w:szCs w:val="28"/>
        </w:rPr>
        <w:t xml:space="preserve">(заборах) </w:t>
      </w:r>
      <w:r w:rsidR="00FE7DE3" w:rsidRPr="000667FE">
        <w:rPr>
          <w:rFonts w:ascii="Times New Roman" w:hAnsi="Times New Roman" w:cs="Times New Roman"/>
          <w:sz w:val="28"/>
          <w:szCs w:val="28"/>
        </w:rPr>
        <w:t>с согласия собственников или владельцев,</w:t>
      </w:r>
      <w:r w:rsidR="003E3646" w:rsidRPr="000667FE">
        <w:rPr>
          <w:rFonts w:ascii="Times New Roman" w:hAnsi="Times New Roman" w:cs="Times New Roman"/>
          <w:sz w:val="28"/>
          <w:szCs w:val="28"/>
        </w:rPr>
        <w:t xml:space="preserve"> при наличии письменного разрешения Управления архитектуры и градостроительства администрации г. Канска</w:t>
      </w:r>
      <w:r w:rsidR="00FE7DE3" w:rsidRPr="000667FE">
        <w:rPr>
          <w:rFonts w:ascii="Times New Roman" w:hAnsi="Times New Roman" w:cs="Times New Roman"/>
          <w:sz w:val="28"/>
          <w:szCs w:val="28"/>
        </w:rPr>
        <w:t>.</w:t>
      </w:r>
      <w:r w:rsidR="003E3646" w:rsidRPr="000667FE">
        <w:rPr>
          <w:rFonts w:ascii="Times New Roman" w:hAnsi="Times New Roman" w:cs="Times New Roman"/>
          <w:sz w:val="28"/>
          <w:szCs w:val="28"/>
        </w:rPr>
        <w:t xml:space="preserve"> После окончания избирательной кампании собственник (владелец) </w:t>
      </w:r>
      <w:r w:rsidR="00FE7DE3" w:rsidRPr="000667FE">
        <w:rPr>
          <w:rFonts w:ascii="Times New Roman" w:hAnsi="Times New Roman" w:cs="Times New Roman"/>
          <w:sz w:val="28"/>
          <w:szCs w:val="28"/>
        </w:rPr>
        <w:t>ограждения</w:t>
      </w:r>
      <w:r w:rsidR="003E3646" w:rsidRPr="000667FE">
        <w:rPr>
          <w:rFonts w:ascii="Times New Roman" w:hAnsi="Times New Roman" w:cs="Times New Roman"/>
          <w:sz w:val="28"/>
          <w:szCs w:val="28"/>
        </w:rPr>
        <w:t xml:space="preserve"> обязан в течение 5 дней осуществить очистку </w:t>
      </w:r>
      <w:r w:rsidR="00FE7DE3" w:rsidRPr="000667FE">
        <w:rPr>
          <w:rFonts w:ascii="Times New Roman" w:hAnsi="Times New Roman" w:cs="Times New Roman"/>
          <w:sz w:val="28"/>
          <w:szCs w:val="28"/>
        </w:rPr>
        <w:t xml:space="preserve">ограждения </w:t>
      </w:r>
      <w:r w:rsidR="003E3646" w:rsidRPr="000667FE">
        <w:rPr>
          <w:rFonts w:ascii="Times New Roman" w:hAnsi="Times New Roman" w:cs="Times New Roman"/>
          <w:sz w:val="28"/>
          <w:szCs w:val="28"/>
        </w:rPr>
        <w:t>от агитационных материалов.</w:t>
      </w:r>
    </w:p>
    <w:p w14:paraId="3B4AF0FC" w14:textId="77777777" w:rsidR="00B227F3" w:rsidRPr="00C9366B" w:rsidRDefault="00EE5F45" w:rsidP="001A04C3">
      <w:pPr>
        <w:rPr>
          <w:rFonts w:ascii="Times New Roman" w:hAnsi="Times New Roman" w:cs="Times New Roman"/>
          <w:sz w:val="28"/>
          <w:szCs w:val="28"/>
        </w:rPr>
      </w:pPr>
      <w:r>
        <w:rPr>
          <w:rFonts w:ascii="Times New Roman" w:hAnsi="Times New Roman" w:cs="Times New Roman"/>
          <w:sz w:val="28"/>
          <w:szCs w:val="28"/>
        </w:rPr>
        <w:t>2</w:t>
      </w:r>
      <w:r w:rsidR="00CF2648">
        <w:rPr>
          <w:rFonts w:ascii="Times New Roman" w:hAnsi="Times New Roman" w:cs="Times New Roman"/>
          <w:sz w:val="28"/>
          <w:szCs w:val="28"/>
        </w:rPr>
        <w:t>1</w:t>
      </w:r>
      <w:r w:rsidR="008976C2" w:rsidRPr="00C9366B">
        <w:rPr>
          <w:rFonts w:ascii="Times New Roman" w:hAnsi="Times New Roman" w:cs="Times New Roman"/>
          <w:sz w:val="28"/>
          <w:szCs w:val="28"/>
        </w:rPr>
        <w:t>.</w:t>
      </w:r>
      <w:r w:rsidR="00B227F3" w:rsidRPr="00C9366B">
        <w:rPr>
          <w:rFonts w:ascii="Times New Roman" w:hAnsi="Times New Roman" w:cs="Times New Roman"/>
          <w:sz w:val="28"/>
          <w:szCs w:val="28"/>
        </w:rPr>
        <w:t xml:space="preserve">Размещение настенного панно, </w:t>
      </w:r>
      <w:r w:rsidR="00475061">
        <w:rPr>
          <w:rFonts w:ascii="Times New Roman" w:hAnsi="Times New Roman" w:cs="Times New Roman"/>
          <w:sz w:val="28"/>
          <w:szCs w:val="28"/>
        </w:rPr>
        <w:t>рекламных (информационных)</w:t>
      </w:r>
      <w:r w:rsidR="00B227F3" w:rsidRPr="00C9366B">
        <w:rPr>
          <w:rFonts w:ascii="Times New Roman" w:hAnsi="Times New Roman" w:cs="Times New Roman"/>
          <w:sz w:val="28"/>
          <w:szCs w:val="28"/>
        </w:rPr>
        <w:t xml:space="preserve"> конструкций под оконными проемами наружных стен</w:t>
      </w:r>
      <w:r w:rsidR="009F4F78" w:rsidRPr="00C9366B">
        <w:rPr>
          <w:rFonts w:ascii="Times New Roman" w:hAnsi="Times New Roman" w:cs="Times New Roman"/>
          <w:sz w:val="28"/>
          <w:szCs w:val="28"/>
        </w:rPr>
        <w:t xml:space="preserve"> фактически занимаемого помещения</w:t>
      </w:r>
      <w:r w:rsidR="00B227F3" w:rsidRPr="00C9366B">
        <w:rPr>
          <w:rFonts w:ascii="Times New Roman" w:hAnsi="Times New Roman" w:cs="Times New Roman"/>
          <w:sz w:val="28"/>
          <w:szCs w:val="28"/>
        </w:rPr>
        <w:t>, за исключением случаев, если здание имеет цокольный или подвальный этаж, занимаемый юридическими лицами или индивидуальными предпринимателями и требующим размещения вывески над окнами цокольного, подвального этажа.</w:t>
      </w:r>
    </w:p>
    <w:p w14:paraId="450BCC0A" w14:textId="77777777" w:rsidR="008F5697" w:rsidRPr="00C9366B" w:rsidRDefault="00EE5F45" w:rsidP="001A04C3">
      <w:pPr>
        <w:rPr>
          <w:rFonts w:ascii="Times New Roman" w:hAnsi="Times New Roman" w:cs="Times New Roman"/>
          <w:sz w:val="28"/>
          <w:szCs w:val="28"/>
        </w:rPr>
      </w:pPr>
      <w:r>
        <w:rPr>
          <w:rFonts w:ascii="Times New Roman" w:hAnsi="Times New Roman" w:cs="Times New Roman"/>
          <w:sz w:val="28"/>
          <w:szCs w:val="28"/>
        </w:rPr>
        <w:t>2</w:t>
      </w:r>
      <w:r w:rsidR="00CF2648">
        <w:rPr>
          <w:rFonts w:ascii="Times New Roman" w:hAnsi="Times New Roman" w:cs="Times New Roman"/>
          <w:sz w:val="28"/>
          <w:szCs w:val="28"/>
        </w:rPr>
        <w:t>2</w:t>
      </w:r>
      <w:r w:rsidR="00D1484D" w:rsidRPr="00C9366B">
        <w:rPr>
          <w:rFonts w:ascii="Times New Roman" w:hAnsi="Times New Roman" w:cs="Times New Roman"/>
          <w:sz w:val="28"/>
          <w:szCs w:val="28"/>
        </w:rPr>
        <w:t>.</w:t>
      </w:r>
      <w:r w:rsidR="00393EBC">
        <w:rPr>
          <w:rFonts w:ascii="Times New Roman" w:hAnsi="Times New Roman" w:cs="Times New Roman"/>
          <w:sz w:val="28"/>
          <w:szCs w:val="28"/>
        </w:rPr>
        <w:t>Р</w:t>
      </w:r>
      <w:r w:rsidR="008F5697" w:rsidRPr="00C9366B">
        <w:rPr>
          <w:rFonts w:ascii="Times New Roman" w:hAnsi="Times New Roman" w:cs="Times New Roman"/>
          <w:sz w:val="28"/>
          <w:szCs w:val="28"/>
        </w:rPr>
        <w:t>азмещение рекламы (информации) путем непосредственного нанесения на поверхность фасада, иных элементов здания, строения, сооружения декоративно-художественного и (или) текстового изображения</w:t>
      </w:r>
      <w:r w:rsidR="00561961">
        <w:rPr>
          <w:rFonts w:ascii="Times New Roman" w:hAnsi="Times New Roman" w:cs="Times New Roman"/>
          <w:sz w:val="28"/>
          <w:szCs w:val="28"/>
        </w:rPr>
        <w:t>.</w:t>
      </w:r>
    </w:p>
    <w:p w14:paraId="709F62F6" w14:textId="77777777" w:rsidR="008E54F6" w:rsidRDefault="008E54F6" w:rsidP="008E54F6">
      <w:pPr>
        <w:widowControl/>
        <w:rPr>
          <w:rFonts w:ascii="Times New Roman" w:hAnsi="Times New Roman" w:cs="Times New Roman"/>
          <w:sz w:val="28"/>
          <w:szCs w:val="28"/>
        </w:rPr>
      </w:pPr>
      <w:r w:rsidRPr="0029176B">
        <w:rPr>
          <w:rFonts w:ascii="Times New Roman" w:hAnsi="Times New Roman" w:cs="Times New Roman"/>
          <w:sz w:val="28"/>
          <w:szCs w:val="28"/>
        </w:rPr>
        <w:t>2</w:t>
      </w:r>
      <w:r w:rsidR="00CF2648">
        <w:rPr>
          <w:rFonts w:ascii="Times New Roman" w:hAnsi="Times New Roman" w:cs="Times New Roman"/>
          <w:sz w:val="28"/>
          <w:szCs w:val="28"/>
        </w:rPr>
        <w:t>3</w:t>
      </w:r>
      <w:r w:rsidRPr="0029176B">
        <w:rPr>
          <w:rFonts w:ascii="Times New Roman" w:hAnsi="Times New Roman" w:cs="Times New Roman"/>
          <w:sz w:val="28"/>
          <w:szCs w:val="28"/>
        </w:rPr>
        <w:t xml:space="preserve">. </w:t>
      </w:r>
      <w:r w:rsidR="0029176B">
        <w:rPr>
          <w:rFonts w:ascii="Times New Roman" w:hAnsi="Times New Roman" w:cs="Times New Roman"/>
          <w:sz w:val="28"/>
          <w:szCs w:val="28"/>
        </w:rPr>
        <w:t>Оформление нескольких входных групп одного здания, настенными панно, информационными вывесками не сочетающихся по цветовому решению и размерам.</w:t>
      </w:r>
    </w:p>
    <w:p w14:paraId="2DA47493" w14:textId="77777777" w:rsidR="0021360A" w:rsidRDefault="0021360A" w:rsidP="001A04C3">
      <w:pPr>
        <w:rPr>
          <w:rFonts w:ascii="Times New Roman" w:hAnsi="Times New Roman" w:cs="Times New Roman"/>
          <w:sz w:val="28"/>
          <w:szCs w:val="28"/>
        </w:rPr>
      </w:pPr>
    </w:p>
    <w:p w14:paraId="1918F2F6" w14:textId="77777777" w:rsidR="008F5697" w:rsidRDefault="00CF2648" w:rsidP="001A04C3">
      <w:pPr>
        <w:jc w:val="center"/>
        <w:rPr>
          <w:rFonts w:ascii="Times New Roman" w:hAnsi="Times New Roman" w:cs="Times New Roman"/>
          <w:sz w:val="28"/>
          <w:szCs w:val="28"/>
        </w:rPr>
      </w:pPr>
      <w:bookmarkStart w:id="19" w:name="sub_19"/>
      <w:r>
        <w:rPr>
          <w:rFonts w:ascii="Times New Roman" w:hAnsi="Times New Roman" w:cs="Times New Roman"/>
          <w:sz w:val="28"/>
          <w:szCs w:val="28"/>
          <w:lang w:val="en-US"/>
        </w:rPr>
        <w:t>V</w:t>
      </w:r>
      <w:r w:rsidR="008F5697" w:rsidRPr="00C9366B">
        <w:rPr>
          <w:rFonts w:ascii="Times New Roman" w:hAnsi="Times New Roman" w:cs="Times New Roman"/>
          <w:sz w:val="28"/>
          <w:szCs w:val="28"/>
        </w:rPr>
        <w:t>. Требования к внешнему виду конструктивных элементов фасадов зданий, строений</w:t>
      </w:r>
    </w:p>
    <w:p w14:paraId="6D2D8CC0" w14:textId="77777777" w:rsidR="00BF1AE8" w:rsidRPr="00C9366B" w:rsidRDefault="00BF1AE8" w:rsidP="001A04C3">
      <w:pPr>
        <w:jc w:val="center"/>
        <w:rPr>
          <w:rFonts w:ascii="Times New Roman" w:hAnsi="Times New Roman" w:cs="Times New Roman"/>
          <w:sz w:val="28"/>
          <w:szCs w:val="28"/>
        </w:rPr>
      </w:pPr>
    </w:p>
    <w:p w14:paraId="077D833C" w14:textId="77777777" w:rsidR="008F5697" w:rsidRPr="00C9366B" w:rsidRDefault="001A4105" w:rsidP="001A04C3">
      <w:pPr>
        <w:rPr>
          <w:rFonts w:ascii="Times New Roman" w:hAnsi="Times New Roman" w:cs="Times New Roman"/>
          <w:sz w:val="28"/>
          <w:szCs w:val="28"/>
        </w:rPr>
      </w:pPr>
      <w:bookmarkStart w:id="20" w:name="sub_191"/>
      <w:bookmarkEnd w:id="19"/>
      <w:r w:rsidRPr="00C9366B">
        <w:rPr>
          <w:rFonts w:ascii="Times New Roman" w:hAnsi="Times New Roman" w:cs="Times New Roman"/>
          <w:sz w:val="28"/>
          <w:szCs w:val="28"/>
        </w:rPr>
        <w:t>1</w:t>
      </w:r>
      <w:r w:rsidR="00393EBC">
        <w:rPr>
          <w:rFonts w:ascii="Times New Roman" w:hAnsi="Times New Roman" w:cs="Times New Roman"/>
          <w:sz w:val="28"/>
          <w:szCs w:val="28"/>
        </w:rPr>
        <w:t>. К</w:t>
      </w:r>
      <w:r w:rsidR="008F5697" w:rsidRPr="00C9366B">
        <w:rPr>
          <w:rFonts w:ascii="Times New Roman" w:hAnsi="Times New Roman" w:cs="Times New Roman"/>
          <w:sz w:val="28"/>
          <w:szCs w:val="28"/>
        </w:rPr>
        <w:t>олористическое решение, рисунок, толщина переплетов и других элементов устройства и оборудования окон и витрин должны иметь одинаковый вид по всему фасаду здания, строения</w:t>
      </w:r>
      <w:r w:rsidR="005D7E54">
        <w:rPr>
          <w:rFonts w:ascii="Times New Roman" w:hAnsi="Times New Roman" w:cs="Times New Roman"/>
          <w:sz w:val="28"/>
          <w:szCs w:val="28"/>
        </w:rPr>
        <w:t>.</w:t>
      </w:r>
    </w:p>
    <w:p w14:paraId="75205468" w14:textId="77777777" w:rsidR="008F5697" w:rsidRPr="00C9366B" w:rsidRDefault="001A4105" w:rsidP="001A04C3">
      <w:pPr>
        <w:rPr>
          <w:rFonts w:ascii="Times New Roman" w:hAnsi="Times New Roman" w:cs="Times New Roman"/>
          <w:sz w:val="28"/>
          <w:szCs w:val="28"/>
        </w:rPr>
      </w:pPr>
      <w:bookmarkStart w:id="21" w:name="sub_192"/>
      <w:bookmarkEnd w:id="20"/>
      <w:r w:rsidRPr="00C9366B">
        <w:rPr>
          <w:rFonts w:ascii="Times New Roman" w:hAnsi="Times New Roman" w:cs="Times New Roman"/>
          <w:sz w:val="28"/>
          <w:szCs w:val="28"/>
        </w:rPr>
        <w:t>2</w:t>
      </w:r>
      <w:r w:rsidR="00393EBC">
        <w:rPr>
          <w:rFonts w:ascii="Times New Roman" w:hAnsi="Times New Roman" w:cs="Times New Roman"/>
          <w:sz w:val="28"/>
          <w:szCs w:val="28"/>
        </w:rPr>
        <w:t xml:space="preserve"> . Н</w:t>
      </w:r>
      <w:r w:rsidR="008F5697" w:rsidRPr="00C9366B">
        <w:rPr>
          <w:rFonts w:ascii="Times New Roman" w:hAnsi="Times New Roman" w:cs="Times New Roman"/>
          <w:sz w:val="28"/>
          <w:szCs w:val="28"/>
        </w:rPr>
        <w:t>е допускается:</w:t>
      </w:r>
    </w:p>
    <w:bookmarkEnd w:id="21"/>
    <w:p w14:paraId="74532226" w14:textId="77777777" w:rsidR="008F5697" w:rsidRPr="00C9366B" w:rsidRDefault="008F5697" w:rsidP="001A04C3">
      <w:pPr>
        <w:rPr>
          <w:rFonts w:ascii="Times New Roman" w:hAnsi="Times New Roman" w:cs="Times New Roman"/>
          <w:sz w:val="28"/>
          <w:szCs w:val="28"/>
        </w:rPr>
      </w:pPr>
      <w:r w:rsidRPr="00C9366B">
        <w:rPr>
          <w:rFonts w:ascii="Times New Roman" w:hAnsi="Times New Roman" w:cs="Times New Roman"/>
          <w:sz w:val="28"/>
          <w:szCs w:val="28"/>
        </w:rPr>
        <w:t>- использование непрозрачного, тонированного, зеркального, цветного остекления, не соответствующего общему колористическому решению здания, строения;</w:t>
      </w:r>
    </w:p>
    <w:p w14:paraId="3451FC20" w14:textId="77777777" w:rsidR="008F5697" w:rsidRPr="00C9366B" w:rsidRDefault="008F5697" w:rsidP="001A04C3">
      <w:pPr>
        <w:rPr>
          <w:rFonts w:ascii="Times New Roman" w:hAnsi="Times New Roman" w:cs="Times New Roman"/>
          <w:sz w:val="28"/>
          <w:szCs w:val="28"/>
        </w:rPr>
      </w:pPr>
      <w:r w:rsidRPr="00C9366B">
        <w:rPr>
          <w:rFonts w:ascii="Times New Roman" w:hAnsi="Times New Roman" w:cs="Times New Roman"/>
          <w:sz w:val="28"/>
          <w:szCs w:val="28"/>
        </w:rPr>
        <w:t>-оформление витрин, окон путем окраски и</w:t>
      </w:r>
      <w:r w:rsidR="00BF1AE8">
        <w:rPr>
          <w:rFonts w:ascii="Times New Roman" w:hAnsi="Times New Roman" w:cs="Times New Roman"/>
          <w:sz w:val="28"/>
          <w:szCs w:val="28"/>
        </w:rPr>
        <w:t xml:space="preserve"> (</w:t>
      </w:r>
      <w:r w:rsidRPr="00C9366B">
        <w:rPr>
          <w:rFonts w:ascii="Times New Roman" w:hAnsi="Times New Roman" w:cs="Times New Roman"/>
          <w:sz w:val="28"/>
          <w:szCs w:val="28"/>
        </w:rPr>
        <w:t>или</w:t>
      </w:r>
      <w:r w:rsidR="00BF1AE8">
        <w:rPr>
          <w:rFonts w:ascii="Times New Roman" w:hAnsi="Times New Roman" w:cs="Times New Roman"/>
          <w:sz w:val="28"/>
          <w:szCs w:val="28"/>
        </w:rPr>
        <w:t>)</w:t>
      </w:r>
      <w:r w:rsidRPr="00C9366B">
        <w:rPr>
          <w:rFonts w:ascii="Times New Roman" w:hAnsi="Times New Roman" w:cs="Times New Roman"/>
          <w:sz w:val="28"/>
          <w:szCs w:val="28"/>
        </w:rPr>
        <w:t xml:space="preserve"> покрытия </w:t>
      </w:r>
      <w:r w:rsidRPr="0061159E">
        <w:rPr>
          <w:rFonts w:ascii="Times New Roman" w:hAnsi="Times New Roman" w:cs="Times New Roman"/>
          <w:sz w:val="28"/>
          <w:szCs w:val="28"/>
        </w:rPr>
        <w:t>декоративными пленками</w:t>
      </w:r>
      <w:r w:rsidRPr="00C9366B">
        <w:rPr>
          <w:rFonts w:ascii="Times New Roman" w:hAnsi="Times New Roman" w:cs="Times New Roman"/>
          <w:sz w:val="28"/>
          <w:szCs w:val="28"/>
        </w:rPr>
        <w:t xml:space="preserve"> поверхности остекления площадью более 30% от общей площади остекления витрины;</w:t>
      </w:r>
    </w:p>
    <w:p w14:paraId="484215E4" w14:textId="77777777" w:rsidR="008F5697" w:rsidRPr="00C9366B" w:rsidRDefault="008F5697" w:rsidP="001A04C3">
      <w:pPr>
        <w:rPr>
          <w:rFonts w:ascii="Times New Roman" w:hAnsi="Times New Roman" w:cs="Times New Roman"/>
          <w:sz w:val="28"/>
          <w:szCs w:val="28"/>
        </w:rPr>
      </w:pPr>
      <w:r w:rsidRPr="00C9366B">
        <w:rPr>
          <w:rFonts w:ascii="Times New Roman" w:hAnsi="Times New Roman" w:cs="Times New Roman"/>
          <w:sz w:val="28"/>
          <w:szCs w:val="28"/>
        </w:rPr>
        <w:t>- декорирование витрин, перил, окон баннерами с нанесенными на них изображениями, информацией;</w:t>
      </w:r>
    </w:p>
    <w:p w14:paraId="2A4EA37F" w14:textId="77777777" w:rsidR="00C261C3" w:rsidRPr="00C9366B" w:rsidRDefault="00C261C3" w:rsidP="001A04C3">
      <w:pPr>
        <w:rPr>
          <w:rFonts w:ascii="Times New Roman" w:hAnsi="Times New Roman" w:cs="Times New Roman"/>
          <w:spacing w:val="2"/>
          <w:sz w:val="28"/>
          <w:szCs w:val="28"/>
          <w:shd w:val="clear" w:color="auto" w:fill="FFFFFF"/>
        </w:rPr>
      </w:pPr>
      <w:r w:rsidRPr="00C9366B">
        <w:rPr>
          <w:rFonts w:ascii="Times New Roman" w:hAnsi="Times New Roman" w:cs="Times New Roman"/>
          <w:sz w:val="28"/>
          <w:szCs w:val="28"/>
        </w:rPr>
        <w:t xml:space="preserve">- </w:t>
      </w:r>
      <w:r w:rsidRPr="00C9366B">
        <w:rPr>
          <w:rFonts w:ascii="Times New Roman" w:hAnsi="Times New Roman" w:cs="Times New Roman"/>
          <w:color w:val="FF0000"/>
          <w:spacing w:val="2"/>
          <w:sz w:val="28"/>
          <w:szCs w:val="28"/>
          <w:shd w:val="clear" w:color="auto" w:fill="FFFFFF"/>
        </w:rPr>
        <w:t xml:space="preserve"> </w:t>
      </w:r>
      <w:r w:rsidRPr="00C9366B">
        <w:rPr>
          <w:rFonts w:ascii="Times New Roman" w:hAnsi="Times New Roman" w:cs="Times New Roman"/>
          <w:spacing w:val="2"/>
          <w:sz w:val="28"/>
          <w:szCs w:val="28"/>
          <w:shd w:val="clear" w:color="auto" w:fill="FFFFFF"/>
        </w:rPr>
        <w:t>несоответствие изменения фасадов цветово</w:t>
      </w:r>
      <w:r w:rsidR="00F2685C" w:rsidRPr="00C9366B">
        <w:rPr>
          <w:rFonts w:ascii="Times New Roman" w:hAnsi="Times New Roman" w:cs="Times New Roman"/>
          <w:spacing w:val="2"/>
          <w:sz w:val="28"/>
          <w:szCs w:val="28"/>
          <w:shd w:val="clear" w:color="auto" w:fill="FFFFFF"/>
        </w:rPr>
        <w:t>го</w:t>
      </w:r>
      <w:r w:rsidRPr="00C9366B">
        <w:rPr>
          <w:rFonts w:ascii="Times New Roman" w:hAnsi="Times New Roman" w:cs="Times New Roman"/>
          <w:spacing w:val="2"/>
          <w:sz w:val="28"/>
          <w:szCs w:val="28"/>
          <w:shd w:val="clear" w:color="auto" w:fill="FFFFFF"/>
        </w:rPr>
        <w:t xml:space="preserve"> решени</w:t>
      </w:r>
      <w:r w:rsidR="00F2685C" w:rsidRPr="00C9366B">
        <w:rPr>
          <w:rFonts w:ascii="Times New Roman" w:hAnsi="Times New Roman" w:cs="Times New Roman"/>
          <w:spacing w:val="2"/>
          <w:sz w:val="28"/>
          <w:szCs w:val="28"/>
          <w:shd w:val="clear" w:color="auto" w:fill="FFFFFF"/>
        </w:rPr>
        <w:t>я</w:t>
      </w:r>
      <w:r w:rsidRPr="00C9366B">
        <w:rPr>
          <w:rFonts w:ascii="Times New Roman" w:hAnsi="Times New Roman" w:cs="Times New Roman"/>
          <w:spacing w:val="2"/>
          <w:sz w:val="28"/>
          <w:szCs w:val="28"/>
          <w:shd w:val="clear" w:color="auto" w:fill="FFFFFF"/>
        </w:rPr>
        <w:t xml:space="preserve"> сложившейся застройки улиц города</w:t>
      </w:r>
      <w:r w:rsidR="00305D64" w:rsidRPr="00C9366B">
        <w:rPr>
          <w:rFonts w:ascii="Times New Roman" w:hAnsi="Times New Roman" w:cs="Times New Roman"/>
          <w:spacing w:val="2"/>
          <w:sz w:val="28"/>
          <w:szCs w:val="28"/>
          <w:shd w:val="clear" w:color="auto" w:fill="FFFFFF"/>
        </w:rPr>
        <w:t>;</w:t>
      </w:r>
    </w:p>
    <w:p w14:paraId="25E3068C" w14:textId="77777777" w:rsidR="00305D64" w:rsidRPr="00C9366B" w:rsidRDefault="00305D64" w:rsidP="001A04C3">
      <w:pPr>
        <w:rPr>
          <w:rFonts w:ascii="Times New Roman" w:hAnsi="Times New Roman" w:cs="Times New Roman"/>
          <w:b/>
          <w:color w:val="4F81BD" w:themeColor="accent1"/>
          <w:spacing w:val="2"/>
          <w:sz w:val="28"/>
          <w:szCs w:val="28"/>
          <w:shd w:val="clear" w:color="auto" w:fill="FFFFFF"/>
        </w:rPr>
      </w:pPr>
      <w:r w:rsidRPr="00C9366B">
        <w:rPr>
          <w:rFonts w:ascii="Times New Roman" w:hAnsi="Times New Roman" w:cs="Times New Roman"/>
          <w:spacing w:val="2"/>
          <w:sz w:val="28"/>
          <w:szCs w:val="28"/>
          <w:shd w:val="clear" w:color="auto" w:fill="FFFFFF"/>
        </w:rPr>
        <w:t xml:space="preserve"> - наружная отделка и окраска фасадов зданий, строений сооружений несоответствующая архитектурному</w:t>
      </w:r>
      <w:r w:rsidR="00BA59D2" w:rsidRPr="00C9366B">
        <w:rPr>
          <w:rFonts w:ascii="Times New Roman" w:hAnsi="Times New Roman" w:cs="Times New Roman"/>
          <w:spacing w:val="2"/>
          <w:sz w:val="28"/>
          <w:szCs w:val="28"/>
          <w:shd w:val="clear" w:color="auto" w:fill="FFFFFF"/>
        </w:rPr>
        <w:t xml:space="preserve"> и колористическому</w:t>
      </w:r>
      <w:r w:rsidRPr="00C9366B">
        <w:rPr>
          <w:rFonts w:ascii="Times New Roman" w:hAnsi="Times New Roman" w:cs="Times New Roman"/>
          <w:spacing w:val="2"/>
          <w:sz w:val="28"/>
          <w:szCs w:val="28"/>
          <w:shd w:val="clear" w:color="auto" w:fill="FFFFFF"/>
        </w:rPr>
        <w:t xml:space="preserve"> решению</w:t>
      </w:r>
      <w:r w:rsidR="00BA59D2" w:rsidRPr="00C9366B">
        <w:rPr>
          <w:rFonts w:ascii="Times New Roman" w:hAnsi="Times New Roman" w:cs="Times New Roman"/>
          <w:spacing w:val="2"/>
          <w:sz w:val="28"/>
          <w:szCs w:val="28"/>
          <w:shd w:val="clear" w:color="auto" w:fill="FFFFFF"/>
        </w:rPr>
        <w:t xml:space="preserve">, в том </w:t>
      </w:r>
      <w:r w:rsidR="00BA59D2" w:rsidRPr="00C9366B">
        <w:rPr>
          <w:rFonts w:ascii="Times New Roman" w:hAnsi="Times New Roman" w:cs="Times New Roman"/>
          <w:spacing w:val="2"/>
          <w:sz w:val="28"/>
          <w:szCs w:val="28"/>
          <w:shd w:val="clear" w:color="auto" w:fill="FFFFFF"/>
        </w:rPr>
        <w:lastRenderedPageBreak/>
        <w:t xml:space="preserve">числе </w:t>
      </w:r>
      <w:r w:rsidR="00BE2CF2" w:rsidRPr="00C9366B">
        <w:rPr>
          <w:rFonts w:ascii="Times New Roman" w:hAnsi="Times New Roman" w:cs="Times New Roman"/>
          <w:spacing w:val="2"/>
          <w:sz w:val="28"/>
          <w:szCs w:val="28"/>
          <w:shd w:val="clear" w:color="auto" w:fill="FFFFFF"/>
        </w:rPr>
        <w:t xml:space="preserve">отделка фасадов </w:t>
      </w:r>
      <w:r w:rsidR="0065380C" w:rsidRPr="00C9366B">
        <w:rPr>
          <w:rFonts w:ascii="Times New Roman" w:hAnsi="Times New Roman" w:cs="Times New Roman"/>
          <w:spacing w:val="2"/>
          <w:sz w:val="28"/>
          <w:szCs w:val="28"/>
          <w:shd w:val="clear" w:color="auto" w:fill="FFFFFF"/>
        </w:rPr>
        <w:t>баннерными</w:t>
      </w:r>
      <w:r w:rsidR="00BE2CF2" w:rsidRPr="00C9366B">
        <w:rPr>
          <w:rFonts w:ascii="Times New Roman" w:hAnsi="Times New Roman" w:cs="Times New Roman"/>
          <w:spacing w:val="2"/>
          <w:sz w:val="28"/>
          <w:szCs w:val="28"/>
          <w:shd w:val="clear" w:color="auto" w:fill="FFFFFF"/>
        </w:rPr>
        <w:t xml:space="preserve"> тканями, профлистом</w:t>
      </w:r>
      <w:r w:rsidR="00423E3A">
        <w:rPr>
          <w:rFonts w:ascii="Times New Roman" w:hAnsi="Times New Roman" w:cs="Times New Roman"/>
          <w:spacing w:val="2"/>
          <w:sz w:val="28"/>
          <w:szCs w:val="28"/>
          <w:shd w:val="clear" w:color="auto" w:fill="FFFFFF"/>
        </w:rPr>
        <w:t xml:space="preserve"> и </w:t>
      </w:r>
      <w:r w:rsidR="00BE2CF2" w:rsidRPr="00C9366B">
        <w:rPr>
          <w:rFonts w:ascii="Times New Roman" w:hAnsi="Times New Roman" w:cs="Times New Roman"/>
          <w:spacing w:val="2"/>
          <w:sz w:val="28"/>
          <w:szCs w:val="28"/>
          <w:shd w:val="clear" w:color="auto" w:fill="FFFFFF"/>
        </w:rPr>
        <w:t>сайд</w:t>
      </w:r>
      <w:r w:rsidR="0065380C">
        <w:rPr>
          <w:rFonts w:ascii="Times New Roman" w:hAnsi="Times New Roman" w:cs="Times New Roman"/>
          <w:spacing w:val="2"/>
          <w:sz w:val="28"/>
          <w:szCs w:val="28"/>
          <w:shd w:val="clear" w:color="auto" w:fill="FFFFFF"/>
        </w:rPr>
        <w:t>и</w:t>
      </w:r>
      <w:r w:rsidR="00BE2CF2" w:rsidRPr="00C9366B">
        <w:rPr>
          <w:rFonts w:ascii="Times New Roman" w:hAnsi="Times New Roman" w:cs="Times New Roman"/>
          <w:spacing w:val="2"/>
          <w:sz w:val="28"/>
          <w:szCs w:val="28"/>
          <w:shd w:val="clear" w:color="auto" w:fill="FFFFFF"/>
        </w:rPr>
        <w:t>нгом</w:t>
      </w:r>
      <w:r w:rsidR="0061159E">
        <w:rPr>
          <w:rFonts w:ascii="Times New Roman" w:hAnsi="Times New Roman" w:cs="Times New Roman"/>
          <w:spacing w:val="2"/>
          <w:sz w:val="28"/>
          <w:szCs w:val="28"/>
          <w:shd w:val="clear" w:color="auto" w:fill="FFFFFF"/>
        </w:rPr>
        <w:t>.</w:t>
      </w:r>
    </w:p>
    <w:p w14:paraId="117EE04F" w14:textId="77777777" w:rsidR="008F5697" w:rsidRPr="00C9366B" w:rsidRDefault="001A4105" w:rsidP="001A04C3">
      <w:pPr>
        <w:rPr>
          <w:rFonts w:ascii="Times New Roman" w:hAnsi="Times New Roman" w:cs="Times New Roman"/>
          <w:sz w:val="28"/>
          <w:szCs w:val="28"/>
        </w:rPr>
      </w:pPr>
      <w:bookmarkStart w:id="22" w:name="sub_193"/>
      <w:r w:rsidRPr="00C9366B">
        <w:rPr>
          <w:rFonts w:ascii="Times New Roman" w:hAnsi="Times New Roman" w:cs="Times New Roman"/>
          <w:sz w:val="28"/>
          <w:szCs w:val="28"/>
        </w:rPr>
        <w:t>3</w:t>
      </w:r>
      <w:r w:rsidR="00393EBC">
        <w:rPr>
          <w:rFonts w:ascii="Times New Roman" w:hAnsi="Times New Roman" w:cs="Times New Roman"/>
          <w:sz w:val="28"/>
          <w:szCs w:val="28"/>
        </w:rPr>
        <w:t>. В</w:t>
      </w:r>
      <w:r w:rsidR="008F5697" w:rsidRPr="00C9366B">
        <w:rPr>
          <w:rFonts w:ascii="Times New Roman" w:hAnsi="Times New Roman" w:cs="Times New Roman"/>
          <w:sz w:val="28"/>
          <w:szCs w:val="28"/>
        </w:rPr>
        <w:t>ходные группы должны соответствовать общему архитектурному решению, определенному в отношении всего фасада здания (единые геометрические параметры входных групп, общее колористическое решение, однотипные применяемые материалы внешней отделки)</w:t>
      </w:r>
      <w:r w:rsidR="005D7E54">
        <w:rPr>
          <w:rFonts w:ascii="Times New Roman" w:hAnsi="Times New Roman" w:cs="Times New Roman"/>
          <w:sz w:val="28"/>
          <w:szCs w:val="28"/>
        </w:rPr>
        <w:t>.</w:t>
      </w:r>
    </w:p>
    <w:p w14:paraId="4B6FFA0F" w14:textId="77777777" w:rsidR="008F5697" w:rsidRPr="00C9366B" w:rsidRDefault="001A4105" w:rsidP="001A04C3">
      <w:pPr>
        <w:rPr>
          <w:rFonts w:ascii="Times New Roman" w:hAnsi="Times New Roman" w:cs="Times New Roman"/>
          <w:sz w:val="28"/>
          <w:szCs w:val="28"/>
        </w:rPr>
      </w:pPr>
      <w:bookmarkStart w:id="23" w:name="sub_194"/>
      <w:bookmarkEnd w:id="22"/>
      <w:r w:rsidRPr="00C9366B">
        <w:rPr>
          <w:rFonts w:ascii="Times New Roman" w:hAnsi="Times New Roman" w:cs="Times New Roman"/>
          <w:sz w:val="28"/>
          <w:szCs w:val="28"/>
        </w:rPr>
        <w:t>4</w:t>
      </w:r>
      <w:r w:rsidR="00393EBC">
        <w:rPr>
          <w:rFonts w:ascii="Times New Roman" w:hAnsi="Times New Roman" w:cs="Times New Roman"/>
          <w:sz w:val="28"/>
          <w:szCs w:val="28"/>
        </w:rPr>
        <w:t>. В</w:t>
      </w:r>
      <w:r w:rsidR="008F5697" w:rsidRPr="00C9366B">
        <w:rPr>
          <w:rFonts w:ascii="Times New Roman" w:hAnsi="Times New Roman" w:cs="Times New Roman"/>
          <w:sz w:val="28"/>
          <w:szCs w:val="28"/>
        </w:rPr>
        <w:t xml:space="preserve"> отношении водосточных труб не допускается:</w:t>
      </w:r>
    </w:p>
    <w:bookmarkEnd w:id="23"/>
    <w:p w14:paraId="21D8F69B" w14:textId="77777777" w:rsidR="008F5697" w:rsidRPr="00C9366B" w:rsidRDefault="008F5697" w:rsidP="001A04C3">
      <w:pPr>
        <w:rPr>
          <w:rFonts w:ascii="Times New Roman" w:hAnsi="Times New Roman" w:cs="Times New Roman"/>
          <w:sz w:val="28"/>
          <w:szCs w:val="28"/>
        </w:rPr>
      </w:pPr>
      <w:r w:rsidRPr="00C9366B">
        <w:rPr>
          <w:rFonts w:ascii="Times New Roman" w:hAnsi="Times New Roman" w:cs="Times New Roman"/>
          <w:sz w:val="28"/>
          <w:szCs w:val="28"/>
        </w:rPr>
        <w:t>- нарушение пластики фасадов при размещении труб на стенах здания, строения;</w:t>
      </w:r>
    </w:p>
    <w:p w14:paraId="1B795407" w14:textId="77777777" w:rsidR="008F5697" w:rsidRPr="00C9366B" w:rsidRDefault="008F5697" w:rsidP="001A04C3">
      <w:pPr>
        <w:rPr>
          <w:rFonts w:ascii="Times New Roman" w:hAnsi="Times New Roman" w:cs="Times New Roman"/>
          <w:sz w:val="28"/>
          <w:szCs w:val="28"/>
        </w:rPr>
      </w:pPr>
      <w:r w:rsidRPr="00C9366B">
        <w:rPr>
          <w:rFonts w:ascii="Times New Roman" w:hAnsi="Times New Roman" w:cs="Times New Roman"/>
          <w:sz w:val="28"/>
          <w:szCs w:val="28"/>
        </w:rPr>
        <w:t>- высота свободного падения воды из выходного отверстия трубы более 200 мм.</w:t>
      </w:r>
    </w:p>
    <w:p w14:paraId="18996178" w14:textId="77777777" w:rsidR="00F76F93" w:rsidRPr="00C9366B" w:rsidRDefault="00F76F93" w:rsidP="001A04C3">
      <w:pPr>
        <w:jc w:val="center"/>
        <w:rPr>
          <w:rFonts w:ascii="Times New Roman" w:hAnsi="Times New Roman" w:cs="Times New Roman"/>
          <w:sz w:val="28"/>
          <w:szCs w:val="28"/>
        </w:rPr>
      </w:pPr>
    </w:p>
    <w:p w14:paraId="4F3CF2AA" w14:textId="77777777" w:rsidR="008F5697" w:rsidRDefault="00CF2648" w:rsidP="001A04C3">
      <w:pPr>
        <w:jc w:val="center"/>
        <w:rPr>
          <w:rFonts w:ascii="Times New Roman" w:hAnsi="Times New Roman" w:cs="Times New Roman"/>
          <w:sz w:val="28"/>
          <w:szCs w:val="28"/>
        </w:rPr>
      </w:pPr>
      <w:bookmarkStart w:id="24" w:name="sub_110"/>
      <w:r>
        <w:rPr>
          <w:rFonts w:ascii="Times New Roman" w:hAnsi="Times New Roman" w:cs="Times New Roman"/>
          <w:sz w:val="28"/>
          <w:szCs w:val="28"/>
          <w:lang w:val="en-US"/>
        </w:rPr>
        <w:t>VI</w:t>
      </w:r>
      <w:r w:rsidR="008F5697" w:rsidRPr="00C9366B">
        <w:rPr>
          <w:rFonts w:ascii="Times New Roman" w:hAnsi="Times New Roman" w:cs="Times New Roman"/>
          <w:sz w:val="28"/>
          <w:szCs w:val="28"/>
        </w:rPr>
        <w:t>. Требования к размещению дополнительного оборудования на фасад</w:t>
      </w:r>
      <w:r w:rsidR="000A36F2">
        <w:rPr>
          <w:rFonts w:ascii="Times New Roman" w:hAnsi="Times New Roman" w:cs="Times New Roman"/>
          <w:sz w:val="28"/>
          <w:szCs w:val="28"/>
        </w:rPr>
        <w:t>ах зданий, строений, сооружений</w:t>
      </w:r>
    </w:p>
    <w:p w14:paraId="703634D4" w14:textId="77777777" w:rsidR="00BF1AE8" w:rsidRPr="00C9366B" w:rsidRDefault="00BF1AE8" w:rsidP="001A04C3">
      <w:pPr>
        <w:jc w:val="center"/>
        <w:rPr>
          <w:rFonts w:ascii="Times New Roman" w:hAnsi="Times New Roman" w:cs="Times New Roman"/>
          <w:sz w:val="28"/>
          <w:szCs w:val="28"/>
        </w:rPr>
      </w:pPr>
    </w:p>
    <w:p w14:paraId="6A959762" w14:textId="77777777" w:rsidR="008F5697" w:rsidRPr="00C9366B" w:rsidRDefault="00CF2648" w:rsidP="001A04C3">
      <w:pPr>
        <w:rPr>
          <w:rFonts w:ascii="Times New Roman" w:hAnsi="Times New Roman" w:cs="Times New Roman"/>
          <w:sz w:val="28"/>
          <w:szCs w:val="28"/>
        </w:rPr>
      </w:pPr>
      <w:bookmarkStart w:id="25" w:name="sub_1101"/>
      <w:bookmarkEnd w:id="24"/>
      <w:r>
        <w:rPr>
          <w:rFonts w:ascii="Times New Roman" w:hAnsi="Times New Roman" w:cs="Times New Roman"/>
          <w:sz w:val="28"/>
          <w:szCs w:val="28"/>
        </w:rPr>
        <w:t>1</w:t>
      </w:r>
      <w:r w:rsidR="00393EBC">
        <w:rPr>
          <w:rFonts w:ascii="Times New Roman" w:hAnsi="Times New Roman" w:cs="Times New Roman"/>
          <w:sz w:val="28"/>
          <w:szCs w:val="28"/>
        </w:rPr>
        <w:t>.Р</w:t>
      </w:r>
      <w:r w:rsidR="008F5697" w:rsidRPr="00C9366B">
        <w:rPr>
          <w:rFonts w:ascii="Times New Roman" w:hAnsi="Times New Roman" w:cs="Times New Roman"/>
          <w:sz w:val="28"/>
          <w:szCs w:val="28"/>
        </w:rPr>
        <w:t>асположение дополнительного оборудования, размещаемого на фасадах, его габариты и внешний вид должны соответствовать системе горизонтальных и вертикальных осей, иметь комплексный характер</w:t>
      </w:r>
      <w:r w:rsidR="00BF1AE8">
        <w:rPr>
          <w:rFonts w:ascii="Times New Roman" w:hAnsi="Times New Roman" w:cs="Times New Roman"/>
          <w:sz w:val="28"/>
          <w:szCs w:val="28"/>
        </w:rPr>
        <w:t>.</w:t>
      </w:r>
    </w:p>
    <w:p w14:paraId="07DD79E0" w14:textId="77777777" w:rsidR="008F5697" w:rsidRPr="00C9366B" w:rsidRDefault="001A4105" w:rsidP="001A04C3">
      <w:pPr>
        <w:rPr>
          <w:rFonts w:ascii="Times New Roman" w:hAnsi="Times New Roman" w:cs="Times New Roman"/>
          <w:sz w:val="28"/>
          <w:szCs w:val="28"/>
        </w:rPr>
      </w:pPr>
      <w:bookmarkStart w:id="26" w:name="sub_1102"/>
      <w:bookmarkEnd w:id="25"/>
      <w:r w:rsidRPr="00C9366B">
        <w:rPr>
          <w:rFonts w:ascii="Times New Roman" w:hAnsi="Times New Roman" w:cs="Times New Roman"/>
          <w:sz w:val="28"/>
          <w:szCs w:val="28"/>
        </w:rPr>
        <w:t>2</w:t>
      </w:r>
      <w:r w:rsidR="00393EBC">
        <w:rPr>
          <w:rFonts w:ascii="Times New Roman" w:hAnsi="Times New Roman" w:cs="Times New Roman"/>
          <w:sz w:val="28"/>
          <w:szCs w:val="28"/>
        </w:rPr>
        <w:t>. Д</w:t>
      </w:r>
      <w:r w:rsidR="008F5697" w:rsidRPr="00C9366B">
        <w:rPr>
          <w:rFonts w:ascii="Times New Roman" w:hAnsi="Times New Roman" w:cs="Times New Roman"/>
          <w:sz w:val="28"/>
          <w:szCs w:val="28"/>
        </w:rPr>
        <w:t>опускается размещение наружных блоков кондиционеров в верхней части оконных и витринных проемов, в плоскости остекления с применением маскирующих устройств (решеток, жалюзи)</w:t>
      </w:r>
      <w:r w:rsidR="00BF1AE8">
        <w:rPr>
          <w:rFonts w:ascii="Times New Roman" w:hAnsi="Times New Roman" w:cs="Times New Roman"/>
          <w:sz w:val="28"/>
          <w:szCs w:val="28"/>
        </w:rPr>
        <w:t>.</w:t>
      </w:r>
    </w:p>
    <w:p w14:paraId="56992FBC" w14:textId="77777777" w:rsidR="008F5697" w:rsidRPr="00C9366B" w:rsidRDefault="001A4105" w:rsidP="001A04C3">
      <w:pPr>
        <w:rPr>
          <w:rFonts w:ascii="Times New Roman" w:hAnsi="Times New Roman" w:cs="Times New Roman"/>
          <w:sz w:val="28"/>
          <w:szCs w:val="28"/>
        </w:rPr>
      </w:pPr>
      <w:bookmarkStart w:id="27" w:name="sub_1103"/>
      <w:bookmarkEnd w:id="26"/>
      <w:r w:rsidRPr="00C9366B">
        <w:rPr>
          <w:rFonts w:ascii="Times New Roman" w:hAnsi="Times New Roman" w:cs="Times New Roman"/>
          <w:sz w:val="28"/>
          <w:szCs w:val="28"/>
        </w:rPr>
        <w:t>3</w:t>
      </w:r>
      <w:r w:rsidR="00393EBC">
        <w:rPr>
          <w:rFonts w:ascii="Times New Roman" w:hAnsi="Times New Roman" w:cs="Times New Roman"/>
          <w:sz w:val="28"/>
          <w:szCs w:val="28"/>
        </w:rPr>
        <w:t>.</w:t>
      </w:r>
      <w:r w:rsidR="00CF2648">
        <w:rPr>
          <w:rFonts w:ascii="Times New Roman" w:hAnsi="Times New Roman" w:cs="Times New Roman"/>
          <w:sz w:val="28"/>
          <w:szCs w:val="28"/>
        </w:rPr>
        <w:t xml:space="preserve"> </w:t>
      </w:r>
      <w:r w:rsidR="00393EBC">
        <w:rPr>
          <w:rFonts w:ascii="Times New Roman" w:hAnsi="Times New Roman" w:cs="Times New Roman"/>
          <w:sz w:val="28"/>
          <w:szCs w:val="28"/>
        </w:rPr>
        <w:t>П</w:t>
      </w:r>
      <w:r w:rsidR="008F5697" w:rsidRPr="00C9366B">
        <w:rPr>
          <w:rFonts w:ascii="Times New Roman" w:hAnsi="Times New Roman" w:cs="Times New Roman"/>
          <w:sz w:val="28"/>
          <w:szCs w:val="28"/>
        </w:rPr>
        <w:t xml:space="preserve">ри размещении наружных блоков кондиционеров на главных фасадах зданий, строений, сооружений </w:t>
      </w:r>
      <w:r w:rsidR="001C4C94" w:rsidRPr="00C9366B">
        <w:rPr>
          <w:rFonts w:ascii="Times New Roman" w:hAnsi="Times New Roman" w:cs="Times New Roman"/>
          <w:sz w:val="28"/>
          <w:szCs w:val="28"/>
        </w:rPr>
        <w:t>рекомендуется</w:t>
      </w:r>
      <w:r w:rsidR="008F5697" w:rsidRPr="00C9366B">
        <w:rPr>
          <w:rFonts w:ascii="Times New Roman" w:hAnsi="Times New Roman" w:cs="Times New Roman"/>
          <w:sz w:val="28"/>
          <w:szCs w:val="28"/>
        </w:rPr>
        <w:t xml:space="preserve"> применять защитные декоративные решетки, выполненные в основном цвете участка фасада, на котором они размещаются</w:t>
      </w:r>
      <w:r w:rsidR="00BF1AE8">
        <w:rPr>
          <w:rFonts w:ascii="Times New Roman" w:hAnsi="Times New Roman" w:cs="Times New Roman"/>
          <w:sz w:val="28"/>
          <w:szCs w:val="28"/>
        </w:rPr>
        <w:t>.</w:t>
      </w:r>
    </w:p>
    <w:p w14:paraId="4DC92353" w14:textId="77777777" w:rsidR="008F5697" w:rsidRPr="00C9366B" w:rsidRDefault="001A4105" w:rsidP="001A04C3">
      <w:pPr>
        <w:rPr>
          <w:rFonts w:ascii="Times New Roman" w:hAnsi="Times New Roman" w:cs="Times New Roman"/>
          <w:sz w:val="28"/>
          <w:szCs w:val="28"/>
        </w:rPr>
      </w:pPr>
      <w:bookmarkStart w:id="28" w:name="sub_1104"/>
      <w:bookmarkEnd w:id="27"/>
      <w:r w:rsidRPr="00C9366B">
        <w:rPr>
          <w:rFonts w:ascii="Times New Roman" w:hAnsi="Times New Roman" w:cs="Times New Roman"/>
          <w:sz w:val="28"/>
          <w:szCs w:val="28"/>
        </w:rPr>
        <w:t>4</w:t>
      </w:r>
      <w:r w:rsidR="00393EBC">
        <w:rPr>
          <w:rFonts w:ascii="Times New Roman" w:hAnsi="Times New Roman" w:cs="Times New Roman"/>
          <w:sz w:val="28"/>
          <w:szCs w:val="28"/>
        </w:rPr>
        <w:t>.</w:t>
      </w:r>
      <w:r w:rsidR="008F5697" w:rsidRPr="00C9366B">
        <w:rPr>
          <w:rFonts w:ascii="Times New Roman" w:hAnsi="Times New Roman" w:cs="Times New Roman"/>
          <w:sz w:val="28"/>
          <w:szCs w:val="28"/>
        </w:rPr>
        <w:t xml:space="preserve"> </w:t>
      </w:r>
      <w:r w:rsidR="00393EBC">
        <w:rPr>
          <w:rFonts w:ascii="Times New Roman" w:hAnsi="Times New Roman" w:cs="Times New Roman"/>
          <w:sz w:val="28"/>
          <w:szCs w:val="28"/>
        </w:rPr>
        <w:t>В</w:t>
      </w:r>
      <w:r w:rsidR="008F5697" w:rsidRPr="00C9366B">
        <w:rPr>
          <w:rFonts w:ascii="Times New Roman" w:hAnsi="Times New Roman" w:cs="Times New Roman"/>
          <w:sz w:val="28"/>
          <w:szCs w:val="28"/>
        </w:rPr>
        <w:t xml:space="preserve"> целях сохранения архитектурно-художественного облика зданий, строений, сооружений на территории города Канска не допускается:</w:t>
      </w:r>
    </w:p>
    <w:bookmarkEnd w:id="28"/>
    <w:p w14:paraId="385D13CD" w14:textId="77777777" w:rsidR="008F5697" w:rsidRPr="00C9366B" w:rsidRDefault="008F5697" w:rsidP="001A04C3">
      <w:pPr>
        <w:rPr>
          <w:rFonts w:ascii="Times New Roman" w:hAnsi="Times New Roman" w:cs="Times New Roman"/>
          <w:sz w:val="28"/>
          <w:szCs w:val="28"/>
        </w:rPr>
      </w:pPr>
      <w:r w:rsidRPr="00C9366B">
        <w:rPr>
          <w:rFonts w:ascii="Times New Roman" w:hAnsi="Times New Roman" w:cs="Times New Roman"/>
          <w:sz w:val="28"/>
          <w:szCs w:val="28"/>
        </w:rPr>
        <w:t>- размещение наружных блоков систем кондиционирования и вентиляции с нарушением существующих вертикальных и горизонтальных осей фасадов, а также на фасадах объектов культурного наследия, расположенных на территории города и включенных в единый государственный реестр объектов культурного наследия (памятников истории и культуры) народов Российской Федерации, их территориях;</w:t>
      </w:r>
    </w:p>
    <w:p w14:paraId="65CD617C" w14:textId="77777777" w:rsidR="008F5697" w:rsidRPr="00C9366B" w:rsidRDefault="008F5697" w:rsidP="001A04C3">
      <w:pPr>
        <w:rPr>
          <w:rFonts w:ascii="Times New Roman" w:hAnsi="Times New Roman" w:cs="Times New Roman"/>
          <w:sz w:val="28"/>
          <w:szCs w:val="28"/>
        </w:rPr>
      </w:pPr>
      <w:r w:rsidRPr="00C9366B">
        <w:rPr>
          <w:rFonts w:ascii="Times New Roman" w:hAnsi="Times New Roman" w:cs="Times New Roman"/>
          <w:sz w:val="28"/>
          <w:szCs w:val="28"/>
        </w:rPr>
        <w:t>- размещение дополнительного оборудования на колоннах, фронтонах, карнизах, пилястрах, порталах, козырьках.</w:t>
      </w:r>
    </w:p>
    <w:p w14:paraId="1321ACDD" w14:textId="77777777" w:rsidR="001A4105" w:rsidRPr="00C9366B" w:rsidRDefault="001A4105" w:rsidP="001A04C3">
      <w:pPr>
        <w:rPr>
          <w:rFonts w:ascii="Times New Roman" w:hAnsi="Times New Roman" w:cs="Times New Roman"/>
          <w:sz w:val="28"/>
          <w:szCs w:val="28"/>
        </w:rPr>
      </w:pPr>
    </w:p>
    <w:p w14:paraId="0DF15375" w14:textId="77777777" w:rsidR="008F5697" w:rsidRDefault="00CF2648" w:rsidP="001A04C3">
      <w:pPr>
        <w:jc w:val="center"/>
        <w:rPr>
          <w:rFonts w:ascii="Times New Roman" w:hAnsi="Times New Roman" w:cs="Times New Roman"/>
          <w:sz w:val="28"/>
          <w:szCs w:val="28"/>
        </w:rPr>
      </w:pPr>
      <w:bookmarkStart w:id="29" w:name="sub_111"/>
      <w:r>
        <w:rPr>
          <w:rFonts w:ascii="Times New Roman" w:hAnsi="Times New Roman" w:cs="Times New Roman"/>
          <w:sz w:val="28"/>
          <w:szCs w:val="28"/>
          <w:lang w:val="en-US"/>
        </w:rPr>
        <w:t>VII</w:t>
      </w:r>
      <w:r w:rsidR="008F5697" w:rsidRPr="00C9366B">
        <w:rPr>
          <w:rFonts w:ascii="Times New Roman" w:hAnsi="Times New Roman" w:cs="Times New Roman"/>
          <w:sz w:val="28"/>
          <w:szCs w:val="28"/>
        </w:rPr>
        <w:t>. Требования к внешнему виду киосков, павильонов:</w:t>
      </w:r>
    </w:p>
    <w:p w14:paraId="7E1B79AE" w14:textId="77777777" w:rsidR="00BF1AE8" w:rsidRPr="00C9366B" w:rsidRDefault="00BF1AE8" w:rsidP="001A04C3">
      <w:pPr>
        <w:jc w:val="center"/>
        <w:rPr>
          <w:rFonts w:ascii="Times New Roman" w:hAnsi="Times New Roman" w:cs="Times New Roman"/>
          <w:sz w:val="28"/>
          <w:szCs w:val="28"/>
        </w:rPr>
      </w:pPr>
    </w:p>
    <w:p w14:paraId="7F1801AB" w14:textId="77777777" w:rsidR="008F5697" w:rsidRPr="00D17799" w:rsidRDefault="001A4105" w:rsidP="001A04C3">
      <w:pPr>
        <w:rPr>
          <w:rFonts w:ascii="Times New Roman" w:hAnsi="Times New Roman" w:cs="Times New Roman"/>
          <w:sz w:val="28"/>
          <w:szCs w:val="28"/>
        </w:rPr>
      </w:pPr>
      <w:bookmarkStart w:id="30" w:name="sub_1111"/>
      <w:bookmarkEnd w:id="29"/>
      <w:r w:rsidRPr="00D17799">
        <w:rPr>
          <w:rFonts w:ascii="Times New Roman" w:hAnsi="Times New Roman" w:cs="Times New Roman"/>
          <w:sz w:val="28"/>
          <w:szCs w:val="28"/>
        </w:rPr>
        <w:t>1</w:t>
      </w:r>
      <w:r w:rsidR="00393EBC" w:rsidRPr="00D17799">
        <w:rPr>
          <w:rFonts w:ascii="Times New Roman" w:hAnsi="Times New Roman" w:cs="Times New Roman"/>
          <w:sz w:val="28"/>
          <w:szCs w:val="28"/>
        </w:rPr>
        <w:t>. М</w:t>
      </w:r>
      <w:r w:rsidR="008F5697" w:rsidRPr="00D17799">
        <w:rPr>
          <w:rFonts w:ascii="Times New Roman" w:hAnsi="Times New Roman" w:cs="Times New Roman"/>
          <w:sz w:val="28"/>
          <w:szCs w:val="28"/>
        </w:rPr>
        <w:t>атериалы, применяемые в отделке киосков, павильонов:</w:t>
      </w:r>
    </w:p>
    <w:bookmarkEnd w:id="30"/>
    <w:p w14:paraId="5704E7E5" w14:textId="77777777" w:rsidR="00277E27" w:rsidRPr="00D17799" w:rsidRDefault="0061159E" w:rsidP="001A04C3">
      <w:pPr>
        <w:widowControl/>
        <w:rPr>
          <w:rFonts w:ascii="Times New Roman" w:hAnsi="Times New Roman" w:cs="Times New Roman"/>
          <w:sz w:val="28"/>
          <w:szCs w:val="28"/>
        </w:rPr>
      </w:pPr>
      <w:r>
        <w:rPr>
          <w:rFonts w:ascii="Times New Roman" w:hAnsi="Times New Roman" w:cs="Times New Roman"/>
          <w:sz w:val="28"/>
          <w:szCs w:val="28"/>
        </w:rPr>
        <w:t>-</w:t>
      </w:r>
      <w:r w:rsidR="00277E27" w:rsidRPr="00D17799">
        <w:rPr>
          <w:rFonts w:ascii="Times New Roman" w:hAnsi="Times New Roman" w:cs="Times New Roman"/>
          <w:sz w:val="28"/>
          <w:szCs w:val="28"/>
        </w:rPr>
        <w:t>для отделки киосков, павильонов не допускается применение кирпича, блоков, бетона, шиферной кровли, открытых систем крепления (</w:t>
      </w:r>
      <w:proofErr w:type="spellStart"/>
      <w:r w:rsidR="00277E27" w:rsidRPr="00D17799">
        <w:rPr>
          <w:rFonts w:ascii="Times New Roman" w:hAnsi="Times New Roman" w:cs="Times New Roman"/>
          <w:sz w:val="28"/>
          <w:szCs w:val="28"/>
        </w:rPr>
        <w:t>кляммеров</w:t>
      </w:r>
      <w:proofErr w:type="spellEnd"/>
      <w:r w:rsidR="00277E27" w:rsidRPr="00D17799">
        <w:rPr>
          <w:rFonts w:ascii="Times New Roman" w:hAnsi="Times New Roman" w:cs="Times New Roman"/>
          <w:sz w:val="28"/>
          <w:szCs w:val="28"/>
        </w:rPr>
        <w:t>);</w:t>
      </w:r>
    </w:p>
    <w:p w14:paraId="72410FE2" w14:textId="77777777" w:rsidR="00277E27" w:rsidRPr="00D17799" w:rsidRDefault="0061159E" w:rsidP="001A04C3">
      <w:pPr>
        <w:widowControl/>
        <w:rPr>
          <w:rFonts w:ascii="Times New Roman" w:hAnsi="Times New Roman" w:cs="Times New Roman"/>
          <w:sz w:val="28"/>
          <w:szCs w:val="28"/>
        </w:rPr>
      </w:pPr>
      <w:r>
        <w:rPr>
          <w:rFonts w:ascii="Times New Roman" w:hAnsi="Times New Roman" w:cs="Times New Roman"/>
          <w:sz w:val="28"/>
          <w:szCs w:val="28"/>
        </w:rPr>
        <w:t>-</w:t>
      </w:r>
      <w:r w:rsidR="00277E27" w:rsidRPr="00D17799">
        <w:rPr>
          <w:rFonts w:ascii="Times New Roman" w:hAnsi="Times New Roman" w:cs="Times New Roman"/>
          <w:sz w:val="28"/>
          <w:szCs w:val="28"/>
        </w:rPr>
        <w:t>все внешние поверхности киосков, павильонов, включая корпус, декоративные колонны, нижние ограждающие элементы, должны быть облицованы;</w:t>
      </w:r>
    </w:p>
    <w:p w14:paraId="450B4D2F" w14:textId="77777777" w:rsidR="00277E27" w:rsidRPr="00D17799" w:rsidRDefault="0061159E" w:rsidP="001A04C3">
      <w:pPr>
        <w:widowControl/>
        <w:rPr>
          <w:rFonts w:ascii="Times New Roman" w:hAnsi="Times New Roman" w:cs="Times New Roman"/>
          <w:sz w:val="28"/>
          <w:szCs w:val="28"/>
        </w:rPr>
      </w:pPr>
      <w:r>
        <w:rPr>
          <w:rFonts w:ascii="Times New Roman" w:hAnsi="Times New Roman" w:cs="Times New Roman"/>
          <w:sz w:val="28"/>
          <w:szCs w:val="28"/>
        </w:rPr>
        <w:lastRenderedPageBreak/>
        <w:t>-</w:t>
      </w:r>
      <w:r w:rsidR="00277E27" w:rsidRPr="00D17799">
        <w:rPr>
          <w:rFonts w:ascii="Times New Roman" w:hAnsi="Times New Roman" w:cs="Times New Roman"/>
          <w:sz w:val="28"/>
          <w:szCs w:val="28"/>
        </w:rPr>
        <w:t xml:space="preserve">для облицовки киосков, павильонов должны применяться следующие материалы: алюминиевые композитные панели, деревянные панели блок-хаус, ОСП-плита, деревянный </w:t>
      </w:r>
      <w:proofErr w:type="spellStart"/>
      <w:r w:rsidR="00277E27" w:rsidRPr="00D17799">
        <w:rPr>
          <w:rFonts w:ascii="Times New Roman" w:hAnsi="Times New Roman" w:cs="Times New Roman"/>
          <w:sz w:val="28"/>
          <w:szCs w:val="28"/>
        </w:rPr>
        <w:t>планкен</w:t>
      </w:r>
      <w:proofErr w:type="spellEnd"/>
      <w:r w:rsidR="00277E27" w:rsidRPr="00D17799">
        <w:rPr>
          <w:rFonts w:ascii="Times New Roman" w:hAnsi="Times New Roman" w:cs="Times New Roman"/>
          <w:sz w:val="28"/>
          <w:szCs w:val="28"/>
        </w:rPr>
        <w:t>, облицовочные панели, имитирующие натуральные материалы (кирпич, природный камень, оштукатуренная поверхность), металлические панели, профилированные листы, для наружного декорирования - перфорированные металлические листы;</w:t>
      </w:r>
    </w:p>
    <w:p w14:paraId="5D9CD61F" w14:textId="77777777" w:rsidR="00277E27" w:rsidRPr="00D17799" w:rsidRDefault="0061159E" w:rsidP="001A04C3">
      <w:pPr>
        <w:widowControl/>
        <w:rPr>
          <w:rFonts w:ascii="Times New Roman" w:hAnsi="Times New Roman" w:cs="Times New Roman"/>
          <w:sz w:val="28"/>
          <w:szCs w:val="28"/>
        </w:rPr>
      </w:pPr>
      <w:r>
        <w:rPr>
          <w:rFonts w:ascii="Times New Roman" w:hAnsi="Times New Roman" w:cs="Times New Roman"/>
          <w:sz w:val="28"/>
          <w:szCs w:val="28"/>
        </w:rPr>
        <w:t>-</w:t>
      </w:r>
      <w:r w:rsidR="00277E27" w:rsidRPr="00D17799">
        <w:rPr>
          <w:rFonts w:ascii="Times New Roman" w:hAnsi="Times New Roman" w:cs="Times New Roman"/>
          <w:sz w:val="28"/>
          <w:szCs w:val="28"/>
        </w:rPr>
        <w:t>при выборе материала для облицовки должны учитываться характеристики окружающей городской среды:</w:t>
      </w:r>
    </w:p>
    <w:p w14:paraId="64CF3921" w14:textId="77777777" w:rsidR="00277E27" w:rsidRPr="00D17799" w:rsidRDefault="0061159E" w:rsidP="001A04C3">
      <w:pPr>
        <w:widowControl/>
        <w:rPr>
          <w:rFonts w:ascii="Times New Roman" w:hAnsi="Times New Roman" w:cs="Times New Roman"/>
          <w:sz w:val="28"/>
          <w:szCs w:val="28"/>
        </w:rPr>
      </w:pPr>
      <w:r>
        <w:rPr>
          <w:rFonts w:ascii="Times New Roman" w:hAnsi="Times New Roman" w:cs="Times New Roman"/>
          <w:sz w:val="28"/>
          <w:szCs w:val="28"/>
        </w:rPr>
        <w:t>-</w:t>
      </w:r>
      <w:r w:rsidR="00277E27" w:rsidRPr="00D17799">
        <w:rPr>
          <w:rFonts w:ascii="Times New Roman" w:hAnsi="Times New Roman" w:cs="Times New Roman"/>
          <w:sz w:val="28"/>
          <w:szCs w:val="28"/>
        </w:rPr>
        <w:t xml:space="preserve">на озелененных территориях, набережных, в рекреационных зонах - деревянные панели блок-хаус, ОСП-плита, деревянный </w:t>
      </w:r>
      <w:proofErr w:type="spellStart"/>
      <w:r w:rsidR="00277E27" w:rsidRPr="00D17799">
        <w:rPr>
          <w:rFonts w:ascii="Times New Roman" w:hAnsi="Times New Roman" w:cs="Times New Roman"/>
          <w:sz w:val="28"/>
          <w:szCs w:val="28"/>
        </w:rPr>
        <w:t>планкен</w:t>
      </w:r>
      <w:proofErr w:type="spellEnd"/>
      <w:r w:rsidR="00277E27" w:rsidRPr="00D17799">
        <w:rPr>
          <w:rFonts w:ascii="Times New Roman" w:hAnsi="Times New Roman" w:cs="Times New Roman"/>
          <w:sz w:val="28"/>
          <w:szCs w:val="28"/>
        </w:rPr>
        <w:t>, облицовочные панели, имитирующие натуральные материалы (кирпич, природный камень, оштукатуренная поверхность), в сочетании с другими вышеуказанными видами облицовочных материалов;</w:t>
      </w:r>
    </w:p>
    <w:p w14:paraId="7CCF86F8" w14:textId="77777777" w:rsidR="00277E27" w:rsidRPr="00D17799" w:rsidRDefault="0061159E" w:rsidP="001A04C3">
      <w:pPr>
        <w:widowControl/>
        <w:rPr>
          <w:rFonts w:ascii="Times New Roman" w:hAnsi="Times New Roman" w:cs="Times New Roman"/>
          <w:sz w:val="28"/>
          <w:szCs w:val="28"/>
        </w:rPr>
      </w:pPr>
      <w:r>
        <w:rPr>
          <w:rFonts w:ascii="Times New Roman" w:hAnsi="Times New Roman" w:cs="Times New Roman"/>
          <w:sz w:val="28"/>
          <w:szCs w:val="28"/>
        </w:rPr>
        <w:t>-</w:t>
      </w:r>
      <w:r w:rsidR="00277E27" w:rsidRPr="00D17799">
        <w:rPr>
          <w:rFonts w:ascii="Times New Roman" w:hAnsi="Times New Roman" w:cs="Times New Roman"/>
          <w:sz w:val="28"/>
          <w:szCs w:val="28"/>
        </w:rPr>
        <w:t>на остальной территории города используются все виды материалов, указанные в абзаце четвертом настоящего подпункта;</w:t>
      </w:r>
    </w:p>
    <w:p w14:paraId="4079CC15" w14:textId="77777777" w:rsidR="00277E27" w:rsidRPr="00D17799" w:rsidRDefault="0061159E" w:rsidP="001A04C3">
      <w:pPr>
        <w:widowControl/>
        <w:rPr>
          <w:rFonts w:ascii="Times New Roman" w:hAnsi="Times New Roman" w:cs="Times New Roman"/>
          <w:sz w:val="28"/>
          <w:szCs w:val="28"/>
        </w:rPr>
      </w:pPr>
      <w:r>
        <w:rPr>
          <w:rFonts w:ascii="Times New Roman" w:hAnsi="Times New Roman" w:cs="Times New Roman"/>
          <w:sz w:val="28"/>
          <w:szCs w:val="28"/>
        </w:rPr>
        <w:t>-</w:t>
      </w:r>
      <w:r w:rsidR="00277E27" w:rsidRPr="00D17799">
        <w:rPr>
          <w:rFonts w:ascii="Times New Roman" w:hAnsi="Times New Roman" w:cs="Times New Roman"/>
          <w:sz w:val="28"/>
          <w:szCs w:val="28"/>
        </w:rPr>
        <w:t>фасадная и боковая облицовка киосков, павильонов должна быть выполнена в соответствии с требованиями абзацев четвертого - шестого настоящего подпункта со стеклопакетами из витринного стекла (простого или тонированного) с защитным покрытием (пленкой);</w:t>
      </w:r>
    </w:p>
    <w:p w14:paraId="1B97225D" w14:textId="77777777" w:rsidR="00277E27" w:rsidRPr="00D17799" w:rsidRDefault="0061159E" w:rsidP="001A04C3">
      <w:pPr>
        <w:widowControl/>
        <w:rPr>
          <w:rFonts w:ascii="Times New Roman" w:hAnsi="Times New Roman" w:cs="Times New Roman"/>
          <w:sz w:val="28"/>
          <w:szCs w:val="28"/>
        </w:rPr>
      </w:pPr>
      <w:r>
        <w:rPr>
          <w:rFonts w:ascii="Times New Roman" w:hAnsi="Times New Roman" w:cs="Times New Roman"/>
          <w:sz w:val="28"/>
          <w:szCs w:val="28"/>
        </w:rPr>
        <w:t>-</w:t>
      </w:r>
      <w:r w:rsidR="00277E27" w:rsidRPr="00D17799">
        <w:rPr>
          <w:rFonts w:ascii="Times New Roman" w:hAnsi="Times New Roman" w:cs="Times New Roman"/>
          <w:sz w:val="28"/>
          <w:szCs w:val="28"/>
        </w:rPr>
        <w:t>не допускается облицовка боковых фасадов киоска, павильона материалами, отличными от материалов облицовки главного фасада</w:t>
      </w:r>
      <w:r w:rsidR="005D7E54">
        <w:rPr>
          <w:rFonts w:ascii="Times New Roman" w:hAnsi="Times New Roman" w:cs="Times New Roman"/>
          <w:sz w:val="28"/>
          <w:szCs w:val="28"/>
        </w:rPr>
        <w:t>.</w:t>
      </w:r>
    </w:p>
    <w:p w14:paraId="100E105F" w14:textId="77777777" w:rsidR="00277E27" w:rsidRPr="00D17799" w:rsidRDefault="00277E27" w:rsidP="001A04C3">
      <w:pPr>
        <w:widowControl/>
        <w:rPr>
          <w:rFonts w:ascii="Times New Roman" w:hAnsi="Times New Roman" w:cs="Times New Roman"/>
          <w:sz w:val="28"/>
          <w:szCs w:val="28"/>
        </w:rPr>
      </w:pPr>
      <w:r w:rsidRPr="00D17799">
        <w:rPr>
          <w:rFonts w:ascii="Times New Roman" w:hAnsi="Times New Roman" w:cs="Times New Roman"/>
          <w:sz w:val="28"/>
          <w:szCs w:val="28"/>
        </w:rPr>
        <w:t>2</w:t>
      </w:r>
      <w:r w:rsidR="005D7E54">
        <w:rPr>
          <w:rFonts w:ascii="Times New Roman" w:hAnsi="Times New Roman" w:cs="Times New Roman"/>
          <w:sz w:val="28"/>
          <w:szCs w:val="28"/>
        </w:rPr>
        <w:t>.</w:t>
      </w:r>
      <w:r w:rsidRPr="00D17799">
        <w:rPr>
          <w:rFonts w:ascii="Times New Roman" w:hAnsi="Times New Roman" w:cs="Times New Roman"/>
          <w:sz w:val="28"/>
          <w:szCs w:val="28"/>
        </w:rPr>
        <w:t xml:space="preserve"> Колористическое решение киосков, павильонов:</w:t>
      </w:r>
    </w:p>
    <w:p w14:paraId="0696C40A" w14:textId="77777777" w:rsidR="00277E27" w:rsidRPr="00D17799" w:rsidRDefault="0061159E" w:rsidP="001A04C3">
      <w:pPr>
        <w:widowControl/>
        <w:rPr>
          <w:rFonts w:ascii="Times New Roman" w:hAnsi="Times New Roman" w:cs="Times New Roman"/>
          <w:sz w:val="28"/>
          <w:szCs w:val="28"/>
        </w:rPr>
      </w:pPr>
      <w:r>
        <w:rPr>
          <w:rFonts w:ascii="Times New Roman" w:hAnsi="Times New Roman" w:cs="Times New Roman"/>
          <w:sz w:val="28"/>
          <w:szCs w:val="28"/>
        </w:rPr>
        <w:t>-</w:t>
      </w:r>
      <w:r w:rsidR="00277E27" w:rsidRPr="00D17799">
        <w:rPr>
          <w:rFonts w:ascii="Times New Roman" w:hAnsi="Times New Roman" w:cs="Times New Roman"/>
          <w:sz w:val="28"/>
          <w:szCs w:val="28"/>
        </w:rPr>
        <w:t>колористическое решение киосков, павильонов включает использование ахроматических цветов, оттенков бежевого, натуральных цветов материала (дерево, кирпич, камень, металл);</w:t>
      </w:r>
    </w:p>
    <w:p w14:paraId="60EB5799" w14:textId="77777777" w:rsidR="00277E27" w:rsidRPr="00D17799" w:rsidRDefault="0061159E" w:rsidP="001A04C3">
      <w:pPr>
        <w:widowControl/>
        <w:rPr>
          <w:rFonts w:ascii="Times New Roman" w:hAnsi="Times New Roman" w:cs="Times New Roman"/>
          <w:sz w:val="28"/>
          <w:szCs w:val="28"/>
        </w:rPr>
      </w:pPr>
      <w:r>
        <w:rPr>
          <w:rFonts w:ascii="Times New Roman" w:hAnsi="Times New Roman" w:cs="Times New Roman"/>
          <w:sz w:val="28"/>
          <w:szCs w:val="28"/>
        </w:rPr>
        <w:t>-</w:t>
      </w:r>
      <w:r w:rsidR="00277E27" w:rsidRPr="00D17799">
        <w:rPr>
          <w:rFonts w:ascii="Times New Roman" w:hAnsi="Times New Roman" w:cs="Times New Roman"/>
          <w:sz w:val="28"/>
          <w:szCs w:val="28"/>
        </w:rPr>
        <w:t xml:space="preserve">цветовая гамма материалов внешней отделки всех объектов торговой зоны и сблокированных торговых объектов должна точно соответствовать колористическому решению, согласованному для данного комплекса при </w:t>
      </w:r>
      <w:r w:rsidR="00423E3A">
        <w:rPr>
          <w:rFonts w:ascii="Times New Roman" w:hAnsi="Times New Roman" w:cs="Times New Roman"/>
          <w:sz w:val="28"/>
          <w:szCs w:val="28"/>
        </w:rPr>
        <w:t xml:space="preserve">заключении договора на </w:t>
      </w:r>
      <w:r w:rsidR="00277E27" w:rsidRPr="00D17799">
        <w:rPr>
          <w:rFonts w:ascii="Times New Roman" w:hAnsi="Times New Roman" w:cs="Times New Roman"/>
          <w:sz w:val="28"/>
          <w:szCs w:val="28"/>
        </w:rPr>
        <w:t>размещение временных объектов;</w:t>
      </w:r>
    </w:p>
    <w:p w14:paraId="3F8C699D" w14:textId="77777777" w:rsidR="00277E27" w:rsidRPr="00D17799" w:rsidRDefault="0061159E" w:rsidP="001A04C3">
      <w:pPr>
        <w:widowControl/>
        <w:rPr>
          <w:rFonts w:ascii="Times New Roman" w:hAnsi="Times New Roman" w:cs="Times New Roman"/>
          <w:sz w:val="28"/>
          <w:szCs w:val="28"/>
        </w:rPr>
      </w:pPr>
      <w:r>
        <w:rPr>
          <w:rFonts w:ascii="Times New Roman" w:hAnsi="Times New Roman" w:cs="Times New Roman"/>
          <w:sz w:val="28"/>
          <w:szCs w:val="28"/>
        </w:rPr>
        <w:t>-</w:t>
      </w:r>
      <w:r w:rsidR="00277E27" w:rsidRPr="00D17799">
        <w:rPr>
          <w:rFonts w:ascii="Times New Roman" w:hAnsi="Times New Roman" w:cs="Times New Roman"/>
          <w:sz w:val="28"/>
          <w:szCs w:val="28"/>
        </w:rPr>
        <w:t>в случае примыкания киоска, павильона к объекту капитального строительства цветовое решение киоска, павильона должно соответствовать цветовому решению объекта, к которому оно примыкает</w:t>
      </w:r>
      <w:r w:rsidR="00BF1AE8">
        <w:rPr>
          <w:rFonts w:ascii="Times New Roman" w:hAnsi="Times New Roman" w:cs="Times New Roman"/>
          <w:sz w:val="28"/>
          <w:szCs w:val="28"/>
        </w:rPr>
        <w:t>.</w:t>
      </w:r>
    </w:p>
    <w:p w14:paraId="08BC8E7F" w14:textId="77777777" w:rsidR="008F5697" w:rsidRPr="00E87DFF" w:rsidRDefault="008F5697" w:rsidP="001A04C3">
      <w:pPr>
        <w:widowControl/>
        <w:rPr>
          <w:rFonts w:ascii="Times New Roman" w:hAnsi="Times New Roman" w:cs="Times New Roman"/>
          <w:sz w:val="28"/>
          <w:szCs w:val="28"/>
        </w:rPr>
      </w:pPr>
      <w:bookmarkStart w:id="31" w:name="sub_1113"/>
      <w:r w:rsidRPr="00D17799">
        <w:rPr>
          <w:rFonts w:ascii="Times New Roman" w:hAnsi="Times New Roman" w:cs="Times New Roman"/>
          <w:sz w:val="28"/>
          <w:szCs w:val="28"/>
        </w:rPr>
        <w:t>3</w:t>
      </w:r>
      <w:r w:rsidR="00393EBC" w:rsidRPr="00D17799">
        <w:rPr>
          <w:rFonts w:ascii="Times New Roman" w:hAnsi="Times New Roman" w:cs="Times New Roman"/>
          <w:sz w:val="28"/>
          <w:szCs w:val="28"/>
        </w:rPr>
        <w:t>.</w:t>
      </w:r>
      <w:r w:rsidR="00393EBC" w:rsidRPr="00423E3A">
        <w:rPr>
          <w:rFonts w:ascii="Times New Roman" w:hAnsi="Times New Roman" w:cs="Times New Roman"/>
          <w:bCs/>
          <w:iCs/>
          <w:sz w:val="28"/>
          <w:szCs w:val="28"/>
        </w:rPr>
        <w:t>И</w:t>
      </w:r>
      <w:r w:rsidRPr="00423E3A">
        <w:rPr>
          <w:rFonts w:ascii="Times New Roman" w:hAnsi="Times New Roman" w:cs="Times New Roman"/>
          <w:bCs/>
          <w:iCs/>
          <w:sz w:val="28"/>
          <w:szCs w:val="28"/>
        </w:rPr>
        <w:t>нформационные конструкции в виде световых коробов (лайтбоксов), конструкций из отдельных букв, консольны</w:t>
      </w:r>
      <w:r w:rsidR="0070710C" w:rsidRPr="00423E3A">
        <w:rPr>
          <w:rFonts w:ascii="Times New Roman" w:hAnsi="Times New Roman" w:cs="Times New Roman"/>
          <w:bCs/>
          <w:iCs/>
          <w:sz w:val="28"/>
          <w:szCs w:val="28"/>
        </w:rPr>
        <w:t>е</w:t>
      </w:r>
      <w:r w:rsidRPr="00423E3A">
        <w:rPr>
          <w:rFonts w:ascii="Times New Roman" w:hAnsi="Times New Roman" w:cs="Times New Roman"/>
          <w:bCs/>
          <w:iCs/>
          <w:sz w:val="28"/>
          <w:szCs w:val="28"/>
        </w:rPr>
        <w:t xml:space="preserve"> конструкци</w:t>
      </w:r>
      <w:r w:rsidR="0070710C" w:rsidRPr="00423E3A">
        <w:rPr>
          <w:rFonts w:ascii="Times New Roman" w:hAnsi="Times New Roman" w:cs="Times New Roman"/>
          <w:bCs/>
          <w:iCs/>
          <w:sz w:val="28"/>
          <w:szCs w:val="28"/>
        </w:rPr>
        <w:t xml:space="preserve">и </w:t>
      </w:r>
      <w:r w:rsidRPr="00423E3A">
        <w:rPr>
          <w:rFonts w:ascii="Times New Roman" w:hAnsi="Times New Roman" w:cs="Times New Roman"/>
          <w:bCs/>
          <w:iCs/>
          <w:sz w:val="28"/>
          <w:szCs w:val="28"/>
        </w:rPr>
        <w:t xml:space="preserve">должны размещаться </w:t>
      </w:r>
      <w:r w:rsidR="007D684B" w:rsidRPr="00423E3A">
        <w:rPr>
          <w:rFonts w:ascii="Times New Roman" w:hAnsi="Times New Roman" w:cs="Times New Roman"/>
          <w:bCs/>
          <w:iCs/>
          <w:sz w:val="28"/>
          <w:szCs w:val="28"/>
        </w:rPr>
        <w:t>в верхней части</w:t>
      </w:r>
      <w:r w:rsidR="00E87DFF" w:rsidRPr="00423E3A">
        <w:rPr>
          <w:rFonts w:ascii="Times New Roman" w:hAnsi="Times New Roman" w:cs="Times New Roman"/>
          <w:bCs/>
          <w:iCs/>
          <w:sz w:val="28"/>
          <w:szCs w:val="28"/>
        </w:rPr>
        <w:t xml:space="preserve"> фасада торгового киоска, павильона.</w:t>
      </w:r>
    </w:p>
    <w:bookmarkEnd w:id="31"/>
    <w:p w14:paraId="44B3452D" w14:textId="77777777" w:rsidR="008F5697" w:rsidRPr="00CF2648" w:rsidRDefault="008F5697" w:rsidP="001A04C3">
      <w:pPr>
        <w:rPr>
          <w:rFonts w:ascii="Times New Roman" w:hAnsi="Times New Roman" w:cs="Times New Roman"/>
          <w:sz w:val="28"/>
          <w:szCs w:val="28"/>
        </w:rPr>
      </w:pPr>
      <w:r w:rsidRPr="00C9366B">
        <w:rPr>
          <w:rFonts w:ascii="Times New Roman" w:hAnsi="Times New Roman" w:cs="Times New Roman"/>
          <w:sz w:val="28"/>
          <w:szCs w:val="28"/>
        </w:rPr>
        <w:t>Не допускается размещать любые виды оформления (включая самоклеящуюся пленку) на внешних поверхностях киосков, павильонов, витражном остеклении - с обеих сторон, входных дверях</w:t>
      </w:r>
      <w:r w:rsidRPr="00CF2648">
        <w:rPr>
          <w:rFonts w:ascii="Times New Roman" w:hAnsi="Times New Roman" w:cs="Times New Roman"/>
          <w:sz w:val="28"/>
          <w:szCs w:val="28"/>
        </w:rPr>
        <w:t xml:space="preserve">, </w:t>
      </w:r>
      <w:r w:rsidRPr="00CF2648">
        <w:rPr>
          <w:rFonts w:ascii="Times New Roman" w:hAnsi="Times New Roman" w:cs="Times New Roman"/>
          <w:bCs/>
          <w:iCs/>
          <w:sz w:val="28"/>
          <w:szCs w:val="28"/>
        </w:rPr>
        <w:t>за исключением размещения информационных конструкций.</w:t>
      </w:r>
    </w:p>
    <w:p w14:paraId="2C719B2D" w14:textId="77777777" w:rsidR="008F5697" w:rsidRPr="00C9366B" w:rsidRDefault="008F5697" w:rsidP="001A04C3">
      <w:pPr>
        <w:rPr>
          <w:rFonts w:ascii="Times New Roman" w:hAnsi="Times New Roman" w:cs="Times New Roman"/>
          <w:sz w:val="28"/>
          <w:szCs w:val="28"/>
        </w:rPr>
      </w:pPr>
      <w:r w:rsidRPr="00C9366B">
        <w:rPr>
          <w:rFonts w:ascii="Times New Roman" w:hAnsi="Times New Roman" w:cs="Times New Roman"/>
          <w:sz w:val="28"/>
          <w:szCs w:val="28"/>
        </w:rPr>
        <w:t xml:space="preserve">Не допускается размещение на фасадах киосков, павильонов </w:t>
      </w:r>
      <w:r w:rsidR="002568E4" w:rsidRPr="00C9366B">
        <w:rPr>
          <w:rFonts w:ascii="Times New Roman" w:hAnsi="Times New Roman" w:cs="Times New Roman"/>
          <w:sz w:val="28"/>
          <w:szCs w:val="28"/>
        </w:rPr>
        <w:t xml:space="preserve">информации, </w:t>
      </w:r>
      <w:r w:rsidRPr="00C9366B">
        <w:rPr>
          <w:rFonts w:ascii="Times New Roman" w:hAnsi="Times New Roman" w:cs="Times New Roman"/>
          <w:sz w:val="28"/>
          <w:szCs w:val="28"/>
        </w:rPr>
        <w:t xml:space="preserve">рекламы, </w:t>
      </w:r>
      <w:r w:rsidRPr="00B335B8">
        <w:rPr>
          <w:rFonts w:ascii="Times New Roman" w:hAnsi="Times New Roman" w:cs="Times New Roman"/>
          <w:sz w:val="28"/>
          <w:szCs w:val="28"/>
        </w:rPr>
        <w:t xml:space="preserve">не </w:t>
      </w:r>
      <w:r w:rsidR="00F435CC" w:rsidRPr="00B335B8">
        <w:rPr>
          <w:rFonts w:ascii="Times New Roman" w:hAnsi="Times New Roman" w:cs="Times New Roman"/>
          <w:sz w:val="28"/>
          <w:szCs w:val="28"/>
        </w:rPr>
        <w:t>соответствующего</w:t>
      </w:r>
      <w:r w:rsidRPr="00B335B8">
        <w:rPr>
          <w:rFonts w:ascii="Times New Roman" w:hAnsi="Times New Roman" w:cs="Times New Roman"/>
          <w:sz w:val="28"/>
          <w:szCs w:val="28"/>
        </w:rPr>
        <w:t xml:space="preserve"> назначению</w:t>
      </w:r>
      <w:r w:rsidR="0020162A" w:rsidRPr="00B335B8">
        <w:rPr>
          <w:rFonts w:ascii="Times New Roman" w:hAnsi="Times New Roman" w:cs="Times New Roman"/>
          <w:sz w:val="28"/>
          <w:szCs w:val="28"/>
        </w:rPr>
        <w:t xml:space="preserve"> (специализации)</w:t>
      </w:r>
      <w:r w:rsidRPr="00C9366B">
        <w:rPr>
          <w:rFonts w:ascii="Times New Roman" w:hAnsi="Times New Roman" w:cs="Times New Roman"/>
          <w:sz w:val="28"/>
          <w:szCs w:val="28"/>
        </w:rPr>
        <w:t xml:space="preserve"> данного киоска, павильона.</w:t>
      </w:r>
    </w:p>
    <w:p w14:paraId="1D5AE04C" w14:textId="77777777" w:rsidR="008F5697" w:rsidRPr="00C9366B" w:rsidRDefault="008F5697" w:rsidP="001A04C3">
      <w:pPr>
        <w:rPr>
          <w:rFonts w:ascii="Times New Roman" w:hAnsi="Times New Roman" w:cs="Times New Roman"/>
          <w:sz w:val="28"/>
          <w:szCs w:val="28"/>
        </w:rPr>
      </w:pPr>
      <w:r w:rsidRPr="00C9366B">
        <w:rPr>
          <w:rFonts w:ascii="Times New Roman" w:hAnsi="Times New Roman" w:cs="Times New Roman"/>
          <w:sz w:val="28"/>
          <w:szCs w:val="28"/>
        </w:rPr>
        <w:t xml:space="preserve">На одном или смежных земельных участках не допускается установка двух и более киосков, павильонов, значительно отличающихся друг от друга </w:t>
      </w:r>
      <w:r w:rsidRPr="00C9366B">
        <w:rPr>
          <w:rFonts w:ascii="Times New Roman" w:hAnsi="Times New Roman" w:cs="Times New Roman"/>
          <w:sz w:val="28"/>
          <w:szCs w:val="28"/>
        </w:rPr>
        <w:lastRenderedPageBreak/>
        <w:t xml:space="preserve">по </w:t>
      </w:r>
      <w:r w:rsidR="001D6E5B">
        <w:rPr>
          <w:rFonts w:ascii="Times New Roman" w:hAnsi="Times New Roman" w:cs="Times New Roman"/>
          <w:sz w:val="28"/>
          <w:szCs w:val="28"/>
        </w:rPr>
        <w:t>высоте,</w:t>
      </w:r>
      <w:r w:rsidRPr="00C9366B">
        <w:rPr>
          <w:rFonts w:ascii="Times New Roman" w:hAnsi="Times New Roman" w:cs="Times New Roman"/>
          <w:sz w:val="28"/>
          <w:szCs w:val="28"/>
        </w:rPr>
        <w:t xml:space="preserve"> конструктивному и цветовому решению.</w:t>
      </w:r>
    </w:p>
    <w:p w14:paraId="425B7A02" w14:textId="77777777" w:rsidR="008F5697" w:rsidRPr="00C9366B" w:rsidRDefault="008F5697" w:rsidP="001A04C3">
      <w:pPr>
        <w:rPr>
          <w:rFonts w:ascii="Times New Roman" w:hAnsi="Times New Roman" w:cs="Times New Roman"/>
          <w:sz w:val="28"/>
          <w:szCs w:val="28"/>
        </w:rPr>
      </w:pPr>
      <w:r w:rsidRPr="00C9366B">
        <w:rPr>
          <w:rFonts w:ascii="Times New Roman" w:hAnsi="Times New Roman" w:cs="Times New Roman"/>
          <w:sz w:val="28"/>
          <w:szCs w:val="28"/>
        </w:rPr>
        <w:t>Архитектурно-дизайнерское решение киосков и павильонов не должно противоречить существующей стилистике окружающей застройки и допускать хаотичность в оформлении.</w:t>
      </w:r>
    </w:p>
    <w:p w14:paraId="4A64739F" w14:textId="77777777" w:rsidR="00BB10EF" w:rsidRPr="00C9366B" w:rsidRDefault="00BB10EF" w:rsidP="001A04C3">
      <w:pPr>
        <w:rPr>
          <w:rFonts w:ascii="Times New Roman" w:hAnsi="Times New Roman" w:cs="Times New Roman"/>
          <w:sz w:val="28"/>
          <w:szCs w:val="28"/>
        </w:rPr>
      </w:pPr>
      <w:r w:rsidRPr="00C9366B">
        <w:rPr>
          <w:rFonts w:ascii="Times New Roman" w:hAnsi="Times New Roman" w:cs="Times New Roman"/>
          <w:sz w:val="28"/>
          <w:szCs w:val="28"/>
        </w:rPr>
        <w:t>Допускается оформление киосков, павильонов в стиле официального бренда, торговой марки, товар которого реализуется в данном объекте (сети данных объектов) расположенных на территории города.</w:t>
      </w:r>
    </w:p>
    <w:p w14:paraId="0AB46CE3" w14:textId="77777777" w:rsidR="008F5697" w:rsidRPr="00C9366B" w:rsidRDefault="008F5697" w:rsidP="001A04C3">
      <w:pPr>
        <w:rPr>
          <w:rFonts w:ascii="Times New Roman" w:hAnsi="Times New Roman" w:cs="Times New Roman"/>
          <w:sz w:val="28"/>
          <w:szCs w:val="28"/>
        </w:rPr>
      </w:pPr>
      <w:r w:rsidRPr="00C9366B">
        <w:rPr>
          <w:rFonts w:ascii="Times New Roman" w:hAnsi="Times New Roman" w:cs="Times New Roman"/>
          <w:sz w:val="28"/>
          <w:szCs w:val="28"/>
        </w:rPr>
        <w:t>Предусматривать возможность монтажа киосков и павильонов из легких сборных несущих металлических конструкций заводского изготовления.</w:t>
      </w:r>
    </w:p>
    <w:p w14:paraId="46C1F6F0" w14:textId="77777777" w:rsidR="008F5697" w:rsidRPr="00C9366B" w:rsidRDefault="008F5697" w:rsidP="001A04C3">
      <w:pPr>
        <w:rPr>
          <w:rFonts w:ascii="Times New Roman" w:hAnsi="Times New Roman" w:cs="Times New Roman"/>
          <w:sz w:val="28"/>
          <w:szCs w:val="28"/>
        </w:rPr>
      </w:pPr>
      <w:r w:rsidRPr="00C9366B">
        <w:rPr>
          <w:rFonts w:ascii="Times New Roman" w:hAnsi="Times New Roman" w:cs="Times New Roman"/>
          <w:sz w:val="28"/>
          <w:szCs w:val="28"/>
        </w:rPr>
        <w:t xml:space="preserve">В случае если киоск или павильон установлен ранее </w:t>
      </w:r>
      <w:r w:rsidR="00D55782">
        <w:rPr>
          <w:rFonts w:ascii="Times New Roman" w:hAnsi="Times New Roman" w:cs="Times New Roman"/>
          <w:sz w:val="28"/>
          <w:szCs w:val="28"/>
        </w:rPr>
        <w:t>и срок эксплуатации которого более 5 лет,</w:t>
      </w:r>
      <w:r w:rsidRPr="00C9366B">
        <w:rPr>
          <w:rFonts w:ascii="Times New Roman" w:hAnsi="Times New Roman" w:cs="Times New Roman"/>
          <w:sz w:val="28"/>
          <w:szCs w:val="28"/>
        </w:rPr>
        <w:t xml:space="preserve"> соответствии с действующим на момент установки порядком, но его внешний вид не соответствует современным требованиям, владельцу объекта необходимо осуществить модернизацию (</w:t>
      </w:r>
      <w:r w:rsidR="00D40F03">
        <w:rPr>
          <w:rFonts w:ascii="Times New Roman" w:hAnsi="Times New Roman" w:cs="Times New Roman"/>
          <w:sz w:val="28"/>
          <w:szCs w:val="28"/>
        </w:rPr>
        <w:t>обновление</w:t>
      </w:r>
      <w:r w:rsidRPr="00C9366B">
        <w:rPr>
          <w:rFonts w:ascii="Times New Roman" w:hAnsi="Times New Roman" w:cs="Times New Roman"/>
          <w:sz w:val="28"/>
          <w:szCs w:val="28"/>
        </w:rPr>
        <w:t>) внешнего вида объекта: восстановление или замену конструктивных элементов, облицовки, остекления, рекламных вывесок, окраски. Модернизация (</w:t>
      </w:r>
      <w:r w:rsidR="00D55782">
        <w:rPr>
          <w:rFonts w:ascii="Times New Roman" w:hAnsi="Times New Roman" w:cs="Times New Roman"/>
          <w:sz w:val="28"/>
          <w:szCs w:val="28"/>
        </w:rPr>
        <w:t>обновление)</w:t>
      </w:r>
      <w:r w:rsidRPr="00C9366B">
        <w:rPr>
          <w:rFonts w:ascii="Times New Roman" w:hAnsi="Times New Roman" w:cs="Times New Roman"/>
          <w:sz w:val="28"/>
          <w:szCs w:val="28"/>
        </w:rPr>
        <w:t xml:space="preserve"> киосков и павильонов осуществляется в соответствии </w:t>
      </w:r>
      <w:r w:rsidR="00D40F03" w:rsidRPr="00E87DFF">
        <w:rPr>
          <w:rFonts w:ascii="Times New Roman" w:hAnsi="Times New Roman" w:cs="Times New Roman"/>
          <w:bCs/>
          <w:iCs/>
          <w:sz w:val="28"/>
          <w:szCs w:val="28"/>
        </w:rPr>
        <w:t>с</w:t>
      </w:r>
      <w:r w:rsidR="00D40F03" w:rsidRPr="00D40F03">
        <w:rPr>
          <w:rFonts w:ascii="Times New Roman" w:hAnsi="Times New Roman" w:cs="Times New Roman"/>
          <w:b/>
          <w:bCs/>
          <w:i/>
          <w:iCs/>
          <w:sz w:val="28"/>
          <w:szCs w:val="28"/>
        </w:rPr>
        <w:t xml:space="preserve"> </w:t>
      </w:r>
      <w:r w:rsidR="00D40F03" w:rsidRPr="00E87DFF">
        <w:rPr>
          <w:rFonts w:ascii="Times New Roman" w:hAnsi="Times New Roman" w:cs="Times New Roman"/>
          <w:bCs/>
          <w:iCs/>
          <w:sz w:val="28"/>
          <w:szCs w:val="28"/>
        </w:rPr>
        <w:t>дизайн-проектом</w:t>
      </w:r>
      <w:r w:rsidRPr="00E87DFF">
        <w:rPr>
          <w:rFonts w:ascii="Times New Roman" w:hAnsi="Times New Roman" w:cs="Times New Roman"/>
          <w:bCs/>
          <w:iCs/>
          <w:sz w:val="28"/>
          <w:szCs w:val="28"/>
        </w:rPr>
        <w:t xml:space="preserve"> (включая план благоустройства</w:t>
      </w:r>
      <w:r w:rsidRPr="00C9366B">
        <w:rPr>
          <w:rFonts w:ascii="Times New Roman" w:hAnsi="Times New Roman" w:cs="Times New Roman"/>
          <w:sz w:val="28"/>
          <w:szCs w:val="28"/>
        </w:rPr>
        <w:t>), котор</w:t>
      </w:r>
      <w:r w:rsidR="00E87DFF">
        <w:rPr>
          <w:rFonts w:ascii="Times New Roman" w:hAnsi="Times New Roman" w:cs="Times New Roman"/>
          <w:sz w:val="28"/>
          <w:szCs w:val="28"/>
        </w:rPr>
        <w:t>ый</w:t>
      </w:r>
      <w:r w:rsidRPr="00C9366B">
        <w:rPr>
          <w:rFonts w:ascii="Times New Roman" w:hAnsi="Times New Roman" w:cs="Times New Roman"/>
          <w:sz w:val="28"/>
          <w:szCs w:val="28"/>
        </w:rPr>
        <w:t xml:space="preserve"> необходимо согласовать в Управлении архитектуры и </w:t>
      </w:r>
      <w:r w:rsidR="001D5C0C" w:rsidRPr="00C9366B">
        <w:rPr>
          <w:rFonts w:ascii="Times New Roman" w:hAnsi="Times New Roman" w:cs="Times New Roman"/>
          <w:sz w:val="28"/>
          <w:szCs w:val="28"/>
        </w:rPr>
        <w:t>градостроительства</w:t>
      </w:r>
      <w:r w:rsidRPr="00C9366B">
        <w:rPr>
          <w:rFonts w:ascii="Times New Roman" w:hAnsi="Times New Roman" w:cs="Times New Roman"/>
          <w:sz w:val="28"/>
          <w:szCs w:val="28"/>
        </w:rPr>
        <w:t xml:space="preserve"> </w:t>
      </w:r>
      <w:proofErr w:type="gramStart"/>
      <w:r w:rsidRPr="00C9366B">
        <w:rPr>
          <w:rFonts w:ascii="Times New Roman" w:hAnsi="Times New Roman" w:cs="Times New Roman"/>
          <w:sz w:val="28"/>
          <w:szCs w:val="28"/>
        </w:rPr>
        <w:t xml:space="preserve">администрации </w:t>
      </w:r>
      <w:r w:rsidR="00A21DFB">
        <w:rPr>
          <w:rFonts w:ascii="Times New Roman" w:hAnsi="Times New Roman" w:cs="Times New Roman"/>
          <w:sz w:val="28"/>
          <w:szCs w:val="28"/>
        </w:rPr>
        <w:t xml:space="preserve"> </w:t>
      </w:r>
      <w:r w:rsidRPr="00C9366B">
        <w:rPr>
          <w:rFonts w:ascii="Times New Roman" w:hAnsi="Times New Roman" w:cs="Times New Roman"/>
          <w:sz w:val="28"/>
          <w:szCs w:val="28"/>
        </w:rPr>
        <w:t>г.</w:t>
      </w:r>
      <w:proofErr w:type="gramEnd"/>
      <w:r w:rsidR="00A21DFB">
        <w:rPr>
          <w:rFonts w:ascii="Times New Roman" w:hAnsi="Times New Roman" w:cs="Times New Roman"/>
          <w:sz w:val="28"/>
          <w:szCs w:val="28"/>
        </w:rPr>
        <w:t xml:space="preserve"> </w:t>
      </w:r>
      <w:r w:rsidRPr="00C9366B">
        <w:rPr>
          <w:rFonts w:ascii="Times New Roman" w:hAnsi="Times New Roman" w:cs="Times New Roman"/>
          <w:sz w:val="28"/>
          <w:szCs w:val="28"/>
        </w:rPr>
        <w:t>Канска.</w:t>
      </w:r>
      <w:r w:rsidR="001D5C0C" w:rsidRPr="00C9366B">
        <w:rPr>
          <w:rFonts w:ascii="Times New Roman" w:hAnsi="Times New Roman" w:cs="Times New Roman"/>
          <w:sz w:val="28"/>
          <w:szCs w:val="28"/>
        </w:rPr>
        <w:t xml:space="preserve"> Срок проведения модернизации не позднее </w:t>
      </w:r>
      <w:r w:rsidR="00D55782">
        <w:rPr>
          <w:rFonts w:ascii="Times New Roman" w:hAnsi="Times New Roman" w:cs="Times New Roman"/>
          <w:sz w:val="28"/>
          <w:szCs w:val="28"/>
        </w:rPr>
        <w:t>6</w:t>
      </w:r>
      <w:r w:rsidR="001D5C0C" w:rsidRPr="00C9366B">
        <w:rPr>
          <w:rFonts w:ascii="Times New Roman" w:hAnsi="Times New Roman" w:cs="Times New Roman"/>
          <w:sz w:val="28"/>
          <w:szCs w:val="28"/>
        </w:rPr>
        <w:t xml:space="preserve"> месяцев со дня утверждения настоящего регламента или со дня получения уведомления о необходимости проведения мероприятий по модернизации объекта.</w:t>
      </w:r>
    </w:p>
    <w:p w14:paraId="1A2B310D" w14:textId="77777777" w:rsidR="001F01E7" w:rsidRDefault="008F5697" w:rsidP="001A04C3">
      <w:pPr>
        <w:rPr>
          <w:rFonts w:ascii="Times New Roman" w:hAnsi="Times New Roman" w:cs="Times New Roman"/>
          <w:sz w:val="28"/>
          <w:szCs w:val="28"/>
        </w:rPr>
      </w:pPr>
      <w:r w:rsidRPr="00C9366B">
        <w:rPr>
          <w:rFonts w:ascii="Times New Roman" w:hAnsi="Times New Roman" w:cs="Times New Roman"/>
          <w:sz w:val="28"/>
          <w:szCs w:val="28"/>
        </w:rPr>
        <w:t>Запрещается производить расклейку афиш, объявлений на фасадах киосков и павильонов.</w:t>
      </w:r>
    </w:p>
    <w:p w14:paraId="06058DBA" w14:textId="77777777" w:rsidR="008F5697" w:rsidRPr="00C9366B" w:rsidRDefault="001F01E7" w:rsidP="001A04C3">
      <w:pPr>
        <w:rPr>
          <w:rFonts w:ascii="Times New Roman" w:hAnsi="Times New Roman" w:cs="Times New Roman"/>
          <w:sz w:val="28"/>
          <w:szCs w:val="28"/>
        </w:rPr>
      </w:pPr>
      <w:r>
        <w:rPr>
          <w:rFonts w:ascii="Times New Roman" w:hAnsi="Times New Roman" w:cs="Times New Roman"/>
          <w:sz w:val="28"/>
          <w:szCs w:val="28"/>
        </w:rPr>
        <w:t xml:space="preserve"> </w:t>
      </w:r>
      <w:r w:rsidRPr="00D17799">
        <w:rPr>
          <w:rFonts w:ascii="Times New Roman" w:hAnsi="Times New Roman" w:cs="Times New Roman"/>
          <w:sz w:val="28"/>
          <w:szCs w:val="28"/>
        </w:rPr>
        <w:t>В период подготовки</w:t>
      </w:r>
      <w:r w:rsidR="0049642F" w:rsidRPr="00D17799">
        <w:rPr>
          <w:rFonts w:ascii="Times New Roman" w:hAnsi="Times New Roman" w:cs="Times New Roman"/>
          <w:sz w:val="28"/>
          <w:szCs w:val="28"/>
        </w:rPr>
        <w:t xml:space="preserve"> и проведения</w:t>
      </w:r>
      <w:r w:rsidRPr="00D17799">
        <w:rPr>
          <w:rFonts w:ascii="Times New Roman" w:hAnsi="Times New Roman" w:cs="Times New Roman"/>
          <w:sz w:val="28"/>
          <w:szCs w:val="28"/>
        </w:rPr>
        <w:t xml:space="preserve"> избирательных кампаний</w:t>
      </w:r>
      <w:r w:rsidR="008F5697" w:rsidRPr="00D17799">
        <w:rPr>
          <w:rFonts w:ascii="Times New Roman" w:hAnsi="Times New Roman" w:cs="Times New Roman"/>
          <w:sz w:val="28"/>
          <w:szCs w:val="28"/>
        </w:rPr>
        <w:t xml:space="preserve"> </w:t>
      </w:r>
      <w:r w:rsidRPr="00D17799">
        <w:rPr>
          <w:rFonts w:ascii="Times New Roman" w:hAnsi="Times New Roman" w:cs="Times New Roman"/>
          <w:sz w:val="28"/>
          <w:szCs w:val="28"/>
        </w:rPr>
        <w:t>а</w:t>
      </w:r>
      <w:r w:rsidR="008F5697" w:rsidRPr="00D17799">
        <w:rPr>
          <w:rFonts w:ascii="Times New Roman" w:hAnsi="Times New Roman" w:cs="Times New Roman"/>
          <w:sz w:val="28"/>
          <w:szCs w:val="28"/>
        </w:rPr>
        <w:t xml:space="preserve">гитационные печатные материалы </w:t>
      </w:r>
      <w:r w:rsidRPr="00D17799">
        <w:rPr>
          <w:rFonts w:ascii="Times New Roman" w:hAnsi="Times New Roman" w:cs="Times New Roman"/>
          <w:sz w:val="28"/>
          <w:szCs w:val="28"/>
        </w:rPr>
        <w:t xml:space="preserve">(в том числе информация о проводимых выборах и </w:t>
      </w:r>
      <w:r w:rsidR="001B3B47" w:rsidRPr="00D17799">
        <w:rPr>
          <w:rFonts w:ascii="Times New Roman" w:hAnsi="Times New Roman" w:cs="Times New Roman"/>
          <w:sz w:val="28"/>
          <w:szCs w:val="28"/>
        </w:rPr>
        <w:t xml:space="preserve">референдумах) </w:t>
      </w:r>
      <w:r w:rsidR="008F5697" w:rsidRPr="00D17799">
        <w:rPr>
          <w:rFonts w:ascii="Times New Roman" w:hAnsi="Times New Roman" w:cs="Times New Roman"/>
          <w:sz w:val="28"/>
          <w:szCs w:val="28"/>
        </w:rPr>
        <w:t xml:space="preserve">могут вывешиваться с согласия собственников или владельцев </w:t>
      </w:r>
      <w:r w:rsidR="00504B81" w:rsidRPr="00D17799">
        <w:rPr>
          <w:rFonts w:ascii="Times New Roman" w:hAnsi="Times New Roman" w:cs="Times New Roman"/>
          <w:sz w:val="28"/>
          <w:szCs w:val="28"/>
        </w:rPr>
        <w:t xml:space="preserve">на фасадах </w:t>
      </w:r>
      <w:r w:rsidR="008F5697" w:rsidRPr="00D17799">
        <w:rPr>
          <w:rFonts w:ascii="Times New Roman" w:hAnsi="Times New Roman" w:cs="Times New Roman"/>
          <w:sz w:val="28"/>
          <w:szCs w:val="28"/>
        </w:rPr>
        <w:t>киосков, павильонов.</w:t>
      </w:r>
      <w:r w:rsidR="00504B81" w:rsidRPr="00D17799">
        <w:rPr>
          <w:rFonts w:ascii="Times New Roman" w:hAnsi="Times New Roman" w:cs="Times New Roman"/>
          <w:sz w:val="28"/>
          <w:szCs w:val="28"/>
        </w:rPr>
        <w:t xml:space="preserve"> После окончания избирательной кампании собственник (владелец) киоска, павильона обязан в течение 5 дней осуществить снятие и очистку своего объекта от агитационных материалов.</w:t>
      </w:r>
    </w:p>
    <w:p w14:paraId="1E1ACF6C" w14:textId="77777777" w:rsidR="008F5697" w:rsidRPr="00E87DFF" w:rsidRDefault="001A4105" w:rsidP="001A04C3">
      <w:pPr>
        <w:rPr>
          <w:rFonts w:ascii="Times New Roman" w:hAnsi="Times New Roman" w:cs="Times New Roman"/>
          <w:sz w:val="28"/>
          <w:szCs w:val="28"/>
        </w:rPr>
      </w:pPr>
      <w:bookmarkStart w:id="32" w:name="sub_1114"/>
      <w:r w:rsidRPr="00C9366B">
        <w:rPr>
          <w:rFonts w:ascii="Times New Roman" w:hAnsi="Times New Roman" w:cs="Times New Roman"/>
          <w:sz w:val="28"/>
          <w:szCs w:val="28"/>
        </w:rPr>
        <w:t>4</w:t>
      </w:r>
      <w:r w:rsidR="00393EBC">
        <w:rPr>
          <w:rFonts w:ascii="Times New Roman" w:hAnsi="Times New Roman" w:cs="Times New Roman"/>
          <w:sz w:val="28"/>
          <w:szCs w:val="28"/>
        </w:rPr>
        <w:t>.В</w:t>
      </w:r>
      <w:r w:rsidR="008F5697" w:rsidRPr="00C9366B">
        <w:rPr>
          <w:rFonts w:ascii="Times New Roman" w:hAnsi="Times New Roman" w:cs="Times New Roman"/>
          <w:sz w:val="28"/>
          <w:szCs w:val="28"/>
        </w:rPr>
        <w:t xml:space="preserve"> случае объединения нескольких киосков, павильонов в </w:t>
      </w:r>
      <w:r w:rsidR="00D40F03">
        <w:rPr>
          <w:rFonts w:ascii="Times New Roman" w:hAnsi="Times New Roman" w:cs="Times New Roman"/>
          <w:sz w:val="28"/>
          <w:szCs w:val="28"/>
        </w:rPr>
        <w:t xml:space="preserve">единый </w:t>
      </w:r>
      <w:r w:rsidR="008F5697" w:rsidRPr="00C9366B">
        <w:rPr>
          <w:rFonts w:ascii="Times New Roman" w:hAnsi="Times New Roman" w:cs="Times New Roman"/>
          <w:sz w:val="28"/>
          <w:szCs w:val="28"/>
        </w:rPr>
        <w:t>комплекс</w:t>
      </w:r>
      <w:r w:rsidR="00D40F03">
        <w:rPr>
          <w:rFonts w:ascii="Times New Roman" w:hAnsi="Times New Roman" w:cs="Times New Roman"/>
          <w:sz w:val="28"/>
          <w:szCs w:val="28"/>
        </w:rPr>
        <w:t>,</w:t>
      </w:r>
      <w:r w:rsidR="008F5697" w:rsidRPr="00C9366B">
        <w:rPr>
          <w:rFonts w:ascii="Times New Roman" w:hAnsi="Times New Roman" w:cs="Times New Roman"/>
          <w:sz w:val="28"/>
          <w:szCs w:val="28"/>
        </w:rPr>
        <w:t xml:space="preserve"> габаритные размеры по высоте, материалы внешней облицовки, входные группы, дверные блоки, козыр</w:t>
      </w:r>
      <w:r w:rsidR="00D40F03">
        <w:rPr>
          <w:rFonts w:ascii="Times New Roman" w:hAnsi="Times New Roman" w:cs="Times New Roman"/>
          <w:sz w:val="28"/>
          <w:szCs w:val="28"/>
        </w:rPr>
        <w:t>ьки</w:t>
      </w:r>
      <w:r w:rsidR="008F5697" w:rsidRPr="00C9366B">
        <w:rPr>
          <w:rFonts w:ascii="Times New Roman" w:hAnsi="Times New Roman" w:cs="Times New Roman"/>
          <w:sz w:val="28"/>
          <w:szCs w:val="28"/>
        </w:rPr>
        <w:t>, стеклопакеты и другие видимые элементы</w:t>
      </w:r>
      <w:r w:rsidR="00D40F03">
        <w:rPr>
          <w:rFonts w:ascii="Times New Roman" w:hAnsi="Times New Roman" w:cs="Times New Roman"/>
          <w:sz w:val="28"/>
          <w:szCs w:val="28"/>
        </w:rPr>
        <w:t xml:space="preserve"> фасадов</w:t>
      </w:r>
      <w:r w:rsidR="008F5697" w:rsidRPr="00C9366B">
        <w:rPr>
          <w:rFonts w:ascii="Times New Roman" w:hAnsi="Times New Roman" w:cs="Times New Roman"/>
          <w:sz w:val="28"/>
          <w:szCs w:val="28"/>
        </w:rPr>
        <w:t xml:space="preserve"> должны быть изготовлены из идентичных материалов, </w:t>
      </w:r>
      <w:r w:rsidR="009C76DF">
        <w:rPr>
          <w:rFonts w:ascii="Times New Roman" w:hAnsi="Times New Roman" w:cs="Times New Roman"/>
          <w:sz w:val="28"/>
          <w:szCs w:val="28"/>
        </w:rPr>
        <w:t>иметь одинаковую</w:t>
      </w:r>
      <w:r w:rsidR="008F5697" w:rsidRPr="00C9366B">
        <w:rPr>
          <w:rFonts w:ascii="Times New Roman" w:hAnsi="Times New Roman" w:cs="Times New Roman"/>
          <w:sz w:val="28"/>
          <w:szCs w:val="28"/>
        </w:rPr>
        <w:t xml:space="preserve"> конструкци</w:t>
      </w:r>
      <w:r w:rsidR="009C76DF">
        <w:rPr>
          <w:rFonts w:ascii="Times New Roman" w:hAnsi="Times New Roman" w:cs="Times New Roman"/>
          <w:sz w:val="28"/>
          <w:szCs w:val="28"/>
        </w:rPr>
        <w:t>ю</w:t>
      </w:r>
      <w:r w:rsidR="008F5697" w:rsidRPr="00C9366B">
        <w:rPr>
          <w:rFonts w:ascii="Times New Roman" w:hAnsi="Times New Roman" w:cs="Times New Roman"/>
          <w:sz w:val="28"/>
          <w:szCs w:val="28"/>
        </w:rPr>
        <w:t>, одинаковый способ подсветки</w:t>
      </w:r>
      <w:r w:rsidR="00E87DFF">
        <w:rPr>
          <w:rFonts w:ascii="Times New Roman" w:hAnsi="Times New Roman" w:cs="Times New Roman"/>
          <w:sz w:val="28"/>
          <w:szCs w:val="28"/>
        </w:rPr>
        <w:t xml:space="preserve"> и освещения. Прилегающая территория должна иметь общее, единое </w:t>
      </w:r>
      <w:r w:rsidR="008F5697" w:rsidRPr="00C9366B">
        <w:rPr>
          <w:rFonts w:ascii="Times New Roman" w:hAnsi="Times New Roman" w:cs="Times New Roman"/>
          <w:sz w:val="28"/>
          <w:szCs w:val="28"/>
        </w:rPr>
        <w:t xml:space="preserve"> </w:t>
      </w:r>
      <w:r w:rsidR="008F5697" w:rsidRPr="00E87DFF">
        <w:rPr>
          <w:rFonts w:ascii="Times New Roman" w:hAnsi="Times New Roman" w:cs="Times New Roman"/>
          <w:bCs/>
          <w:iCs/>
          <w:sz w:val="28"/>
          <w:szCs w:val="28"/>
        </w:rPr>
        <w:t>благоустройство</w:t>
      </w:r>
      <w:r w:rsidR="00E87DFF" w:rsidRPr="00E87DFF">
        <w:rPr>
          <w:rFonts w:ascii="Times New Roman" w:hAnsi="Times New Roman" w:cs="Times New Roman"/>
          <w:bCs/>
          <w:iCs/>
          <w:sz w:val="28"/>
          <w:szCs w:val="28"/>
        </w:rPr>
        <w:t>.</w:t>
      </w:r>
      <w:r w:rsidR="004A3401" w:rsidRPr="00E87DFF">
        <w:rPr>
          <w:rFonts w:ascii="Times New Roman" w:hAnsi="Times New Roman" w:cs="Times New Roman"/>
          <w:bCs/>
          <w:iCs/>
          <w:sz w:val="28"/>
          <w:szCs w:val="28"/>
        </w:rPr>
        <w:t xml:space="preserve"> </w:t>
      </w:r>
    </w:p>
    <w:p w14:paraId="05941437" w14:textId="77777777" w:rsidR="00A6393F" w:rsidRPr="00C9366B" w:rsidRDefault="00A6393F" w:rsidP="001A04C3">
      <w:pPr>
        <w:rPr>
          <w:rFonts w:ascii="Times New Roman" w:hAnsi="Times New Roman" w:cs="Times New Roman"/>
          <w:sz w:val="28"/>
          <w:szCs w:val="28"/>
        </w:rPr>
      </w:pPr>
    </w:p>
    <w:p w14:paraId="1CD83B61" w14:textId="77777777" w:rsidR="008F5697" w:rsidRDefault="00CF2648" w:rsidP="001A04C3">
      <w:pPr>
        <w:jc w:val="center"/>
        <w:rPr>
          <w:rFonts w:ascii="Times New Roman" w:hAnsi="Times New Roman" w:cs="Times New Roman"/>
          <w:sz w:val="28"/>
          <w:szCs w:val="28"/>
        </w:rPr>
      </w:pPr>
      <w:bookmarkStart w:id="33" w:name="sub_112"/>
      <w:bookmarkEnd w:id="32"/>
      <w:r>
        <w:rPr>
          <w:rFonts w:ascii="Times New Roman" w:hAnsi="Times New Roman" w:cs="Times New Roman"/>
          <w:sz w:val="28"/>
          <w:szCs w:val="28"/>
          <w:lang w:val="en-US"/>
        </w:rPr>
        <w:t>VIII</w:t>
      </w:r>
      <w:r w:rsidR="008F5697" w:rsidRPr="00C9366B">
        <w:rPr>
          <w:rFonts w:ascii="Times New Roman" w:hAnsi="Times New Roman" w:cs="Times New Roman"/>
          <w:sz w:val="28"/>
          <w:szCs w:val="28"/>
        </w:rPr>
        <w:t>. Требования к внешнему виду временных объектов - автостоянок:</w:t>
      </w:r>
    </w:p>
    <w:p w14:paraId="2E6AB0F6" w14:textId="77777777" w:rsidR="00B0234B" w:rsidRPr="00C9366B" w:rsidRDefault="00B0234B" w:rsidP="001A04C3">
      <w:pPr>
        <w:jc w:val="center"/>
        <w:rPr>
          <w:rFonts w:ascii="Times New Roman" w:hAnsi="Times New Roman" w:cs="Times New Roman"/>
          <w:sz w:val="28"/>
          <w:szCs w:val="28"/>
        </w:rPr>
      </w:pPr>
    </w:p>
    <w:p w14:paraId="4E139419" w14:textId="77777777" w:rsidR="008F5697" w:rsidRPr="00C9366B" w:rsidRDefault="001A4105" w:rsidP="001A04C3">
      <w:pPr>
        <w:rPr>
          <w:rFonts w:ascii="Times New Roman" w:hAnsi="Times New Roman" w:cs="Times New Roman"/>
          <w:sz w:val="28"/>
          <w:szCs w:val="28"/>
        </w:rPr>
      </w:pPr>
      <w:bookmarkStart w:id="34" w:name="sub_1201"/>
      <w:bookmarkEnd w:id="33"/>
      <w:r w:rsidRPr="00C9366B">
        <w:rPr>
          <w:rFonts w:ascii="Times New Roman" w:hAnsi="Times New Roman" w:cs="Times New Roman"/>
          <w:sz w:val="28"/>
          <w:szCs w:val="28"/>
        </w:rPr>
        <w:t>1</w:t>
      </w:r>
      <w:r w:rsidR="00393EBC">
        <w:rPr>
          <w:rFonts w:ascii="Times New Roman" w:hAnsi="Times New Roman" w:cs="Times New Roman"/>
          <w:sz w:val="28"/>
          <w:szCs w:val="28"/>
        </w:rPr>
        <w:t>.</w:t>
      </w:r>
      <w:r w:rsidR="008F5697" w:rsidRPr="00C9366B">
        <w:rPr>
          <w:rFonts w:ascii="Times New Roman" w:hAnsi="Times New Roman" w:cs="Times New Roman"/>
          <w:sz w:val="28"/>
          <w:szCs w:val="28"/>
        </w:rPr>
        <w:t xml:space="preserve"> </w:t>
      </w:r>
      <w:r w:rsidR="00393EBC">
        <w:rPr>
          <w:rFonts w:ascii="Times New Roman" w:hAnsi="Times New Roman" w:cs="Times New Roman"/>
          <w:sz w:val="28"/>
          <w:szCs w:val="28"/>
        </w:rPr>
        <w:t>Ф</w:t>
      </w:r>
      <w:r w:rsidR="008F5697" w:rsidRPr="00C9366B">
        <w:rPr>
          <w:rFonts w:ascii="Times New Roman" w:hAnsi="Times New Roman" w:cs="Times New Roman"/>
          <w:sz w:val="28"/>
          <w:szCs w:val="28"/>
        </w:rPr>
        <w:t>асады охранного пункта автостоянки должны быть окрашены или облицованы</w:t>
      </w:r>
      <w:r w:rsidR="00BF1AE8">
        <w:rPr>
          <w:rFonts w:ascii="Times New Roman" w:hAnsi="Times New Roman" w:cs="Times New Roman"/>
          <w:sz w:val="28"/>
          <w:szCs w:val="28"/>
        </w:rPr>
        <w:t>.</w:t>
      </w:r>
    </w:p>
    <w:p w14:paraId="60256EE7" w14:textId="77777777" w:rsidR="00AF3C15" w:rsidRDefault="001A4105" w:rsidP="001A04C3">
      <w:pPr>
        <w:widowControl/>
        <w:rPr>
          <w:rFonts w:ascii="Times New Roman" w:hAnsi="Times New Roman" w:cs="Times New Roman"/>
          <w:sz w:val="28"/>
          <w:szCs w:val="28"/>
        </w:rPr>
      </w:pPr>
      <w:bookmarkStart w:id="35" w:name="sub_1202"/>
      <w:bookmarkEnd w:id="34"/>
      <w:r w:rsidRPr="00C9366B">
        <w:rPr>
          <w:rFonts w:ascii="Times New Roman" w:hAnsi="Times New Roman" w:cs="Times New Roman"/>
          <w:sz w:val="28"/>
          <w:szCs w:val="28"/>
        </w:rPr>
        <w:t>2</w:t>
      </w:r>
      <w:r w:rsidR="00393EBC">
        <w:rPr>
          <w:rFonts w:ascii="Times New Roman" w:hAnsi="Times New Roman" w:cs="Times New Roman"/>
          <w:sz w:val="28"/>
          <w:szCs w:val="28"/>
        </w:rPr>
        <w:t>.</w:t>
      </w:r>
      <w:r w:rsidR="00AF3C15">
        <w:rPr>
          <w:rFonts w:ascii="Times New Roman" w:hAnsi="Times New Roman" w:cs="Times New Roman"/>
          <w:sz w:val="28"/>
          <w:szCs w:val="28"/>
        </w:rPr>
        <w:t xml:space="preserve">Ограждение автостоянок должно быть в виде металлического ажурного ограждения, выполненного из оцинкованных стальных элементов </w:t>
      </w:r>
      <w:r w:rsidR="00AF3C15">
        <w:rPr>
          <w:rFonts w:ascii="Times New Roman" w:hAnsi="Times New Roman" w:cs="Times New Roman"/>
          <w:sz w:val="28"/>
          <w:szCs w:val="28"/>
        </w:rPr>
        <w:lastRenderedPageBreak/>
        <w:t xml:space="preserve">диаметром </w:t>
      </w:r>
      <w:r w:rsidR="0002723E">
        <w:rPr>
          <w:rFonts w:ascii="Times New Roman" w:hAnsi="Times New Roman" w:cs="Times New Roman"/>
          <w:sz w:val="28"/>
          <w:szCs w:val="28"/>
        </w:rPr>
        <w:t>не менее</w:t>
      </w:r>
      <w:r w:rsidR="00AF3C15">
        <w:rPr>
          <w:rFonts w:ascii="Times New Roman" w:hAnsi="Times New Roman" w:cs="Times New Roman"/>
          <w:sz w:val="28"/>
          <w:szCs w:val="28"/>
        </w:rPr>
        <w:t xml:space="preserve"> 5 мм в форме вертикальных ячеек, соединенных между собой при помощи точечной сварки</w:t>
      </w:r>
      <w:r w:rsidR="00BF1AE8">
        <w:rPr>
          <w:rFonts w:ascii="Times New Roman" w:hAnsi="Times New Roman" w:cs="Times New Roman"/>
          <w:sz w:val="28"/>
          <w:szCs w:val="28"/>
        </w:rPr>
        <w:t>.</w:t>
      </w:r>
    </w:p>
    <w:p w14:paraId="171C7C5F" w14:textId="77777777" w:rsidR="008F5697" w:rsidRPr="00C9366B" w:rsidRDefault="008F5697" w:rsidP="001A04C3">
      <w:pPr>
        <w:rPr>
          <w:rFonts w:ascii="Times New Roman" w:hAnsi="Times New Roman" w:cs="Times New Roman"/>
          <w:sz w:val="28"/>
          <w:szCs w:val="28"/>
        </w:rPr>
      </w:pPr>
      <w:bookmarkStart w:id="36" w:name="sub_1203"/>
      <w:bookmarkEnd w:id="35"/>
      <w:r w:rsidRPr="00C9366B">
        <w:rPr>
          <w:rFonts w:ascii="Times New Roman" w:hAnsi="Times New Roman" w:cs="Times New Roman"/>
          <w:sz w:val="28"/>
          <w:szCs w:val="28"/>
        </w:rPr>
        <w:t>3</w:t>
      </w:r>
      <w:r w:rsidR="00393EBC">
        <w:rPr>
          <w:rFonts w:ascii="Times New Roman" w:hAnsi="Times New Roman" w:cs="Times New Roman"/>
          <w:sz w:val="28"/>
          <w:szCs w:val="28"/>
        </w:rPr>
        <w:t>.</w:t>
      </w:r>
      <w:r w:rsidRPr="00C9366B">
        <w:rPr>
          <w:rFonts w:ascii="Times New Roman" w:hAnsi="Times New Roman" w:cs="Times New Roman"/>
          <w:sz w:val="28"/>
          <w:szCs w:val="28"/>
        </w:rPr>
        <w:t xml:space="preserve"> </w:t>
      </w:r>
      <w:r w:rsidR="00393EBC">
        <w:rPr>
          <w:rFonts w:ascii="Times New Roman" w:hAnsi="Times New Roman" w:cs="Times New Roman"/>
          <w:sz w:val="28"/>
          <w:szCs w:val="28"/>
        </w:rPr>
        <w:t>К</w:t>
      </w:r>
      <w:r w:rsidRPr="00C9366B">
        <w:rPr>
          <w:rFonts w:ascii="Times New Roman" w:hAnsi="Times New Roman" w:cs="Times New Roman"/>
          <w:sz w:val="28"/>
          <w:szCs w:val="28"/>
        </w:rPr>
        <w:t xml:space="preserve">олористическое решение ограждений </w:t>
      </w:r>
      <w:r w:rsidR="00530438" w:rsidRPr="00C9366B">
        <w:rPr>
          <w:rFonts w:ascii="Times New Roman" w:hAnsi="Times New Roman" w:cs="Times New Roman"/>
          <w:sz w:val="28"/>
          <w:szCs w:val="28"/>
        </w:rPr>
        <w:t>рекомендуется</w:t>
      </w:r>
      <w:r w:rsidRPr="00C9366B">
        <w:rPr>
          <w:rFonts w:ascii="Times New Roman" w:hAnsi="Times New Roman" w:cs="Times New Roman"/>
          <w:sz w:val="28"/>
          <w:szCs w:val="28"/>
        </w:rPr>
        <w:t xml:space="preserve"> черного либо серого цвета</w:t>
      </w:r>
      <w:r w:rsidR="00BF1AE8">
        <w:rPr>
          <w:rFonts w:ascii="Times New Roman" w:hAnsi="Times New Roman" w:cs="Times New Roman"/>
          <w:sz w:val="28"/>
          <w:szCs w:val="28"/>
        </w:rPr>
        <w:t>.</w:t>
      </w:r>
    </w:p>
    <w:p w14:paraId="3ADC03EE" w14:textId="77777777" w:rsidR="008F5697" w:rsidRPr="00C9366B" w:rsidRDefault="001A4105" w:rsidP="001A04C3">
      <w:pPr>
        <w:rPr>
          <w:rFonts w:ascii="Times New Roman" w:hAnsi="Times New Roman" w:cs="Times New Roman"/>
          <w:sz w:val="28"/>
          <w:szCs w:val="28"/>
        </w:rPr>
      </w:pPr>
      <w:bookmarkStart w:id="37" w:name="sub_1204"/>
      <w:bookmarkEnd w:id="36"/>
      <w:r w:rsidRPr="00C9366B">
        <w:rPr>
          <w:rFonts w:ascii="Times New Roman" w:hAnsi="Times New Roman" w:cs="Times New Roman"/>
          <w:sz w:val="28"/>
          <w:szCs w:val="28"/>
        </w:rPr>
        <w:t>4</w:t>
      </w:r>
      <w:r w:rsidR="00393EBC">
        <w:rPr>
          <w:rFonts w:ascii="Times New Roman" w:hAnsi="Times New Roman" w:cs="Times New Roman"/>
          <w:sz w:val="28"/>
          <w:szCs w:val="28"/>
        </w:rPr>
        <w:t>.Н</w:t>
      </w:r>
      <w:r w:rsidR="008F5697" w:rsidRPr="00C9366B">
        <w:rPr>
          <w:rFonts w:ascii="Times New Roman" w:hAnsi="Times New Roman" w:cs="Times New Roman"/>
          <w:sz w:val="28"/>
          <w:szCs w:val="28"/>
        </w:rPr>
        <w:t xml:space="preserve">а ограждении справа или слева от въезда должна размещаться информационная конструкция, выполненная в виде настенного панно или конструкции их отдельных букв; максимальные габаритные размеры информационной конструкции </w:t>
      </w:r>
      <w:r w:rsidR="008F5697" w:rsidRPr="00EB6B39">
        <w:rPr>
          <w:rFonts w:ascii="Times New Roman" w:hAnsi="Times New Roman" w:cs="Times New Roman"/>
          <w:sz w:val="28"/>
          <w:szCs w:val="28"/>
        </w:rPr>
        <w:t>- 0,6 x 0,8</w:t>
      </w:r>
      <w:r w:rsidR="008F5697" w:rsidRPr="00C9366B">
        <w:rPr>
          <w:rFonts w:ascii="Times New Roman" w:hAnsi="Times New Roman" w:cs="Times New Roman"/>
          <w:sz w:val="28"/>
          <w:szCs w:val="28"/>
        </w:rPr>
        <w:t xml:space="preserve"> м. Выполнение информационной конструкции в виде баннерной растяжки, баннерного панно на люверсах не допускается</w:t>
      </w:r>
      <w:r w:rsidR="00BF1AE8">
        <w:rPr>
          <w:rFonts w:ascii="Times New Roman" w:hAnsi="Times New Roman" w:cs="Times New Roman"/>
          <w:sz w:val="28"/>
          <w:szCs w:val="28"/>
        </w:rPr>
        <w:t>.</w:t>
      </w:r>
    </w:p>
    <w:p w14:paraId="258F9CE0" w14:textId="77777777" w:rsidR="008F5697" w:rsidRPr="00C9366B" w:rsidRDefault="008F5697" w:rsidP="001A04C3">
      <w:pPr>
        <w:rPr>
          <w:rFonts w:ascii="Times New Roman" w:hAnsi="Times New Roman" w:cs="Times New Roman"/>
          <w:sz w:val="28"/>
          <w:szCs w:val="28"/>
        </w:rPr>
      </w:pPr>
      <w:bookmarkStart w:id="38" w:name="sub_1205"/>
      <w:bookmarkEnd w:id="37"/>
      <w:r w:rsidRPr="00C9366B">
        <w:rPr>
          <w:rFonts w:ascii="Times New Roman" w:hAnsi="Times New Roman" w:cs="Times New Roman"/>
          <w:sz w:val="28"/>
          <w:szCs w:val="28"/>
        </w:rPr>
        <w:t>5</w:t>
      </w:r>
      <w:r w:rsidR="00393EBC">
        <w:rPr>
          <w:rFonts w:ascii="Times New Roman" w:hAnsi="Times New Roman" w:cs="Times New Roman"/>
          <w:sz w:val="28"/>
          <w:szCs w:val="28"/>
        </w:rPr>
        <w:t>.И</w:t>
      </w:r>
      <w:r w:rsidRPr="00C9366B">
        <w:rPr>
          <w:rFonts w:ascii="Times New Roman" w:hAnsi="Times New Roman" w:cs="Times New Roman"/>
          <w:sz w:val="28"/>
          <w:szCs w:val="28"/>
        </w:rPr>
        <w:t>спользование глухих ограждений, колючей проволоки не допускается.</w:t>
      </w:r>
    </w:p>
    <w:p w14:paraId="118207EF" w14:textId="77777777" w:rsidR="00A6393F" w:rsidRPr="00C9366B" w:rsidRDefault="00A6393F" w:rsidP="001A04C3">
      <w:pPr>
        <w:rPr>
          <w:rFonts w:ascii="Times New Roman" w:hAnsi="Times New Roman" w:cs="Times New Roman"/>
          <w:sz w:val="28"/>
          <w:szCs w:val="28"/>
        </w:rPr>
      </w:pPr>
    </w:p>
    <w:p w14:paraId="44770509" w14:textId="77777777" w:rsidR="008F5697" w:rsidRDefault="00CF2648" w:rsidP="001A04C3">
      <w:pPr>
        <w:jc w:val="center"/>
        <w:rPr>
          <w:rFonts w:ascii="Times New Roman" w:hAnsi="Times New Roman" w:cs="Times New Roman"/>
          <w:sz w:val="28"/>
          <w:szCs w:val="28"/>
        </w:rPr>
      </w:pPr>
      <w:bookmarkStart w:id="39" w:name="sub_113"/>
      <w:bookmarkEnd w:id="38"/>
      <w:r>
        <w:rPr>
          <w:rFonts w:ascii="Times New Roman" w:hAnsi="Times New Roman" w:cs="Times New Roman"/>
          <w:sz w:val="28"/>
          <w:szCs w:val="28"/>
          <w:lang w:val="en-US"/>
        </w:rPr>
        <w:t>IX</w:t>
      </w:r>
      <w:r w:rsidR="008F5697" w:rsidRPr="00C9366B">
        <w:rPr>
          <w:rFonts w:ascii="Times New Roman" w:hAnsi="Times New Roman" w:cs="Times New Roman"/>
          <w:sz w:val="28"/>
          <w:szCs w:val="28"/>
        </w:rPr>
        <w:t xml:space="preserve"> Требования к внешнему виду о</w:t>
      </w:r>
      <w:r w:rsidR="007F7F7F" w:rsidRPr="00C9366B">
        <w:rPr>
          <w:rFonts w:ascii="Times New Roman" w:hAnsi="Times New Roman" w:cs="Times New Roman"/>
          <w:sz w:val="28"/>
          <w:szCs w:val="28"/>
        </w:rPr>
        <w:t>граждений строительных площадок</w:t>
      </w:r>
      <w:r w:rsidR="0076796B" w:rsidRPr="00C9366B">
        <w:rPr>
          <w:rFonts w:ascii="Times New Roman" w:hAnsi="Times New Roman" w:cs="Times New Roman"/>
          <w:sz w:val="28"/>
          <w:szCs w:val="28"/>
        </w:rPr>
        <w:t xml:space="preserve"> </w:t>
      </w:r>
    </w:p>
    <w:p w14:paraId="2509005D" w14:textId="77777777" w:rsidR="00B0234B" w:rsidRPr="00C9366B" w:rsidRDefault="00B0234B" w:rsidP="001A04C3">
      <w:pPr>
        <w:jc w:val="center"/>
        <w:rPr>
          <w:rFonts w:ascii="Times New Roman" w:hAnsi="Times New Roman" w:cs="Times New Roman"/>
          <w:sz w:val="28"/>
          <w:szCs w:val="28"/>
        </w:rPr>
      </w:pPr>
    </w:p>
    <w:p w14:paraId="655FBE4F" w14:textId="77777777" w:rsidR="004A29AB" w:rsidRDefault="001A4105" w:rsidP="001A04C3">
      <w:pPr>
        <w:pStyle w:val="1"/>
        <w:shd w:val="clear" w:color="auto" w:fill="FFFFFF"/>
        <w:spacing w:before="0" w:after="0"/>
        <w:ind w:firstLine="720"/>
        <w:jc w:val="both"/>
        <w:textAlignment w:val="baseline"/>
        <w:rPr>
          <w:rFonts w:ascii="Times New Roman" w:hAnsi="Times New Roman" w:cs="Times New Roman"/>
          <w:b w:val="0"/>
          <w:color w:val="2D2D2D"/>
          <w:spacing w:val="2"/>
          <w:sz w:val="28"/>
          <w:szCs w:val="28"/>
        </w:rPr>
      </w:pPr>
      <w:bookmarkStart w:id="40" w:name="sub_1301"/>
      <w:bookmarkEnd w:id="39"/>
      <w:r w:rsidRPr="003B228A">
        <w:rPr>
          <w:rFonts w:ascii="Times New Roman" w:hAnsi="Times New Roman" w:cs="Times New Roman"/>
          <w:b w:val="0"/>
          <w:color w:val="auto"/>
          <w:sz w:val="28"/>
          <w:szCs w:val="28"/>
        </w:rPr>
        <w:t>1</w:t>
      </w:r>
      <w:r w:rsidR="00393EBC" w:rsidRPr="003B228A">
        <w:rPr>
          <w:rFonts w:ascii="Times New Roman" w:hAnsi="Times New Roman" w:cs="Times New Roman"/>
          <w:b w:val="0"/>
          <w:color w:val="auto"/>
          <w:sz w:val="28"/>
          <w:szCs w:val="28"/>
        </w:rPr>
        <w:t>.</w:t>
      </w:r>
      <w:r w:rsidR="003B228A">
        <w:rPr>
          <w:rFonts w:ascii="Times New Roman" w:hAnsi="Times New Roman" w:cs="Times New Roman"/>
          <w:b w:val="0"/>
          <w:color w:val="auto"/>
          <w:sz w:val="28"/>
          <w:szCs w:val="28"/>
        </w:rPr>
        <w:t>Ограждения строительных</w:t>
      </w:r>
      <w:r w:rsidR="00EB6B39">
        <w:rPr>
          <w:rFonts w:ascii="Times New Roman" w:hAnsi="Times New Roman" w:cs="Times New Roman"/>
          <w:b w:val="0"/>
          <w:color w:val="auto"/>
          <w:sz w:val="28"/>
          <w:szCs w:val="28"/>
        </w:rPr>
        <w:t xml:space="preserve"> площадок должны быть выполнены в соответствии с</w:t>
      </w:r>
      <w:r w:rsidR="004A29AB">
        <w:rPr>
          <w:rFonts w:ascii="Times New Roman" w:hAnsi="Times New Roman" w:cs="Times New Roman"/>
          <w:b w:val="0"/>
          <w:color w:val="auto"/>
          <w:sz w:val="28"/>
          <w:szCs w:val="28"/>
        </w:rPr>
        <w:t xml:space="preserve"> действующими нормами и правилами организации строительной площадки</w:t>
      </w:r>
      <w:r w:rsidR="00F429CB">
        <w:rPr>
          <w:rFonts w:ascii="Times New Roman" w:hAnsi="Times New Roman" w:cs="Times New Roman"/>
          <w:b w:val="0"/>
          <w:color w:val="auto"/>
          <w:sz w:val="28"/>
          <w:szCs w:val="28"/>
        </w:rPr>
        <w:t>.</w:t>
      </w:r>
      <w:r w:rsidR="00C87643" w:rsidRPr="00C9366B">
        <w:rPr>
          <w:rFonts w:ascii="Times New Roman" w:hAnsi="Times New Roman" w:cs="Times New Roman"/>
          <w:b w:val="0"/>
          <w:color w:val="2D2D2D"/>
          <w:spacing w:val="2"/>
          <w:sz w:val="28"/>
          <w:szCs w:val="28"/>
        </w:rPr>
        <w:t xml:space="preserve"> </w:t>
      </w:r>
    </w:p>
    <w:p w14:paraId="2514C454" w14:textId="77777777" w:rsidR="008F5697" w:rsidRPr="00C9366B" w:rsidRDefault="008F5697" w:rsidP="001A04C3">
      <w:pPr>
        <w:pStyle w:val="1"/>
        <w:shd w:val="clear" w:color="auto" w:fill="FFFFFF"/>
        <w:spacing w:before="0" w:after="0"/>
        <w:ind w:firstLine="720"/>
        <w:jc w:val="both"/>
        <w:textAlignment w:val="baseline"/>
        <w:rPr>
          <w:rFonts w:ascii="Times New Roman" w:hAnsi="Times New Roman" w:cs="Times New Roman"/>
          <w:b w:val="0"/>
          <w:color w:val="auto"/>
          <w:sz w:val="28"/>
          <w:szCs w:val="28"/>
        </w:rPr>
      </w:pPr>
      <w:r w:rsidRPr="00C9366B">
        <w:rPr>
          <w:rFonts w:ascii="Times New Roman" w:hAnsi="Times New Roman" w:cs="Times New Roman"/>
          <w:b w:val="0"/>
          <w:color w:val="auto"/>
          <w:sz w:val="28"/>
          <w:szCs w:val="28"/>
        </w:rPr>
        <w:t>При устройстве ограждений строительных площадок</w:t>
      </w:r>
      <w:r w:rsidR="0076796B" w:rsidRPr="00C9366B">
        <w:rPr>
          <w:rFonts w:ascii="Times New Roman" w:hAnsi="Times New Roman" w:cs="Times New Roman"/>
          <w:b w:val="0"/>
          <w:color w:val="auto"/>
          <w:sz w:val="28"/>
          <w:szCs w:val="28"/>
        </w:rPr>
        <w:t xml:space="preserve"> </w:t>
      </w:r>
      <w:r w:rsidRPr="00C9366B">
        <w:rPr>
          <w:rFonts w:ascii="Times New Roman" w:hAnsi="Times New Roman" w:cs="Times New Roman"/>
          <w:b w:val="0"/>
          <w:color w:val="auto"/>
          <w:sz w:val="28"/>
          <w:szCs w:val="28"/>
        </w:rPr>
        <w:t>не допускается использование материалов с видимыми дефектами либо дефектами, влияющими на прочность ограждения</w:t>
      </w:r>
      <w:r w:rsidR="005D7E54">
        <w:rPr>
          <w:rFonts w:ascii="Times New Roman" w:hAnsi="Times New Roman" w:cs="Times New Roman"/>
          <w:b w:val="0"/>
          <w:color w:val="auto"/>
          <w:sz w:val="28"/>
          <w:szCs w:val="28"/>
        </w:rPr>
        <w:t>.</w:t>
      </w:r>
    </w:p>
    <w:p w14:paraId="28BC8603" w14:textId="77777777" w:rsidR="003442D6" w:rsidRPr="00C9366B" w:rsidRDefault="001A4105" w:rsidP="001A04C3">
      <w:pPr>
        <w:rPr>
          <w:rFonts w:ascii="Times New Roman" w:hAnsi="Times New Roman" w:cs="Times New Roman"/>
          <w:sz w:val="28"/>
          <w:szCs w:val="28"/>
        </w:rPr>
      </w:pPr>
      <w:bookmarkStart w:id="41" w:name="sub_1302"/>
      <w:bookmarkEnd w:id="40"/>
      <w:r w:rsidRPr="00C9366B">
        <w:rPr>
          <w:rFonts w:ascii="Times New Roman" w:hAnsi="Times New Roman" w:cs="Times New Roman"/>
          <w:sz w:val="28"/>
          <w:szCs w:val="28"/>
        </w:rPr>
        <w:t>2</w:t>
      </w:r>
      <w:r w:rsidR="00393EBC">
        <w:rPr>
          <w:rFonts w:ascii="Times New Roman" w:hAnsi="Times New Roman" w:cs="Times New Roman"/>
          <w:sz w:val="28"/>
          <w:szCs w:val="28"/>
        </w:rPr>
        <w:t>.Ц</w:t>
      </w:r>
      <w:r w:rsidR="008F5697" w:rsidRPr="00C9366B">
        <w:rPr>
          <w:rFonts w:ascii="Times New Roman" w:hAnsi="Times New Roman" w:cs="Times New Roman"/>
          <w:sz w:val="28"/>
          <w:szCs w:val="28"/>
        </w:rPr>
        <w:t xml:space="preserve">ветовое решение ограждений </w:t>
      </w:r>
      <w:r w:rsidR="002568E4" w:rsidRPr="00C9366B">
        <w:rPr>
          <w:rFonts w:ascii="Times New Roman" w:hAnsi="Times New Roman" w:cs="Times New Roman"/>
          <w:sz w:val="28"/>
          <w:szCs w:val="28"/>
        </w:rPr>
        <w:t>строительных площадок</w:t>
      </w:r>
      <w:r w:rsidR="00F429CB">
        <w:rPr>
          <w:rFonts w:ascii="Times New Roman" w:hAnsi="Times New Roman" w:cs="Times New Roman"/>
          <w:sz w:val="28"/>
          <w:szCs w:val="28"/>
        </w:rPr>
        <w:t xml:space="preserve"> должно быть серых либо коричневых тонов.</w:t>
      </w:r>
      <w:r w:rsidR="002568E4" w:rsidRPr="00C9366B">
        <w:rPr>
          <w:rFonts w:ascii="Times New Roman" w:hAnsi="Times New Roman" w:cs="Times New Roman"/>
          <w:sz w:val="28"/>
          <w:szCs w:val="28"/>
        </w:rPr>
        <w:t xml:space="preserve"> </w:t>
      </w:r>
      <w:r w:rsidR="003442D6" w:rsidRPr="00C9366B">
        <w:rPr>
          <w:rFonts w:ascii="Times New Roman" w:hAnsi="Times New Roman" w:cs="Times New Roman"/>
          <w:sz w:val="28"/>
          <w:szCs w:val="28"/>
        </w:rPr>
        <w:t xml:space="preserve">Одновременное использование нескольких тонов </w:t>
      </w:r>
      <w:r w:rsidR="004A29AB">
        <w:rPr>
          <w:rFonts w:ascii="Times New Roman" w:hAnsi="Times New Roman" w:cs="Times New Roman"/>
          <w:sz w:val="28"/>
          <w:szCs w:val="28"/>
        </w:rPr>
        <w:t xml:space="preserve">и типов </w:t>
      </w:r>
      <w:r w:rsidR="003442D6" w:rsidRPr="00C9366B">
        <w:rPr>
          <w:rFonts w:ascii="Times New Roman" w:hAnsi="Times New Roman" w:cs="Times New Roman"/>
          <w:sz w:val="28"/>
          <w:szCs w:val="28"/>
        </w:rPr>
        <w:t>материала ограждения одной строительной площадки не допускается.</w:t>
      </w:r>
    </w:p>
    <w:p w14:paraId="636DDD1B" w14:textId="77777777" w:rsidR="00413048" w:rsidRDefault="00413048" w:rsidP="001A04C3">
      <w:pPr>
        <w:rPr>
          <w:rFonts w:ascii="Times New Roman" w:hAnsi="Times New Roman" w:cs="Times New Roman"/>
          <w:sz w:val="28"/>
          <w:szCs w:val="28"/>
        </w:rPr>
      </w:pPr>
    </w:p>
    <w:p w14:paraId="08C8419C" w14:textId="77777777" w:rsidR="00413048" w:rsidRDefault="00CF2648" w:rsidP="001A04C3">
      <w:pPr>
        <w:widowControl/>
        <w:jc w:val="center"/>
        <w:rPr>
          <w:rFonts w:ascii="Times New Roman" w:hAnsi="Times New Roman" w:cs="Times New Roman"/>
          <w:sz w:val="28"/>
          <w:szCs w:val="28"/>
        </w:rPr>
      </w:pPr>
      <w:r>
        <w:rPr>
          <w:rFonts w:ascii="Times New Roman" w:hAnsi="Times New Roman" w:cs="Times New Roman"/>
          <w:sz w:val="28"/>
          <w:szCs w:val="28"/>
          <w:lang w:val="en-US"/>
        </w:rPr>
        <w:t>X</w:t>
      </w:r>
      <w:r w:rsidR="00413048">
        <w:rPr>
          <w:rFonts w:ascii="Times New Roman" w:hAnsi="Times New Roman" w:cs="Times New Roman"/>
          <w:sz w:val="28"/>
          <w:szCs w:val="28"/>
        </w:rPr>
        <w:t xml:space="preserve"> Требования к внешнему виду ограждений зданий, строений, сооружений, территорий</w:t>
      </w:r>
      <w:r w:rsidR="000A36F2">
        <w:rPr>
          <w:rFonts w:ascii="Times New Roman" w:hAnsi="Times New Roman" w:cs="Times New Roman"/>
          <w:sz w:val="28"/>
          <w:szCs w:val="28"/>
        </w:rPr>
        <w:t>, иных объектов благоустройства</w:t>
      </w:r>
    </w:p>
    <w:p w14:paraId="0589A743" w14:textId="77777777" w:rsidR="00BF1AE8" w:rsidRDefault="00BF1AE8" w:rsidP="001A04C3">
      <w:pPr>
        <w:widowControl/>
        <w:jc w:val="center"/>
        <w:rPr>
          <w:rFonts w:ascii="Times New Roman" w:hAnsi="Times New Roman" w:cs="Times New Roman"/>
          <w:sz w:val="28"/>
          <w:szCs w:val="28"/>
        </w:rPr>
      </w:pPr>
    </w:p>
    <w:p w14:paraId="0CE2618D" w14:textId="77777777" w:rsidR="00413048" w:rsidRDefault="00363C57" w:rsidP="001A04C3">
      <w:pPr>
        <w:widowControl/>
        <w:rPr>
          <w:rFonts w:ascii="Times New Roman" w:hAnsi="Times New Roman" w:cs="Times New Roman"/>
          <w:sz w:val="28"/>
          <w:szCs w:val="28"/>
        </w:rPr>
      </w:pPr>
      <w:r>
        <w:rPr>
          <w:rFonts w:ascii="Times New Roman" w:hAnsi="Times New Roman" w:cs="Times New Roman"/>
          <w:sz w:val="28"/>
          <w:szCs w:val="28"/>
        </w:rPr>
        <w:t>1.</w:t>
      </w:r>
      <w:r w:rsidR="00413048">
        <w:rPr>
          <w:rFonts w:ascii="Times New Roman" w:hAnsi="Times New Roman" w:cs="Times New Roman"/>
          <w:sz w:val="28"/>
          <w:szCs w:val="28"/>
        </w:rPr>
        <w:t>Требования к внешнему виду ограждений зданий, строений и сооружений, территорий, иных объектов благоустройства, расположенных в границах зон охраны объектов культурного наследия, устанавливаются в соответствии с законодательством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14:paraId="63C51824" w14:textId="77777777" w:rsidR="00C371DA" w:rsidRPr="00E85128" w:rsidRDefault="00363C57" w:rsidP="001A04C3">
      <w:pPr>
        <w:widowControl/>
        <w:rPr>
          <w:rFonts w:ascii="Times New Roman" w:hAnsi="Times New Roman" w:cs="Times New Roman"/>
          <w:sz w:val="28"/>
          <w:szCs w:val="28"/>
        </w:rPr>
      </w:pPr>
      <w:r w:rsidRPr="00E85128">
        <w:rPr>
          <w:rFonts w:ascii="Times New Roman" w:hAnsi="Times New Roman" w:cs="Times New Roman"/>
          <w:sz w:val="28"/>
          <w:szCs w:val="28"/>
        </w:rPr>
        <w:t>2.</w:t>
      </w:r>
      <w:r w:rsidR="00413048" w:rsidRPr="00E85128">
        <w:rPr>
          <w:rFonts w:ascii="Times New Roman" w:hAnsi="Times New Roman" w:cs="Times New Roman"/>
          <w:sz w:val="28"/>
          <w:szCs w:val="28"/>
        </w:rPr>
        <w:t xml:space="preserve">На территориях общественного, рекреационного назначения не допускается установка </w:t>
      </w:r>
      <w:r w:rsidR="00CC7FB5" w:rsidRPr="00E85128">
        <w:rPr>
          <w:rFonts w:ascii="Times New Roman" w:hAnsi="Times New Roman" w:cs="Times New Roman"/>
          <w:sz w:val="28"/>
          <w:szCs w:val="28"/>
        </w:rPr>
        <w:t>глухих</w:t>
      </w:r>
      <w:r w:rsidR="00413048" w:rsidRPr="00E85128">
        <w:rPr>
          <w:rFonts w:ascii="Times New Roman" w:hAnsi="Times New Roman" w:cs="Times New Roman"/>
          <w:sz w:val="28"/>
          <w:szCs w:val="28"/>
        </w:rPr>
        <w:t xml:space="preserve"> ограждений</w:t>
      </w:r>
      <w:r w:rsidR="00CC7FB5" w:rsidRPr="00E85128">
        <w:rPr>
          <w:rFonts w:ascii="Times New Roman" w:hAnsi="Times New Roman" w:cs="Times New Roman"/>
          <w:sz w:val="28"/>
          <w:szCs w:val="28"/>
        </w:rPr>
        <w:t xml:space="preserve"> </w:t>
      </w:r>
      <w:r w:rsidR="00E85128" w:rsidRPr="00E85128">
        <w:rPr>
          <w:rFonts w:ascii="Times New Roman" w:hAnsi="Times New Roman" w:cs="Times New Roman"/>
          <w:sz w:val="28"/>
          <w:szCs w:val="28"/>
        </w:rPr>
        <w:t xml:space="preserve">со стороны главного и бокового фасада здания, а также </w:t>
      </w:r>
      <w:r w:rsidR="00CC7FB5" w:rsidRPr="00E85128">
        <w:rPr>
          <w:rFonts w:ascii="Times New Roman" w:hAnsi="Times New Roman" w:cs="Times New Roman"/>
          <w:sz w:val="28"/>
          <w:szCs w:val="28"/>
        </w:rPr>
        <w:t xml:space="preserve">выходящих на </w:t>
      </w:r>
      <w:r w:rsidR="00E85128" w:rsidRPr="00E85128">
        <w:rPr>
          <w:rFonts w:ascii="Times New Roman" w:hAnsi="Times New Roman" w:cs="Times New Roman"/>
          <w:sz w:val="28"/>
          <w:szCs w:val="28"/>
        </w:rPr>
        <w:t>главные</w:t>
      </w:r>
      <w:r w:rsidR="00624921" w:rsidRPr="00E85128">
        <w:rPr>
          <w:rFonts w:ascii="Times New Roman" w:hAnsi="Times New Roman" w:cs="Times New Roman"/>
          <w:sz w:val="28"/>
          <w:szCs w:val="28"/>
        </w:rPr>
        <w:t xml:space="preserve"> улицы</w:t>
      </w:r>
      <w:r w:rsidR="00E21EBC" w:rsidRPr="00E85128">
        <w:rPr>
          <w:rFonts w:ascii="Times New Roman" w:hAnsi="Times New Roman" w:cs="Times New Roman"/>
          <w:sz w:val="28"/>
          <w:szCs w:val="28"/>
        </w:rPr>
        <w:t xml:space="preserve">, </w:t>
      </w:r>
      <w:r w:rsidR="00E85128" w:rsidRPr="00E85128">
        <w:rPr>
          <w:rFonts w:ascii="Times New Roman" w:hAnsi="Times New Roman" w:cs="Times New Roman"/>
          <w:sz w:val="28"/>
          <w:szCs w:val="28"/>
        </w:rPr>
        <w:t>автомобильные дороги</w:t>
      </w:r>
      <w:r w:rsidR="00EE5F45" w:rsidRPr="00E85128">
        <w:rPr>
          <w:rFonts w:ascii="Times New Roman" w:hAnsi="Times New Roman" w:cs="Times New Roman"/>
          <w:sz w:val="28"/>
          <w:szCs w:val="28"/>
        </w:rPr>
        <w:t>,</w:t>
      </w:r>
      <w:r w:rsidR="00834DFA" w:rsidRPr="00E85128">
        <w:rPr>
          <w:rFonts w:ascii="Times New Roman" w:hAnsi="Times New Roman" w:cs="Times New Roman"/>
          <w:sz w:val="28"/>
          <w:szCs w:val="28"/>
        </w:rPr>
        <w:t xml:space="preserve"> </w:t>
      </w:r>
      <w:r w:rsidR="00EE5F45" w:rsidRPr="00E85128">
        <w:rPr>
          <w:rFonts w:ascii="Times New Roman" w:hAnsi="Times New Roman" w:cs="Times New Roman"/>
          <w:sz w:val="28"/>
          <w:szCs w:val="28"/>
        </w:rPr>
        <w:t xml:space="preserve"> </w:t>
      </w:r>
      <w:r w:rsidR="00624921" w:rsidRPr="00E85128">
        <w:rPr>
          <w:rFonts w:ascii="Times New Roman" w:hAnsi="Times New Roman" w:cs="Times New Roman"/>
          <w:sz w:val="28"/>
          <w:szCs w:val="28"/>
        </w:rPr>
        <w:t xml:space="preserve">за исключением ограждений установленных </w:t>
      </w:r>
      <w:r w:rsidR="00EE5F45" w:rsidRPr="00E85128">
        <w:rPr>
          <w:rFonts w:ascii="Times New Roman" w:hAnsi="Times New Roman" w:cs="Times New Roman"/>
          <w:sz w:val="28"/>
          <w:szCs w:val="28"/>
        </w:rPr>
        <w:t xml:space="preserve">не </w:t>
      </w:r>
      <w:r w:rsidR="003A23EA" w:rsidRPr="00E85128">
        <w:rPr>
          <w:rFonts w:ascii="Times New Roman" w:hAnsi="Times New Roman" w:cs="Times New Roman"/>
          <w:sz w:val="28"/>
          <w:szCs w:val="28"/>
        </w:rPr>
        <w:t>позднее</w:t>
      </w:r>
      <w:r w:rsidR="00EE5F45" w:rsidRPr="00E85128">
        <w:rPr>
          <w:rFonts w:ascii="Times New Roman" w:hAnsi="Times New Roman" w:cs="Times New Roman"/>
          <w:sz w:val="28"/>
          <w:szCs w:val="28"/>
        </w:rPr>
        <w:t xml:space="preserve"> 5 лет до утверждения настоящего регламента.</w:t>
      </w:r>
      <w:r w:rsidR="00834DFA" w:rsidRPr="00E85128">
        <w:rPr>
          <w:rFonts w:ascii="Times New Roman" w:hAnsi="Times New Roman" w:cs="Times New Roman"/>
          <w:sz w:val="28"/>
          <w:szCs w:val="28"/>
        </w:rPr>
        <w:t xml:space="preserve"> </w:t>
      </w:r>
    </w:p>
    <w:p w14:paraId="1B3C0694" w14:textId="77777777" w:rsidR="00255435" w:rsidRPr="00E85128" w:rsidRDefault="00C371DA" w:rsidP="001A04C3">
      <w:pPr>
        <w:widowControl/>
        <w:rPr>
          <w:rFonts w:ascii="Times New Roman" w:hAnsi="Times New Roman" w:cs="Times New Roman"/>
          <w:sz w:val="28"/>
          <w:szCs w:val="28"/>
          <w:shd w:val="clear" w:color="auto" w:fill="FFFFFF"/>
        </w:rPr>
      </w:pPr>
      <w:r w:rsidRPr="00E85128">
        <w:rPr>
          <w:rFonts w:ascii="Times New Roman" w:hAnsi="Times New Roman" w:cs="Times New Roman"/>
          <w:sz w:val="28"/>
          <w:szCs w:val="28"/>
        </w:rPr>
        <w:t>Придомовые т</w:t>
      </w:r>
      <w:r w:rsidR="00834DFA" w:rsidRPr="00E85128">
        <w:rPr>
          <w:rFonts w:ascii="Times New Roman" w:hAnsi="Times New Roman" w:cs="Times New Roman"/>
          <w:sz w:val="28"/>
          <w:szCs w:val="28"/>
        </w:rPr>
        <w:t xml:space="preserve">ерритории многоквартирных домов могут иметь </w:t>
      </w:r>
      <w:r w:rsidRPr="00E85128">
        <w:rPr>
          <w:rFonts w:ascii="Times New Roman" w:hAnsi="Times New Roman" w:cs="Times New Roman"/>
          <w:sz w:val="28"/>
          <w:szCs w:val="28"/>
        </w:rPr>
        <w:t>ограждени</w:t>
      </w:r>
      <w:r w:rsidR="000E36A1" w:rsidRPr="00E85128">
        <w:rPr>
          <w:rFonts w:ascii="Times New Roman" w:hAnsi="Times New Roman" w:cs="Times New Roman"/>
          <w:sz w:val="28"/>
          <w:szCs w:val="28"/>
        </w:rPr>
        <w:t>я</w:t>
      </w:r>
      <w:r w:rsidR="000712B4" w:rsidRPr="00E85128">
        <w:rPr>
          <w:rFonts w:ascii="Times New Roman" w:hAnsi="Times New Roman" w:cs="Times New Roman"/>
          <w:sz w:val="28"/>
          <w:szCs w:val="28"/>
        </w:rPr>
        <w:t>, установленн</w:t>
      </w:r>
      <w:r w:rsidR="000E36A1" w:rsidRPr="00E85128">
        <w:rPr>
          <w:rFonts w:ascii="Times New Roman" w:hAnsi="Times New Roman" w:cs="Times New Roman"/>
          <w:sz w:val="28"/>
          <w:szCs w:val="28"/>
        </w:rPr>
        <w:t>ые</w:t>
      </w:r>
      <w:r w:rsidR="000712B4" w:rsidRPr="00E85128">
        <w:rPr>
          <w:rFonts w:ascii="Times New Roman" w:hAnsi="Times New Roman" w:cs="Times New Roman"/>
          <w:sz w:val="28"/>
          <w:szCs w:val="28"/>
        </w:rPr>
        <w:t xml:space="preserve"> с</w:t>
      </w:r>
      <w:r w:rsidRPr="00E85128">
        <w:rPr>
          <w:rFonts w:ascii="Times New Roman" w:hAnsi="Times New Roman" w:cs="Times New Roman"/>
          <w:sz w:val="28"/>
          <w:szCs w:val="28"/>
        </w:rPr>
        <w:t xml:space="preserve"> </w:t>
      </w:r>
      <w:r w:rsidR="000712B4" w:rsidRPr="00E85128">
        <w:rPr>
          <w:rFonts w:ascii="Times New Roman" w:hAnsi="Times New Roman" w:cs="Times New Roman"/>
          <w:sz w:val="28"/>
          <w:szCs w:val="28"/>
          <w:shd w:val="clear" w:color="auto" w:fill="FFFFFF"/>
        </w:rPr>
        <w:t xml:space="preserve">соблюдением </w:t>
      </w:r>
      <w:r w:rsidR="000E36A1" w:rsidRPr="00E85128">
        <w:rPr>
          <w:rFonts w:ascii="Times New Roman" w:hAnsi="Times New Roman" w:cs="Times New Roman"/>
          <w:sz w:val="28"/>
          <w:szCs w:val="28"/>
          <w:shd w:val="clear" w:color="auto" w:fill="FFFFFF"/>
        </w:rPr>
        <w:t>действующих</w:t>
      </w:r>
      <w:r w:rsidR="000712B4" w:rsidRPr="00E85128">
        <w:rPr>
          <w:rFonts w:ascii="Times New Roman" w:hAnsi="Times New Roman" w:cs="Times New Roman"/>
          <w:sz w:val="28"/>
          <w:szCs w:val="28"/>
          <w:shd w:val="clear" w:color="auto" w:fill="FFFFFF"/>
        </w:rPr>
        <w:t xml:space="preserve"> норм и правил.</w:t>
      </w:r>
      <w:r w:rsidR="00255435" w:rsidRPr="00E85128">
        <w:rPr>
          <w:rFonts w:ascii="Times New Roman" w:hAnsi="Times New Roman" w:cs="Times New Roman"/>
          <w:sz w:val="28"/>
          <w:szCs w:val="28"/>
          <w:shd w:val="clear" w:color="auto" w:fill="FFFFFF"/>
        </w:rPr>
        <w:t xml:space="preserve"> </w:t>
      </w:r>
    </w:p>
    <w:p w14:paraId="68D52C03" w14:textId="77777777" w:rsidR="000712B4" w:rsidRPr="00E85128" w:rsidRDefault="00255435" w:rsidP="001A04C3">
      <w:pPr>
        <w:widowControl/>
        <w:rPr>
          <w:rFonts w:ascii="Times New Roman" w:hAnsi="Times New Roman" w:cs="Times New Roman"/>
          <w:sz w:val="28"/>
          <w:szCs w:val="28"/>
          <w:shd w:val="clear" w:color="auto" w:fill="FFFFFF"/>
        </w:rPr>
      </w:pPr>
      <w:r w:rsidRPr="00E85128">
        <w:rPr>
          <w:rFonts w:ascii="Times New Roman" w:hAnsi="Times New Roman" w:cs="Times New Roman"/>
          <w:sz w:val="28"/>
          <w:szCs w:val="28"/>
          <w:shd w:val="clear" w:color="auto" w:fill="FFFFFF"/>
        </w:rPr>
        <w:t>Для многоквартирных домов не допускается применение сплошных, глухих и железобетонных ограждений.</w:t>
      </w:r>
    </w:p>
    <w:p w14:paraId="55065D88" w14:textId="77777777" w:rsidR="00413048" w:rsidRDefault="00E85128" w:rsidP="001A04C3">
      <w:pPr>
        <w:widowControl/>
        <w:rPr>
          <w:rFonts w:ascii="Times New Roman" w:hAnsi="Times New Roman" w:cs="Times New Roman"/>
          <w:sz w:val="28"/>
          <w:szCs w:val="28"/>
        </w:rPr>
      </w:pPr>
      <w:r>
        <w:rPr>
          <w:rFonts w:ascii="Times New Roman" w:hAnsi="Times New Roman" w:cs="Times New Roman"/>
          <w:sz w:val="28"/>
          <w:szCs w:val="28"/>
        </w:rPr>
        <w:lastRenderedPageBreak/>
        <w:t>3</w:t>
      </w:r>
      <w:r w:rsidR="00363C57">
        <w:rPr>
          <w:rFonts w:ascii="Times New Roman" w:hAnsi="Times New Roman" w:cs="Times New Roman"/>
          <w:sz w:val="28"/>
          <w:szCs w:val="28"/>
        </w:rPr>
        <w:t xml:space="preserve">. </w:t>
      </w:r>
      <w:r w:rsidR="00413048">
        <w:rPr>
          <w:rFonts w:ascii="Times New Roman" w:hAnsi="Times New Roman" w:cs="Times New Roman"/>
          <w:sz w:val="28"/>
          <w:szCs w:val="28"/>
        </w:rPr>
        <w:t xml:space="preserve">Цветовое решение </w:t>
      </w:r>
      <w:r w:rsidR="0006622D">
        <w:rPr>
          <w:rFonts w:ascii="Times New Roman" w:hAnsi="Times New Roman" w:cs="Times New Roman"/>
          <w:sz w:val="28"/>
          <w:szCs w:val="28"/>
        </w:rPr>
        <w:t>устанавливаемых на территории города ажурных ограждений</w:t>
      </w:r>
      <w:r w:rsidR="00413048">
        <w:rPr>
          <w:rFonts w:ascii="Times New Roman" w:hAnsi="Times New Roman" w:cs="Times New Roman"/>
          <w:sz w:val="28"/>
          <w:szCs w:val="28"/>
        </w:rPr>
        <w:t xml:space="preserve"> должно быть натуральных цветов материалов (камень, металл, дерево) либо ахроматических цветов (черный, белый, серый)</w:t>
      </w:r>
      <w:r w:rsidR="0006622D">
        <w:rPr>
          <w:rFonts w:ascii="Times New Roman" w:hAnsi="Times New Roman" w:cs="Times New Roman"/>
          <w:sz w:val="28"/>
          <w:szCs w:val="28"/>
        </w:rPr>
        <w:t xml:space="preserve"> либо синего, зеленого цвета.</w:t>
      </w:r>
    </w:p>
    <w:p w14:paraId="703F2091" w14:textId="77777777" w:rsidR="00413048" w:rsidRPr="00C9366B" w:rsidRDefault="00413048" w:rsidP="001A04C3">
      <w:pPr>
        <w:rPr>
          <w:rFonts w:ascii="Times New Roman" w:hAnsi="Times New Roman" w:cs="Times New Roman"/>
          <w:sz w:val="28"/>
          <w:szCs w:val="28"/>
        </w:rPr>
      </w:pPr>
    </w:p>
    <w:p w14:paraId="40D145AC" w14:textId="77777777" w:rsidR="008F5697" w:rsidRDefault="00CF2648" w:rsidP="001A04C3">
      <w:pPr>
        <w:jc w:val="center"/>
        <w:rPr>
          <w:rFonts w:ascii="Times New Roman" w:hAnsi="Times New Roman" w:cs="Times New Roman"/>
          <w:sz w:val="28"/>
          <w:szCs w:val="28"/>
        </w:rPr>
      </w:pPr>
      <w:bookmarkStart w:id="42" w:name="sub_114"/>
      <w:bookmarkEnd w:id="41"/>
      <w:r>
        <w:rPr>
          <w:rFonts w:ascii="Times New Roman" w:hAnsi="Times New Roman" w:cs="Times New Roman"/>
          <w:sz w:val="28"/>
          <w:szCs w:val="28"/>
          <w:lang w:val="en-US"/>
        </w:rPr>
        <w:t>XI</w:t>
      </w:r>
      <w:r w:rsidR="00653CCB" w:rsidRPr="00C9366B">
        <w:rPr>
          <w:rFonts w:ascii="Times New Roman" w:hAnsi="Times New Roman" w:cs="Times New Roman"/>
          <w:sz w:val="28"/>
          <w:szCs w:val="28"/>
        </w:rPr>
        <w:t xml:space="preserve"> </w:t>
      </w:r>
      <w:r w:rsidR="008F5697" w:rsidRPr="00C9366B">
        <w:rPr>
          <w:rFonts w:ascii="Times New Roman" w:hAnsi="Times New Roman" w:cs="Times New Roman"/>
          <w:sz w:val="28"/>
          <w:szCs w:val="28"/>
        </w:rPr>
        <w:t>Требования к внешнему виду отдельно стоящих сооружений инженерной инфраструктуры</w:t>
      </w:r>
    </w:p>
    <w:p w14:paraId="376AC003" w14:textId="77777777" w:rsidR="0010340E" w:rsidRPr="00C9366B" w:rsidRDefault="0010340E" w:rsidP="001A04C3">
      <w:pPr>
        <w:jc w:val="center"/>
        <w:rPr>
          <w:rFonts w:ascii="Times New Roman" w:hAnsi="Times New Roman" w:cs="Times New Roman"/>
          <w:sz w:val="28"/>
          <w:szCs w:val="28"/>
        </w:rPr>
      </w:pPr>
    </w:p>
    <w:p w14:paraId="1554F57B" w14:textId="77777777" w:rsidR="008F5697" w:rsidRPr="00C9366B" w:rsidRDefault="008F5697" w:rsidP="001A04C3">
      <w:pPr>
        <w:rPr>
          <w:rFonts w:ascii="Times New Roman" w:hAnsi="Times New Roman" w:cs="Times New Roman"/>
          <w:sz w:val="28"/>
          <w:szCs w:val="28"/>
        </w:rPr>
      </w:pPr>
      <w:bookmarkStart w:id="43" w:name="sub_1401"/>
      <w:bookmarkEnd w:id="42"/>
      <w:r w:rsidRPr="00C9366B">
        <w:rPr>
          <w:rFonts w:ascii="Times New Roman" w:hAnsi="Times New Roman" w:cs="Times New Roman"/>
          <w:sz w:val="28"/>
          <w:szCs w:val="28"/>
        </w:rPr>
        <w:t>1</w:t>
      </w:r>
      <w:r w:rsidR="00393EBC">
        <w:rPr>
          <w:rFonts w:ascii="Times New Roman" w:hAnsi="Times New Roman" w:cs="Times New Roman"/>
          <w:sz w:val="28"/>
          <w:szCs w:val="28"/>
        </w:rPr>
        <w:t>.Ц</w:t>
      </w:r>
      <w:r w:rsidRPr="00C9366B">
        <w:rPr>
          <w:rFonts w:ascii="Times New Roman" w:hAnsi="Times New Roman" w:cs="Times New Roman"/>
          <w:sz w:val="28"/>
          <w:szCs w:val="28"/>
        </w:rPr>
        <w:t>ветовое решение отдельно стоящих сооружений инженерной инфраструктуры (трансформаторных подстанций (ТП), комплектных трансформаторных подстанций (КТП), тепловых пунктов, канализационных насосных станций (КНС), очистных сооружений и иных подобных объектов коммунального назначения) должно быть серых</w:t>
      </w:r>
      <w:r w:rsidR="009423FC" w:rsidRPr="00C9366B">
        <w:rPr>
          <w:rFonts w:ascii="Times New Roman" w:hAnsi="Times New Roman" w:cs="Times New Roman"/>
          <w:sz w:val="28"/>
          <w:szCs w:val="28"/>
        </w:rPr>
        <w:t>, коричневых</w:t>
      </w:r>
      <w:r w:rsidRPr="00C9366B">
        <w:rPr>
          <w:rFonts w:ascii="Times New Roman" w:hAnsi="Times New Roman" w:cs="Times New Roman"/>
          <w:sz w:val="28"/>
          <w:szCs w:val="28"/>
        </w:rPr>
        <w:t xml:space="preserve"> тонов</w:t>
      </w:r>
      <w:r w:rsidR="00BF1AE8">
        <w:rPr>
          <w:rFonts w:ascii="Times New Roman" w:hAnsi="Times New Roman" w:cs="Times New Roman"/>
          <w:sz w:val="28"/>
          <w:szCs w:val="28"/>
        </w:rPr>
        <w:t>.</w:t>
      </w:r>
    </w:p>
    <w:p w14:paraId="775A209C" w14:textId="77777777" w:rsidR="008F5697" w:rsidRPr="00C9366B" w:rsidRDefault="008F5697" w:rsidP="001A04C3">
      <w:pPr>
        <w:rPr>
          <w:rFonts w:ascii="Times New Roman" w:hAnsi="Times New Roman" w:cs="Times New Roman"/>
          <w:sz w:val="28"/>
          <w:szCs w:val="28"/>
        </w:rPr>
      </w:pPr>
      <w:bookmarkStart w:id="44" w:name="sub_1402"/>
      <w:bookmarkEnd w:id="43"/>
      <w:r w:rsidRPr="00C9366B">
        <w:rPr>
          <w:rFonts w:ascii="Times New Roman" w:hAnsi="Times New Roman" w:cs="Times New Roman"/>
          <w:sz w:val="28"/>
          <w:szCs w:val="28"/>
        </w:rPr>
        <w:t>2</w:t>
      </w:r>
      <w:r w:rsidR="00393EBC">
        <w:rPr>
          <w:rFonts w:ascii="Times New Roman" w:hAnsi="Times New Roman" w:cs="Times New Roman"/>
          <w:sz w:val="28"/>
          <w:szCs w:val="28"/>
        </w:rPr>
        <w:t>.Д</w:t>
      </w:r>
      <w:r w:rsidRPr="00C9366B">
        <w:rPr>
          <w:rFonts w:ascii="Times New Roman" w:hAnsi="Times New Roman" w:cs="Times New Roman"/>
          <w:sz w:val="28"/>
          <w:szCs w:val="28"/>
        </w:rPr>
        <w:t>опускается размещение на фасадах сооружений инженерной инфраструктуры логотипа собственника, который может быть выполнен в виде конструкции из отдельных букв и знаков либо путем непосредственного нанесения изображения на поверхность фасада. Габаритные размеры логотипа не должны превышать 1/5 общей высоты сооружения</w:t>
      </w:r>
      <w:r w:rsidR="00BF1AE8">
        <w:rPr>
          <w:rFonts w:ascii="Times New Roman" w:hAnsi="Times New Roman" w:cs="Times New Roman"/>
          <w:sz w:val="28"/>
          <w:szCs w:val="28"/>
        </w:rPr>
        <w:t>.</w:t>
      </w:r>
    </w:p>
    <w:p w14:paraId="57A1F1F6" w14:textId="77777777" w:rsidR="008F5697" w:rsidRPr="00C9366B" w:rsidRDefault="001A4105" w:rsidP="001A04C3">
      <w:pPr>
        <w:rPr>
          <w:rFonts w:ascii="Times New Roman" w:hAnsi="Times New Roman" w:cs="Times New Roman"/>
          <w:sz w:val="28"/>
          <w:szCs w:val="28"/>
        </w:rPr>
      </w:pPr>
      <w:bookmarkStart w:id="45" w:name="sub_1403"/>
      <w:bookmarkEnd w:id="44"/>
      <w:r w:rsidRPr="00C9366B">
        <w:rPr>
          <w:rFonts w:ascii="Times New Roman" w:hAnsi="Times New Roman" w:cs="Times New Roman"/>
          <w:sz w:val="28"/>
          <w:szCs w:val="28"/>
        </w:rPr>
        <w:t>3</w:t>
      </w:r>
      <w:r w:rsidR="00393EBC">
        <w:rPr>
          <w:rFonts w:ascii="Times New Roman" w:hAnsi="Times New Roman" w:cs="Times New Roman"/>
          <w:sz w:val="28"/>
          <w:szCs w:val="28"/>
        </w:rPr>
        <w:t>.</w:t>
      </w:r>
      <w:r w:rsidR="008F5697" w:rsidRPr="00C9366B">
        <w:rPr>
          <w:rFonts w:ascii="Times New Roman" w:hAnsi="Times New Roman" w:cs="Times New Roman"/>
          <w:sz w:val="28"/>
          <w:szCs w:val="28"/>
        </w:rPr>
        <w:t xml:space="preserve"> </w:t>
      </w:r>
      <w:r w:rsidR="00393EBC">
        <w:rPr>
          <w:rFonts w:ascii="Times New Roman" w:hAnsi="Times New Roman" w:cs="Times New Roman"/>
          <w:sz w:val="28"/>
          <w:szCs w:val="28"/>
        </w:rPr>
        <w:t>В</w:t>
      </w:r>
      <w:r w:rsidR="008F5697" w:rsidRPr="00C9366B">
        <w:rPr>
          <w:rFonts w:ascii="Times New Roman" w:hAnsi="Times New Roman" w:cs="Times New Roman"/>
          <w:sz w:val="28"/>
          <w:szCs w:val="28"/>
        </w:rPr>
        <w:t xml:space="preserve"> случае примыкания отдельно стоящего сооружения инженерной инфраструктуры к объекту капитального строительства цветовое решение такого сооружения должно быть идентичным с цветовым решением объекта, к которому оно примыкает.</w:t>
      </w:r>
    </w:p>
    <w:p w14:paraId="7ACC5CC8" w14:textId="77777777" w:rsidR="009423FC" w:rsidRPr="00C9366B" w:rsidRDefault="009423FC" w:rsidP="001A04C3">
      <w:pPr>
        <w:rPr>
          <w:rFonts w:ascii="Times New Roman" w:hAnsi="Times New Roman" w:cs="Times New Roman"/>
          <w:sz w:val="28"/>
          <w:szCs w:val="28"/>
        </w:rPr>
      </w:pPr>
    </w:p>
    <w:p w14:paraId="0D104C83" w14:textId="77777777" w:rsidR="008F5697" w:rsidRDefault="00CF2648" w:rsidP="001A04C3">
      <w:pPr>
        <w:jc w:val="center"/>
        <w:rPr>
          <w:rFonts w:ascii="Times New Roman" w:hAnsi="Times New Roman" w:cs="Times New Roman"/>
          <w:sz w:val="28"/>
          <w:szCs w:val="28"/>
        </w:rPr>
      </w:pPr>
      <w:bookmarkStart w:id="46" w:name="sub_115"/>
      <w:bookmarkEnd w:id="45"/>
      <w:r>
        <w:rPr>
          <w:rFonts w:ascii="Times New Roman" w:hAnsi="Times New Roman" w:cs="Times New Roman"/>
          <w:sz w:val="28"/>
          <w:szCs w:val="28"/>
          <w:lang w:val="en-US"/>
        </w:rPr>
        <w:t>XII</w:t>
      </w:r>
      <w:r w:rsidR="008F5697" w:rsidRPr="00C9366B">
        <w:rPr>
          <w:rFonts w:ascii="Times New Roman" w:hAnsi="Times New Roman" w:cs="Times New Roman"/>
          <w:sz w:val="28"/>
          <w:szCs w:val="28"/>
        </w:rPr>
        <w:t xml:space="preserve"> </w:t>
      </w:r>
      <w:r w:rsidR="00916A41" w:rsidRPr="00C9366B">
        <w:rPr>
          <w:rFonts w:ascii="Times New Roman" w:hAnsi="Times New Roman" w:cs="Times New Roman"/>
          <w:sz w:val="28"/>
          <w:szCs w:val="28"/>
        </w:rPr>
        <w:t>Рекомендации</w:t>
      </w:r>
      <w:r w:rsidR="008F5697" w:rsidRPr="00C9366B">
        <w:rPr>
          <w:rFonts w:ascii="Times New Roman" w:hAnsi="Times New Roman" w:cs="Times New Roman"/>
          <w:sz w:val="28"/>
          <w:szCs w:val="28"/>
        </w:rPr>
        <w:t xml:space="preserve"> к внешнему виду остановочных пунктов общественного пассажирского транспорта (далее - остановочный пункт)</w:t>
      </w:r>
    </w:p>
    <w:p w14:paraId="4553E7C6" w14:textId="77777777" w:rsidR="00BF1AE8" w:rsidRPr="00C9366B" w:rsidRDefault="00BF1AE8" w:rsidP="001A04C3">
      <w:pPr>
        <w:jc w:val="center"/>
        <w:rPr>
          <w:rFonts w:ascii="Times New Roman" w:hAnsi="Times New Roman" w:cs="Times New Roman"/>
          <w:sz w:val="28"/>
          <w:szCs w:val="28"/>
        </w:rPr>
      </w:pPr>
    </w:p>
    <w:bookmarkEnd w:id="46"/>
    <w:p w14:paraId="3EEF7AE2" w14:textId="77777777" w:rsidR="008F5697" w:rsidRPr="00C9366B" w:rsidRDefault="009811DC" w:rsidP="001A04C3">
      <w:pPr>
        <w:rPr>
          <w:rFonts w:ascii="Times New Roman" w:hAnsi="Times New Roman" w:cs="Times New Roman"/>
          <w:sz w:val="28"/>
          <w:szCs w:val="28"/>
        </w:rPr>
      </w:pPr>
      <w:r>
        <w:rPr>
          <w:rFonts w:ascii="Times New Roman" w:hAnsi="Times New Roman" w:cs="Times New Roman"/>
          <w:sz w:val="28"/>
          <w:szCs w:val="28"/>
        </w:rPr>
        <w:t xml:space="preserve">1. </w:t>
      </w:r>
      <w:r w:rsidR="008F5697" w:rsidRPr="00C9366B">
        <w:rPr>
          <w:rFonts w:ascii="Times New Roman" w:hAnsi="Times New Roman" w:cs="Times New Roman"/>
          <w:sz w:val="28"/>
          <w:szCs w:val="28"/>
        </w:rPr>
        <w:t>Остановочные пункты выполняются в виде конструкций, состоящих из металлического каркаса в виде профильных стальных труб.</w:t>
      </w:r>
    </w:p>
    <w:p w14:paraId="044A15C9" w14:textId="77777777" w:rsidR="008F5697" w:rsidRPr="00C9366B" w:rsidRDefault="008F5697" w:rsidP="001A04C3">
      <w:pPr>
        <w:rPr>
          <w:rFonts w:ascii="Times New Roman" w:hAnsi="Times New Roman" w:cs="Times New Roman"/>
          <w:sz w:val="28"/>
          <w:szCs w:val="28"/>
        </w:rPr>
      </w:pPr>
      <w:r w:rsidRPr="00C9366B">
        <w:rPr>
          <w:rFonts w:ascii="Times New Roman" w:hAnsi="Times New Roman" w:cs="Times New Roman"/>
          <w:sz w:val="28"/>
          <w:szCs w:val="28"/>
        </w:rPr>
        <w:t>В зависимости от зоны размещения остановочного пункта на территории города Канска допускается установка следующих типов пунктов общественного транспорта:</w:t>
      </w:r>
    </w:p>
    <w:p w14:paraId="29325FCA" w14:textId="77777777" w:rsidR="008F5697" w:rsidRPr="00C9366B" w:rsidRDefault="00CF2648" w:rsidP="001A04C3">
      <w:pPr>
        <w:rPr>
          <w:rFonts w:ascii="Times New Roman" w:hAnsi="Times New Roman" w:cs="Times New Roman"/>
          <w:sz w:val="28"/>
          <w:szCs w:val="28"/>
        </w:rPr>
      </w:pPr>
      <w:r w:rsidRPr="00CF2648">
        <w:rPr>
          <w:rFonts w:ascii="Times New Roman" w:hAnsi="Times New Roman" w:cs="Times New Roman"/>
          <w:sz w:val="28"/>
          <w:szCs w:val="28"/>
        </w:rPr>
        <w:t>1</w:t>
      </w:r>
      <w:r>
        <w:rPr>
          <w:rFonts w:ascii="Times New Roman" w:hAnsi="Times New Roman" w:cs="Times New Roman"/>
          <w:sz w:val="28"/>
          <w:szCs w:val="28"/>
        </w:rPr>
        <w:t>.1.</w:t>
      </w:r>
      <w:r w:rsidR="008F5697" w:rsidRPr="00C9366B">
        <w:rPr>
          <w:rFonts w:ascii="Times New Roman" w:hAnsi="Times New Roman" w:cs="Times New Roman"/>
          <w:sz w:val="28"/>
          <w:szCs w:val="28"/>
        </w:rPr>
        <w:t xml:space="preserve"> остановочный пункт первого типа.</w:t>
      </w:r>
    </w:p>
    <w:p w14:paraId="0C91A2D3" w14:textId="77777777" w:rsidR="008F5697" w:rsidRPr="00C9366B" w:rsidRDefault="008F5697" w:rsidP="001A04C3">
      <w:pPr>
        <w:rPr>
          <w:rFonts w:ascii="Times New Roman" w:hAnsi="Times New Roman" w:cs="Times New Roman"/>
          <w:sz w:val="28"/>
          <w:szCs w:val="28"/>
        </w:rPr>
      </w:pPr>
      <w:r w:rsidRPr="00C9366B">
        <w:rPr>
          <w:rFonts w:ascii="Times New Roman" w:hAnsi="Times New Roman" w:cs="Times New Roman"/>
          <w:sz w:val="28"/>
          <w:szCs w:val="28"/>
        </w:rPr>
        <w:t>Прямоугольный в плане остановочный пункт, имеющий заднюю ветрозащитную стенку, боковые стенки, полукруглую крышу, ориентированную вдоль длинной стороны. Стенки остановочного пункта выполняются из металлического профиля.</w:t>
      </w:r>
    </w:p>
    <w:p w14:paraId="4A203558" w14:textId="77777777" w:rsidR="008F5697" w:rsidRPr="00C9366B" w:rsidRDefault="008F5697" w:rsidP="001A04C3">
      <w:pPr>
        <w:rPr>
          <w:rFonts w:ascii="Times New Roman" w:hAnsi="Times New Roman" w:cs="Times New Roman"/>
          <w:sz w:val="28"/>
          <w:szCs w:val="28"/>
        </w:rPr>
      </w:pPr>
      <w:r w:rsidRPr="00C9366B">
        <w:rPr>
          <w:rFonts w:ascii="Times New Roman" w:hAnsi="Times New Roman" w:cs="Times New Roman"/>
          <w:sz w:val="28"/>
          <w:szCs w:val="28"/>
        </w:rPr>
        <w:t>Одна боковая стенка выполняется в виде рекламной конструкции - двустороннего короба с размерами информационного поля 1,0 x 1,5м, внешними габаритами не более 1,7 x 2,3 м.</w:t>
      </w:r>
    </w:p>
    <w:p w14:paraId="50AB4FC1" w14:textId="77777777" w:rsidR="008F5697" w:rsidRPr="00C9366B" w:rsidRDefault="008F5697" w:rsidP="001A04C3">
      <w:pPr>
        <w:rPr>
          <w:rFonts w:ascii="Times New Roman" w:hAnsi="Times New Roman" w:cs="Times New Roman"/>
          <w:sz w:val="28"/>
          <w:szCs w:val="28"/>
        </w:rPr>
      </w:pPr>
      <w:r w:rsidRPr="00C9366B">
        <w:rPr>
          <w:rFonts w:ascii="Times New Roman" w:hAnsi="Times New Roman" w:cs="Times New Roman"/>
          <w:sz w:val="28"/>
          <w:szCs w:val="28"/>
        </w:rPr>
        <w:t>Остановочный пункт оборудуется скамьей с металлическим каркасом, сиденьем из безопасного антивандального пластика или деревянного бруска.</w:t>
      </w:r>
    </w:p>
    <w:p w14:paraId="571F7056" w14:textId="77777777" w:rsidR="008F5697" w:rsidRPr="00C9366B" w:rsidRDefault="008F5697" w:rsidP="001A04C3">
      <w:pPr>
        <w:rPr>
          <w:rFonts w:ascii="Times New Roman" w:hAnsi="Times New Roman" w:cs="Times New Roman"/>
          <w:sz w:val="28"/>
          <w:szCs w:val="28"/>
        </w:rPr>
      </w:pPr>
      <w:r w:rsidRPr="00C9366B">
        <w:rPr>
          <w:rFonts w:ascii="Times New Roman" w:hAnsi="Times New Roman" w:cs="Times New Roman"/>
          <w:sz w:val="28"/>
          <w:szCs w:val="28"/>
        </w:rPr>
        <w:t>Цветовое решение остановочного пункта - все металлические детали выполняются в черном или графитовом цвете (темно-сером), сиденье - в натуральном цвете дерева или сером;</w:t>
      </w:r>
    </w:p>
    <w:p w14:paraId="6C25692F" w14:textId="77777777" w:rsidR="008F5697" w:rsidRPr="00C9366B" w:rsidRDefault="00CF2648" w:rsidP="001A04C3">
      <w:pPr>
        <w:rPr>
          <w:rFonts w:ascii="Times New Roman" w:hAnsi="Times New Roman" w:cs="Times New Roman"/>
          <w:sz w:val="28"/>
          <w:szCs w:val="28"/>
        </w:rPr>
      </w:pPr>
      <w:r>
        <w:rPr>
          <w:rFonts w:ascii="Times New Roman" w:hAnsi="Times New Roman" w:cs="Times New Roman"/>
          <w:sz w:val="28"/>
          <w:szCs w:val="28"/>
        </w:rPr>
        <w:lastRenderedPageBreak/>
        <w:t>1.2.</w:t>
      </w:r>
      <w:r w:rsidR="008F5697" w:rsidRPr="00C9366B">
        <w:rPr>
          <w:rFonts w:ascii="Times New Roman" w:hAnsi="Times New Roman" w:cs="Times New Roman"/>
          <w:sz w:val="28"/>
          <w:szCs w:val="28"/>
        </w:rPr>
        <w:t xml:space="preserve"> остановочный пункт второго типа.</w:t>
      </w:r>
    </w:p>
    <w:p w14:paraId="72411706" w14:textId="77777777" w:rsidR="008F5697" w:rsidRPr="00C9366B" w:rsidRDefault="008F5697" w:rsidP="001A04C3">
      <w:pPr>
        <w:rPr>
          <w:rFonts w:ascii="Times New Roman" w:hAnsi="Times New Roman" w:cs="Times New Roman"/>
          <w:sz w:val="28"/>
          <w:szCs w:val="28"/>
        </w:rPr>
      </w:pPr>
      <w:r w:rsidRPr="00C9366B">
        <w:rPr>
          <w:rFonts w:ascii="Times New Roman" w:hAnsi="Times New Roman" w:cs="Times New Roman"/>
          <w:sz w:val="28"/>
          <w:szCs w:val="28"/>
        </w:rPr>
        <w:t>Остановочный пункт в форме прямоугольного параллелепипеда, имеющий заднюю ветрозащитную стенку, боковые стенки, крышу. Стенки остановочного пункта выполняются из металлического профиля.</w:t>
      </w:r>
    </w:p>
    <w:p w14:paraId="461D3133" w14:textId="77777777" w:rsidR="008F5697" w:rsidRPr="00C9366B" w:rsidRDefault="008F5697" w:rsidP="001A04C3">
      <w:pPr>
        <w:rPr>
          <w:rFonts w:ascii="Times New Roman" w:hAnsi="Times New Roman" w:cs="Times New Roman"/>
          <w:sz w:val="28"/>
          <w:szCs w:val="28"/>
        </w:rPr>
      </w:pPr>
      <w:r w:rsidRPr="00C9366B">
        <w:rPr>
          <w:rFonts w:ascii="Times New Roman" w:hAnsi="Times New Roman" w:cs="Times New Roman"/>
          <w:sz w:val="28"/>
          <w:szCs w:val="28"/>
        </w:rPr>
        <w:t xml:space="preserve">Одна из боковых стенок может быть выполнена в виде рекламной конструкции с возможностью размещения сменных рекламно-информационных плакатов с размерами информационного поля 1,2 x 1,8 м, внешними габаритами не более </w:t>
      </w:r>
      <w:r w:rsidR="00022F7F">
        <w:rPr>
          <w:rFonts w:ascii="Times New Roman" w:hAnsi="Times New Roman" w:cs="Times New Roman"/>
          <w:sz w:val="28"/>
          <w:szCs w:val="28"/>
        </w:rPr>
        <w:t xml:space="preserve">  </w:t>
      </w:r>
      <w:r w:rsidRPr="00C9366B">
        <w:rPr>
          <w:rFonts w:ascii="Times New Roman" w:hAnsi="Times New Roman" w:cs="Times New Roman"/>
          <w:sz w:val="28"/>
          <w:szCs w:val="28"/>
        </w:rPr>
        <w:t>1,7 x 2,3 м.</w:t>
      </w:r>
    </w:p>
    <w:p w14:paraId="68F53A48" w14:textId="77777777" w:rsidR="008F5697" w:rsidRPr="00C9366B" w:rsidRDefault="008F5697" w:rsidP="001A04C3">
      <w:pPr>
        <w:rPr>
          <w:rFonts w:ascii="Times New Roman" w:hAnsi="Times New Roman" w:cs="Times New Roman"/>
          <w:sz w:val="28"/>
          <w:szCs w:val="28"/>
        </w:rPr>
      </w:pPr>
      <w:r w:rsidRPr="00C9366B">
        <w:rPr>
          <w:rFonts w:ascii="Times New Roman" w:hAnsi="Times New Roman" w:cs="Times New Roman"/>
          <w:sz w:val="28"/>
          <w:szCs w:val="28"/>
        </w:rPr>
        <w:t>На задней ветрозащитной стенке также может размещаться рекламная конструкция с внешними габаритными размерами не более 4,1 м x 2,3 м.</w:t>
      </w:r>
    </w:p>
    <w:p w14:paraId="22C9C44F" w14:textId="77777777" w:rsidR="008F5697" w:rsidRPr="00C9366B" w:rsidRDefault="008F5697" w:rsidP="001A04C3">
      <w:pPr>
        <w:rPr>
          <w:rFonts w:ascii="Times New Roman" w:hAnsi="Times New Roman" w:cs="Times New Roman"/>
          <w:sz w:val="28"/>
          <w:szCs w:val="28"/>
        </w:rPr>
      </w:pPr>
      <w:r w:rsidRPr="00C9366B">
        <w:rPr>
          <w:rFonts w:ascii="Times New Roman" w:hAnsi="Times New Roman" w:cs="Times New Roman"/>
          <w:sz w:val="28"/>
          <w:szCs w:val="28"/>
        </w:rPr>
        <w:t>Остановочный пункт оборудуется скамьей с металлическим каркасом, сиденьем из безопасного антивандального пластика или деревянного бруска с покраской и информационной конструкцией со сменной табличкой расписания движения транспорта, размещаемой в верхней части свободной боковой стенки.</w:t>
      </w:r>
    </w:p>
    <w:p w14:paraId="317CD09C" w14:textId="77777777" w:rsidR="008F5697" w:rsidRPr="00C9366B" w:rsidRDefault="008F5697" w:rsidP="001A04C3">
      <w:pPr>
        <w:rPr>
          <w:rFonts w:ascii="Times New Roman" w:hAnsi="Times New Roman" w:cs="Times New Roman"/>
          <w:sz w:val="28"/>
          <w:szCs w:val="28"/>
        </w:rPr>
      </w:pPr>
      <w:r w:rsidRPr="00C9366B">
        <w:rPr>
          <w:rFonts w:ascii="Times New Roman" w:hAnsi="Times New Roman" w:cs="Times New Roman"/>
          <w:sz w:val="28"/>
          <w:szCs w:val="28"/>
        </w:rPr>
        <w:t>Цветовое решение остановочного пункта - все металлические детали выполняются в сером цвете, сиденье - в натуральном цвете дерева или сером;</w:t>
      </w:r>
    </w:p>
    <w:p w14:paraId="1C5BB635" w14:textId="77777777" w:rsidR="008F5697" w:rsidRDefault="00695FFE" w:rsidP="001A04C3">
      <w:pPr>
        <w:rPr>
          <w:rFonts w:ascii="Times New Roman" w:hAnsi="Times New Roman" w:cs="Times New Roman"/>
          <w:sz w:val="28"/>
          <w:szCs w:val="28"/>
        </w:rPr>
      </w:pPr>
      <w:r>
        <w:rPr>
          <w:rFonts w:ascii="Times New Roman" w:hAnsi="Times New Roman" w:cs="Times New Roman"/>
          <w:sz w:val="28"/>
          <w:szCs w:val="28"/>
        </w:rPr>
        <w:t>2.</w:t>
      </w:r>
      <w:r w:rsidR="008F5697" w:rsidRPr="00C9366B">
        <w:rPr>
          <w:rFonts w:ascii="Times New Roman" w:hAnsi="Times New Roman" w:cs="Times New Roman"/>
          <w:sz w:val="28"/>
          <w:szCs w:val="28"/>
        </w:rPr>
        <w:t>В пределах одной улицы (проспекта) устанавливаются остановочные пункты одного типа с одинаковыми геометрическими параметрами, изготовленные из идентичных материалов, с одинаковым колористическим решением.</w:t>
      </w:r>
    </w:p>
    <w:p w14:paraId="0569D850" w14:textId="77777777" w:rsidR="00695FFE" w:rsidRDefault="00695FFE" w:rsidP="001A04C3">
      <w:pPr>
        <w:rPr>
          <w:rFonts w:ascii="Times New Roman" w:hAnsi="Times New Roman" w:cs="Times New Roman"/>
          <w:sz w:val="28"/>
          <w:szCs w:val="28"/>
        </w:rPr>
      </w:pPr>
    </w:p>
    <w:p w14:paraId="489C2C5C" w14:textId="77777777" w:rsidR="00CB6B66" w:rsidRDefault="00CF2648" w:rsidP="001A04C3">
      <w:pPr>
        <w:widowControl/>
        <w:jc w:val="center"/>
        <w:rPr>
          <w:rFonts w:ascii="Times New Roman" w:hAnsi="Times New Roman" w:cs="Times New Roman"/>
          <w:sz w:val="28"/>
          <w:szCs w:val="28"/>
        </w:rPr>
      </w:pPr>
      <w:r>
        <w:rPr>
          <w:rFonts w:ascii="Times New Roman" w:hAnsi="Times New Roman" w:cs="Times New Roman"/>
          <w:sz w:val="28"/>
          <w:szCs w:val="28"/>
          <w:lang w:val="en-US"/>
        </w:rPr>
        <w:t>XIII</w:t>
      </w:r>
      <w:r w:rsidR="00CB6B66">
        <w:rPr>
          <w:rFonts w:ascii="Times New Roman" w:hAnsi="Times New Roman" w:cs="Times New Roman"/>
          <w:sz w:val="28"/>
          <w:szCs w:val="28"/>
        </w:rPr>
        <w:t xml:space="preserve">. </w:t>
      </w:r>
      <w:r w:rsidR="00CB6B66" w:rsidRPr="00CC7FB5">
        <w:rPr>
          <w:rFonts w:ascii="Times New Roman" w:hAnsi="Times New Roman" w:cs="Times New Roman"/>
          <w:sz w:val="28"/>
          <w:szCs w:val="28"/>
        </w:rPr>
        <w:t>Требования</w:t>
      </w:r>
      <w:r w:rsidR="00CB6B66">
        <w:rPr>
          <w:rFonts w:ascii="Times New Roman" w:hAnsi="Times New Roman" w:cs="Times New Roman"/>
          <w:sz w:val="28"/>
          <w:szCs w:val="28"/>
        </w:rPr>
        <w:t xml:space="preserve"> к внешнему виду гаражей</w:t>
      </w:r>
    </w:p>
    <w:p w14:paraId="2A5EA136" w14:textId="77777777" w:rsidR="00C8343A" w:rsidRDefault="00C8343A" w:rsidP="001A04C3">
      <w:pPr>
        <w:widowControl/>
        <w:rPr>
          <w:rFonts w:ascii="Times New Roman" w:hAnsi="Times New Roman" w:cs="Times New Roman"/>
          <w:sz w:val="28"/>
          <w:szCs w:val="28"/>
        </w:rPr>
      </w:pPr>
    </w:p>
    <w:p w14:paraId="0B5B5BA7" w14:textId="77777777" w:rsidR="00CB6B66" w:rsidRDefault="005D6AC1" w:rsidP="001A04C3">
      <w:pPr>
        <w:widowControl/>
        <w:rPr>
          <w:rFonts w:ascii="Times New Roman" w:hAnsi="Times New Roman" w:cs="Times New Roman"/>
          <w:sz w:val="28"/>
          <w:szCs w:val="28"/>
        </w:rPr>
      </w:pPr>
      <w:r>
        <w:rPr>
          <w:rFonts w:ascii="Times New Roman" w:hAnsi="Times New Roman" w:cs="Times New Roman"/>
          <w:sz w:val="28"/>
          <w:szCs w:val="28"/>
        </w:rPr>
        <w:t>1.</w:t>
      </w:r>
      <w:r w:rsidR="00CB6B66">
        <w:rPr>
          <w:rFonts w:ascii="Times New Roman" w:hAnsi="Times New Roman" w:cs="Times New Roman"/>
          <w:sz w:val="28"/>
          <w:szCs w:val="28"/>
        </w:rPr>
        <w:t xml:space="preserve"> </w:t>
      </w:r>
      <w:r>
        <w:rPr>
          <w:rFonts w:ascii="Times New Roman" w:hAnsi="Times New Roman" w:cs="Times New Roman"/>
          <w:sz w:val="28"/>
          <w:szCs w:val="28"/>
        </w:rPr>
        <w:t>Н</w:t>
      </w:r>
      <w:r w:rsidR="00CB6B66">
        <w:rPr>
          <w:rFonts w:ascii="Times New Roman" w:hAnsi="Times New Roman" w:cs="Times New Roman"/>
          <w:sz w:val="28"/>
          <w:szCs w:val="28"/>
        </w:rPr>
        <w:t>а территории города Канска допускается размещение гаражей, выполненных из металл</w:t>
      </w:r>
      <w:r w:rsidR="005C3D91">
        <w:rPr>
          <w:rFonts w:ascii="Times New Roman" w:hAnsi="Times New Roman" w:cs="Times New Roman"/>
          <w:sz w:val="28"/>
          <w:szCs w:val="28"/>
        </w:rPr>
        <w:t>ического каркаса</w:t>
      </w:r>
      <w:r w:rsidR="00CB6B66">
        <w:rPr>
          <w:rFonts w:ascii="Times New Roman" w:hAnsi="Times New Roman" w:cs="Times New Roman"/>
          <w:sz w:val="28"/>
          <w:szCs w:val="28"/>
        </w:rPr>
        <w:t>, бетона, железобетонных панелей, кирпича, а также в виде каркасных сооружений с наружной облицовкой</w:t>
      </w:r>
      <w:r>
        <w:rPr>
          <w:rFonts w:ascii="Times New Roman" w:hAnsi="Times New Roman" w:cs="Times New Roman"/>
          <w:sz w:val="28"/>
          <w:szCs w:val="28"/>
        </w:rPr>
        <w:t>.</w:t>
      </w:r>
    </w:p>
    <w:p w14:paraId="4AD7D0A3" w14:textId="77777777" w:rsidR="00CB6B66" w:rsidRDefault="005D6AC1" w:rsidP="001A04C3">
      <w:pPr>
        <w:widowControl/>
        <w:rPr>
          <w:rFonts w:ascii="Times New Roman" w:hAnsi="Times New Roman" w:cs="Times New Roman"/>
          <w:sz w:val="28"/>
          <w:szCs w:val="28"/>
        </w:rPr>
      </w:pPr>
      <w:r>
        <w:rPr>
          <w:rFonts w:ascii="Times New Roman" w:hAnsi="Times New Roman" w:cs="Times New Roman"/>
          <w:sz w:val="28"/>
          <w:szCs w:val="28"/>
        </w:rPr>
        <w:t xml:space="preserve">2.В </w:t>
      </w:r>
      <w:r w:rsidR="00CB6B66">
        <w:rPr>
          <w:rFonts w:ascii="Times New Roman" w:hAnsi="Times New Roman" w:cs="Times New Roman"/>
          <w:sz w:val="28"/>
          <w:szCs w:val="28"/>
        </w:rPr>
        <w:t>случае размещения гаража из окрашенного металла, бетона, имеющего однородную ровную внешнюю поверхность, дополнительной отделки не требуется.</w:t>
      </w:r>
    </w:p>
    <w:p w14:paraId="546BD52E" w14:textId="77777777" w:rsidR="00CB6B66" w:rsidRDefault="00CB6B66" w:rsidP="001A04C3">
      <w:pPr>
        <w:widowControl/>
        <w:rPr>
          <w:rFonts w:ascii="Times New Roman" w:hAnsi="Times New Roman" w:cs="Times New Roman"/>
          <w:sz w:val="28"/>
          <w:szCs w:val="28"/>
        </w:rPr>
      </w:pPr>
      <w:r>
        <w:rPr>
          <w:rFonts w:ascii="Times New Roman" w:hAnsi="Times New Roman" w:cs="Times New Roman"/>
          <w:sz w:val="28"/>
          <w:szCs w:val="28"/>
        </w:rPr>
        <w:t>В иных случаях внешняя отделка гаража может быть выполнена в виде оштукатуривания с последующей покраской либо облицовки</w:t>
      </w:r>
      <w:r w:rsidR="005D6AC1">
        <w:rPr>
          <w:rFonts w:ascii="Times New Roman" w:hAnsi="Times New Roman" w:cs="Times New Roman"/>
          <w:sz w:val="28"/>
          <w:szCs w:val="28"/>
        </w:rPr>
        <w:t>.</w:t>
      </w:r>
    </w:p>
    <w:p w14:paraId="47DE28FE" w14:textId="77777777" w:rsidR="00CB6B66" w:rsidRDefault="005D6AC1" w:rsidP="001A04C3">
      <w:pPr>
        <w:widowControl/>
        <w:rPr>
          <w:rFonts w:ascii="Times New Roman" w:hAnsi="Times New Roman" w:cs="Times New Roman"/>
          <w:sz w:val="28"/>
          <w:szCs w:val="28"/>
        </w:rPr>
      </w:pPr>
      <w:r>
        <w:rPr>
          <w:rFonts w:ascii="Times New Roman" w:hAnsi="Times New Roman" w:cs="Times New Roman"/>
          <w:sz w:val="28"/>
          <w:szCs w:val="28"/>
        </w:rPr>
        <w:t>3.</w:t>
      </w:r>
      <w:r w:rsidR="00CB6B66">
        <w:rPr>
          <w:rFonts w:ascii="Times New Roman" w:hAnsi="Times New Roman" w:cs="Times New Roman"/>
          <w:sz w:val="28"/>
          <w:szCs w:val="28"/>
        </w:rPr>
        <w:t xml:space="preserve"> </w:t>
      </w:r>
      <w:r>
        <w:rPr>
          <w:rFonts w:ascii="Times New Roman" w:hAnsi="Times New Roman" w:cs="Times New Roman"/>
          <w:sz w:val="28"/>
          <w:szCs w:val="28"/>
        </w:rPr>
        <w:t>К</w:t>
      </w:r>
      <w:r w:rsidR="00CB6B66">
        <w:rPr>
          <w:rFonts w:ascii="Times New Roman" w:hAnsi="Times New Roman" w:cs="Times New Roman"/>
          <w:sz w:val="28"/>
          <w:szCs w:val="28"/>
        </w:rPr>
        <w:t>олористическое решение гаража должно быть белых или серых тонов либо натуральных цветов дерева, кирпича, бетона</w:t>
      </w:r>
      <w:r>
        <w:rPr>
          <w:rFonts w:ascii="Times New Roman" w:hAnsi="Times New Roman" w:cs="Times New Roman"/>
          <w:sz w:val="28"/>
          <w:szCs w:val="28"/>
        </w:rPr>
        <w:t>.</w:t>
      </w:r>
    </w:p>
    <w:p w14:paraId="30D7659A" w14:textId="77777777" w:rsidR="00CB6B66" w:rsidRDefault="005D6AC1" w:rsidP="001A04C3">
      <w:pPr>
        <w:widowControl/>
        <w:rPr>
          <w:rFonts w:ascii="Times New Roman" w:hAnsi="Times New Roman" w:cs="Times New Roman"/>
          <w:sz w:val="28"/>
          <w:szCs w:val="28"/>
        </w:rPr>
      </w:pPr>
      <w:r>
        <w:rPr>
          <w:rFonts w:ascii="Times New Roman" w:hAnsi="Times New Roman" w:cs="Times New Roman"/>
          <w:sz w:val="28"/>
          <w:szCs w:val="28"/>
        </w:rPr>
        <w:t>4.</w:t>
      </w:r>
      <w:r w:rsidR="00CB6B66">
        <w:rPr>
          <w:rFonts w:ascii="Times New Roman" w:hAnsi="Times New Roman" w:cs="Times New Roman"/>
          <w:sz w:val="28"/>
          <w:szCs w:val="28"/>
        </w:rPr>
        <w:t xml:space="preserve"> </w:t>
      </w:r>
      <w:r>
        <w:rPr>
          <w:rFonts w:ascii="Times New Roman" w:hAnsi="Times New Roman" w:cs="Times New Roman"/>
          <w:sz w:val="28"/>
          <w:szCs w:val="28"/>
        </w:rPr>
        <w:t>В</w:t>
      </w:r>
      <w:r w:rsidR="00CB6B66">
        <w:rPr>
          <w:rFonts w:ascii="Times New Roman" w:hAnsi="Times New Roman" w:cs="Times New Roman"/>
          <w:sz w:val="28"/>
          <w:szCs w:val="28"/>
        </w:rPr>
        <w:t>нешние поверхности гаражей должны содержаться в чистоте, без механических повреждений, отклонений от вертикали, быть очищены от грязи и иного мусора, их металлические элементы должны быть очищены от ржавчины и окрашены</w:t>
      </w:r>
      <w:r>
        <w:rPr>
          <w:rFonts w:ascii="Times New Roman" w:hAnsi="Times New Roman" w:cs="Times New Roman"/>
          <w:sz w:val="28"/>
          <w:szCs w:val="28"/>
        </w:rPr>
        <w:t>.</w:t>
      </w:r>
    </w:p>
    <w:p w14:paraId="526189CE" w14:textId="77777777" w:rsidR="00CB6B66" w:rsidRDefault="005D6AC1" w:rsidP="001A04C3">
      <w:pPr>
        <w:widowControl/>
        <w:rPr>
          <w:rFonts w:ascii="Times New Roman" w:hAnsi="Times New Roman" w:cs="Times New Roman"/>
          <w:sz w:val="28"/>
          <w:szCs w:val="28"/>
        </w:rPr>
      </w:pPr>
      <w:r>
        <w:rPr>
          <w:rFonts w:ascii="Times New Roman" w:hAnsi="Times New Roman" w:cs="Times New Roman"/>
          <w:sz w:val="28"/>
          <w:szCs w:val="28"/>
        </w:rPr>
        <w:t>5.Р</w:t>
      </w:r>
      <w:r w:rsidR="00CB6B66">
        <w:rPr>
          <w:rFonts w:ascii="Times New Roman" w:hAnsi="Times New Roman" w:cs="Times New Roman"/>
          <w:sz w:val="28"/>
          <w:szCs w:val="28"/>
        </w:rPr>
        <w:t>яды гаражных комплексов должны быть выполнены в едином стиле, иметь одинаковую поверхность стен, окраску фасадов и ворот.</w:t>
      </w:r>
    </w:p>
    <w:bookmarkEnd w:id="6"/>
    <w:tbl>
      <w:tblPr>
        <w:tblW w:w="5000" w:type="pct"/>
        <w:tblInd w:w="108" w:type="dxa"/>
        <w:tblLook w:val="0000" w:firstRow="0" w:lastRow="0" w:firstColumn="0" w:lastColumn="0" w:noHBand="0" w:noVBand="0"/>
      </w:tblPr>
      <w:tblGrid>
        <w:gridCol w:w="6375"/>
        <w:gridCol w:w="3189"/>
      </w:tblGrid>
      <w:tr w:rsidR="008F5697" w:rsidRPr="00EE7BA8" w14:paraId="61D7919D" w14:textId="77777777" w:rsidTr="0005084D">
        <w:tc>
          <w:tcPr>
            <w:tcW w:w="3333" w:type="pct"/>
            <w:tcBorders>
              <w:top w:val="nil"/>
              <w:left w:val="nil"/>
              <w:bottom w:val="nil"/>
              <w:right w:val="nil"/>
            </w:tcBorders>
          </w:tcPr>
          <w:p w14:paraId="02F07AE8" w14:textId="77777777" w:rsidR="00F412E9" w:rsidRDefault="00F412E9" w:rsidP="00DC306B">
            <w:pPr>
              <w:pStyle w:val="a6"/>
              <w:rPr>
                <w:rFonts w:ascii="Times New Roman" w:eastAsiaTheme="minorEastAsia" w:hAnsi="Times New Roman" w:cs="Times New Roman"/>
                <w:sz w:val="28"/>
                <w:szCs w:val="28"/>
              </w:rPr>
            </w:pPr>
          </w:p>
          <w:p w14:paraId="5EA7CC4E" w14:textId="77777777" w:rsidR="00D866C6" w:rsidRPr="001A7587" w:rsidRDefault="00D866C6" w:rsidP="00CF2648">
            <w:pPr>
              <w:ind w:firstLine="0"/>
              <w:rPr>
                <w:rFonts w:eastAsiaTheme="minorEastAsia"/>
              </w:rPr>
            </w:pPr>
          </w:p>
          <w:p w14:paraId="6655A4C0" w14:textId="77777777" w:rsidR="008F5697" w:rsidRPr="00EE7BA8" w:rsidRDefault="0042514B" w:rsidP="0042514B">
            <w:pPr>
              <w:pStyle w:val="a6"/>
              <w:rPr>
                <w:rFonts w:ascii="Times New Roman" w:eastAsiaTheme="minorEastAsia" w:hAnsi="Times New Roman" w:cs="Times New Roman"/>
                <w:sz w:val="28"/>
                <w:szCs w:val="28"/>
              </w:rPr>
            </w:pPr>
            <w:r>
              <w:rPr>
                <w:rFonts w:ascii="Times New Roman" w:eastAsiaTheme="minorEastAsia" w:hAnsi="Times New Roman" w:cs="Times New Roman"/>
                <w:sz w:val="28"/>
                <w:szCs w:val="28"/>
              </w:rPr>
              <w:t>Исполняющий обязанности руководителя</w:t>
            </w:r>
            <w:r w:rsidR="00C9366B" w:rsidRPr="00EE7BA8">
              <w:rPr>
                <w:rFonts w:ascii="Times New Roman" w:eastAsiaTheme="minorEastAsia" w:hAnsi="Times New Roman" w:cs="Times New Roman"/>
                <w:sz w:val="28"/>
                <w:szCs w:val="28"/>
              </w:rPr>
              <w:br/>
            </w:r>
            <w:proofErr w:type="spellStart"/>
            <w:r w:rsidR="00C9366B" w:rsidRPr="00EE7BA8">
              <w:rPr>
                <w:rFonts w:ascii="Times New Roman" w:eastAsiaTheme="minorEastAsia" w:hAnsi="Times New Roman" w:cs="Times New Roman"/>
                <w:sz w:val="28"/>
                <w:szCs w:val="28"/>
              </w:rPr>
              <w:t>УАиГ</w:t>
            </w:r>
            <w:proofErr w:type="spellEnd"/>
            <w:r w:rsidR="008F5697" w:rsidRPr="00EE7BA8">
              <w:rPr>
                <w:rFonts w:ascii="Times New Roman" w:eastAsiaTheme="minorEastAsia" w:hAnsi="Times New Roman" w:cs="Times New Roman"/>
                <w:sz w:val="28"/>
                <w:szCs w:val="28"/>
              </w:rPr>
              <w:t xml:space="preserve"> администрации г.</w:t>
            </w:r>
            <w:r w:rsidR="00A67F29" w:rsidRPr="00EE7BA8">
              <w:rPr>
                <w:rFonts w:ascii="Times New Roman" w:eastAsiaTheme="minorEastAsia" w:hAnsi="Times New Roman" w:cs="Times New Roman"/>
                <w:sz w:val="28"/>
                <w:szCs w:val="28"/>
              </w:rPr>
              <w:t xml:space="preserve"> </w:t>
            </w:r>
            <w:r w:rsidR="008F5697" w:rsidRPr="00EE7BA8">
              <w:rPr>
                <w:rFonts w:ascii="Times New Roman" w:eastAsiaTheme="minorEastAsia" w:hAnsi="Times New Roman" w:cs="Times New Roman"/>
                <w:sz w:val="28"/>
                <w:szCs w:val="28"/>
              </w:rPr>
              <w:t>Канска</w:t>
            </w:r>
            <w:r w:rsidR="00C9366B" w:rsidRPr="00EE7BA8">
              <w:rPr>
                <w:rFonts w:ascii="Times New Roman" w:eastAsiaTheme="minorEastAsia" w:hAnsi="Times New Roman" w:cs="Times New Roman"/>
                <w:sz w:val="28"/>
                <w:szCs w:val="28"/>
              </w:rPr>
              <w:t xml:space="preserve">             </w:t>
            </w:r>
          </w:p>
        </w:tc>
        <w:tc>
          <w:tcPr>
            <w:tcW w:w="1667" w:type="pct"/>
            <w:tcBorders>
              <w:top w:val="nil"/>
              <w:left w:val="nil"/>
              <w:bottom w:val="nil"/>
              <w:right w:val="nil"/>
            </w:tcBorders>
          </w:tcPr>
          <w:p w14:paraId="7E9E577A" w14:textId="77777777" w:rsidR="0042514B" w:rsidRDefault="0042514B" w:rsidP="00FC3D79">
            <w:pPr>
              <w:rPr>
                <w:rFonts w:eastAsiaTheme="minorEastAsia"/>
                <w:sz w:val="28"/>
                <w:szCs w:val="28"/>
              </w:rPr>
            </w:pPr>
          </w:p>
          <w:p w14:paraId="1B8EDB95" w14:textId="77777777" w:rsidR="0042514B" w:rsidRPr="0042514B" w:rsidRDefault="0042514B" w:rsidP="0042514B">
            <w:pPr>
              <w:rPr>
                <w:rFonts w:eastAsiaTheme="minorEastAsia"/>
                <w:sz w:val="28"/>
                <w:szCs w:val="28"/>
              </w:rPr>
            </w:pPr>
          </w:p>
          <w:p w14:paraId="528AAB22" w14:textId="77777777" w:rsidR="0042514B" w:rsidRDefault="0042514B" w:rsidP="0042514B">
            <w:pPr>
              <w:jc w:val="center"/>
              <w:rPr>
                <w:rFonts w:eastAsiaTheme="minorEastAsia"/>
                <w:sz w:val="28"/>
                <w:szCs w:val="28"/>
              </w:rPr>
            </w:pPr>
          </w:p>
          <w:p w14:paraId="2CD4268C" w14:textId="77777777" w:rsidR="008F5697" w:rsidRPr="0042514B" w:rsidRDefault="0042514B" w:rsidP="0042514B">
            <w:pPr>
              <w:jc w:val="center"/>
              <w:rPr>
                <w:rFonts w:eastAsiaTheme="minorEastAsia"/>
                <w:sz w:val="28"/>
                <w:szCs w:val="28"/>
              </w:rPr>
            </w:pPr>
            <w:r>
              <w:rPr>
                <w:rFonts w:eastAsiaTheme="minorEastAsia"/>
                <w:sz w:val="28"/>
                <w:szCs w:val="28"/>
              </w:rPr>
              <w:t>Р.Н. Лучко</w:t>
            </w:r>
          </w:p>
        </w:tc>
      </w:tr>
      <w:tr w:rsidR="00F412E9" w:rsidRPr="00EE7BA8" w14:paraId="4410D2DE" w14:textId="77777777" w:rsidTr="0005084D">
        <w:tc>
          <w:tcPr>
            <w:tcW w:w="3333" w:type="pct"/>
            <w:tcBorders>
              <w:top w:val="nil"/>
              <w:left w:val="nil"/>
              <w:bottom w:val="nil"/>
              <w:right w:val="nil"/>
            </w:tcBorders>
          </w:tcPr>
          <w:p w14:paraId="25FA1C30" w14:textId="77777777" w:rsidR="00F412E9" w:rsidRPr="00CF2648" w:rsidRDefault="00F412E9" w:rsidP="00DC306B">
            <w:pPr>
              <w:pStyle w:val="a6"/>
              <w:rPr>
                <w:rFonts w:ascii="Times New Roman" w:eastAsiaTheme="minorEastAsia" w:hAnsi="Times New Roman" w:cs="Times New Roman"/>
                <w:sz w:val="28"/>
                <w:szCs w:val="28"/>
                <w:lang w:val="en-US"/>
              </w:rPr>
            </w:pPr>
          </w:p>
        </w:tc>
        <w:tc>
          <w:tcPr>
            <w:tcW w:w="1667" w:type="pct"/>
            <w:tcBorders>
              <w:top w:val="nil"/>
              <w:left w:val="nil"/>
              <w:bottom w:val="nil"/>
              <w:right w:val="nil"/>
            </w:tcBorders>
          </w:tcPr>
          <w:p w14:paraId="07182359" w14:textId="77777777" w:rsidR="00F412E9" w:rsidRPr="00775C1A" w:rsidRDefault="00F412E9" w:rsidP="00775C1A">
            <w:pPr>
              <w:pStyle w:val="a5"/>
              <w:rPr>
                <w:rFonts w:ascii="Times New Roman" w:eastAsiaTheme="minorEastAsia" w:hAnsi="Times New Roman" w:cs="Times New Roman"/>
                <w:sz w:val="28"/>
                <w:szCs w:val="28"/>
                <w:lang w:val="en-US"/>
              </w:rPr>
            </w:pPr>
          </w:p>
        </w:tc>
      </w:tr>
      <w:tr w:rsidR="00FC3D79" w:rsidRPr="00EE7BA8" w14:paraId="7A973882" w14:textId="77777777" w:rsidTr="0005084D">
        <w:tc>
          <w:tcPr>
            <w:tcW w:w="3333" w:type="pct"/>
            <w:tcBorders>
              <w:top w:val="nil"/>
              <w:left w:val="nil"/>
              <w:bottom w:val="nil"/>
              <w:right w:val="nil"/>
            </w:tcBorders>
          </w:tcPr>
          <w:p w14:paraId="547657B4" w14:textId="77777777" w:rsidR="00FC3D79" w:rsidRPr="00775C1A" w:rsidRDefault="00FC3D79" w:rsidP="00DC306B">
            <w:pPr>
              <w:pStyle w:val="a6"/>
              <w:rPr>
                <w:rFonts w:ascii="Times New Roman" w:eastAsiaTheme="minorEastAsia" w:hAnsi="Times New Roman" w:cs="Times New Roman"/>
                <w:sz w:val="28"/>
                <w:szCs w:val="28"/>
                <w:lang w:val="en-US"/>
              </w:rPr>
            </w:pPr>
          </w:p>
        </w:tc>
        <w:tc>
          <w:tcPr>
            <w:tcW w:w="1667" w:type="pct"/>
            <w:tcBorders>
              <w:top w:val="nil"/>
              <w:left w:val="nil"/>
              <w:bottom w:val="nil"/>
              <w:right w:val="nil"/>
            </w:tcBorders>
          </w:tcPr>
          <w:p w14:paraId="5B0F720D" w14:textId="77777777" w:rsidR="00FC3D79" w:rsidRPr="00775C1A" w:rsidRDefault="00FC3D79" w:rsidP="00775C1A">
            <w:pPr>
              <w:pStyle w:val="a5"/>
              <w:rPr>
                <w:rFonts w:ascii="Times New Roman" w:eastAsiaTheme="minorEastAsia" w:hAnsi="Times New Roman" w:cs="Times New Roman"/>
                <w:sz w:val="28"/>
                <w:szCs w:val="28"/>
                <w:lang w:val="en-US"/>
              </w:rPr>
            </w:pPr>
          </w:p>
        </w:tc>
      </w:tr>
    </w:tbl>
    <w:p w14:paraId="165FC0A0" w14:textId="77777777" w:rsidR="00363F96" w:rsidRPr="00775C1A" w:rsidRDefault="00363F96" w:rsidP="00775C1A">
      <w:pPr>
        <w:ind w:firstLine="0"/>
        <w:rPr>
          <w:rFonts w:ascii="Times New Roman" w:hAnsi="Times New Roman" w:cs="Times New Roman"/>
          <w:sz w:val="28"/>
          <w:szCs w:val="28"/>
          <w:lang w:val="en-US"/>
        </w:rPr>
      </w:pPr>
    </w:p>
    <w:sectPr w:rsidR="00363F96" w:rsidRPr="00775C1A" w:rsidSect="004B6078">
      <w:headerReference w:type="default" r:id="rId18"/>
      <w:footerReference w:type="default" r:id="rId19"/>
      <w:pgSz w:w="11900" w:h="16800"/>
      <w:pgMar w:top="1134" w:right="851" w:bottom="1134" w:left="170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AEAC0" w14:textId="77777777" w:rsidR="00CF2648" w:rsidRDefault="00CF2648">
      <w:r>
        <w:separator/>
      </w:r>
    </w:p>
  </w:endnote>
  <w:endnote w:type="continuationSeparator" w:id="0">
    <w:p w14:paraId="2B037309" w14:textId="77777777" w:rsidR="00CF2648" w:rsidRDefault="00CF2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118"/>
      <w:gridCol w:w="3115"/>
      <w:gridCol w:w="3115"/>
    </w:tblGrid>
    <w:tr w:rsidR="00CF2648" w:rsidRPr="00EE7BA8" w14:paraId="5108F351" w14:textId="77777777">
      <w:tc>
        <w:tcPr>
          <w:tcW w:w="3433" w:type="dxa"/>
          <w:tcBorders>
            <w:top w:val="nil"/>
            <w:left w:val="nil"/>
            <w:bottom w:val="nil"/>
            <w:right w:val="nil"/>
          </w:tcBorders>
        </w:tcPr>
        <w:p w14:paraId="57BCAF5D" w14:textId="77777777" w:rsidR="00CF2648" w:rsidRPr="00EE7BA8" w:rsidRDefault="00CF2648">
          <w:pPr>
            <w:ind w:firstLine="0"/>
            <w:jc w:val="left"/>
            <w:rPr>
              <w:rFonts w:ascii="Times New Roman" w:eastAsiaTheme="minorEastAsia" w:hAnsi="Times New Roman" w:cs="Times New Roman"/>
              <w:sz w:val="20"/>
              <w:szCs w:val="20"/>
            </w:rPr>
          </w:pPr>
        </w:p>
      </w:tc>
      <w:tc>
        <w:tcPr>
          <w:tcW w:w="1666" w:type="pct"/>
          <w:tcBorders>
            <w:top w:val="nil"/>
            <w:left w:val="nil"/>
            <w:bottom w:val="nil"/>
            <w:right w:val="nil"/>
          </w:tcBorders>
        </w:tcPr>
        <w:p w14:paraId="7CA06DEE" w14:textId="77777777" w:rsidR="00CF2648" w:rsidRPr="00EE7BA8" w:rsidRDefault="00CF2648">
          <w:pPr>
            <w:ind w:firstLine="0"/>
            <w:jc w:val="center"/>
            <w:rPr>
              <w:rFonts w:ascii="Times New Roman" w:eastAsiaTheme="minorEastAsia" w:hAnsi="Times New Roman" w:cs="Times New Roman"/>
              <w:sz w:val="20"/>
              <w:szCs w:val="20"/>
            </w:rPr>
          </w:pPr>
        </w:p>
      </w:tc>
      <w:tc>
        <w:tcPr>
          <w:tcW w:w="1666" w:type="pct"/>
          <w:tcBorders>
            <w:top w:val="nil"/>
            <w:left w:val="nil"/>
            <w:bottom w:val="nil"/>
            <w:right w:val="nil"/>
          </w:tcBorders>
        </w:tcPr>
        <w:p w14:paraId="31A639EC" w14:textId="77777777" w:rsidR="00CF2648" w:rsidRPr="00EE7BA8" w:rsidRDefault="00CF2648">
          <w:pPr>
            <w:ind w:firstLine="0"/>
            <w:jc w:val="right"/>
            <w:rPr>
              <w:rFonts w:ascii="Times New Roman" w:eastAsiaTheme="minorEastAsia" w:hAnsi="Times New Roman" w:cs="Times New Roman"/>
              <w:sz w:val="20"/>
              <w:szCs w:val="20"/>
            </w:rPr>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1AA01" w14:textId="77777777" w:rsidR="00CF2648" w:rsidRDefault="00CF2648">
      <w:r>
        <w:separator/>
      </w:r>
    </w:p>
  </w:footnote>
  <w:footnote w:type="continuationSeparator" w:id="0">
    <w:p w14:paraId="766793F9" w14:textId="77777777" w:rsidR="00CF2648" w:rsidRDefault="00CF2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66363"/>
      <w:docPartObj>
        <w:docPartGallery w:val="Page Numbers (Top of Page)"/>
        <w:docPartUnique/>
      </w:docPartObj>
    </w:sdtPr>
    <w:sdtEndPr/>
    <w:sdtContent>
      <w:p w14:paraId="29C3D1B5" w14:textId="77777777" w:rsidR="00775C1A" w:rsidRDefault="00F37B82">
        <w:pPr>
          <w:pStyle w:val="a8"/>
          <w:jc w:val="center"/>
        </w:pPr>
        <w:r>
          <w:fldChar w:fldCharType="begin"/>
        </w:r>
        <w:r>
          <w:instrText xml:space="preserve"> PAGE   \* MERGEFORMAT </w:instrText>
        </w:r>
        <w:r>
          <w:fldChar w:fldCharType="separate"/>
        </w:r>
        <w:r w:rsidR="00775C1A">
          <w:rPr>
            <w:noProof/>
          </w:rPr>
          <w:t>4</w:t>
        </w:r>
        <w:r>
          <w:rPr>
            <w:noProof/>
          </w:rPr>
          <w:fldChar w:fldCharType="end"/>
        </w:r>
      </w:p>
    </w:sdtContent>
  </w:sdt>
  <w:p w14:paraId="5850D55C" w14:textId="77777777" w:rsidR="00CF2648" w:rsidRDefault="00CF264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14A22"/>
    <w:multiLevelType w:val="multilevel"/>
    <w:tmpl w:val="61CC5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75EF22CF"/>
    <w:multiLevelType w:val="hybridMultilevel"/>
    <w:tmpl w:val="68D42682"/>
    <w:lvl w:ilvl="0" w:tplc="6E38E94A">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355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8F5697"/>
    <w:rsid w:val="0000214C"/>
    <w:rsid w:val="00002E70"/>
    <w:rsid w:val="000134D0"/>
    <w:rsid w:val="00022F7F"/>
    <w:rsid w:val="0002310E"/>
    <w:rsid w:val="0002390A"/>
    <w:rsid w:val="00023A17"/>
    <w:rsid w:val="00023CA2"/>
    <w:rsid w:val="000241C6"/>
    <w:rsid w:val="0002723E"/>
    <w:rsid w:val="00032CAA"/>
    <w:rsid w:val="00037158"/>
    <w:rsid w:val="000374C3"/>
    <w:rsid w:val="0004155D"/>
    <w:rsid w:val="00041ED4"/>
    <w:rsid w:val="0005084D"/>
    <w:rsid w:val="0005661D"/>
    <w:rsid w:val="000577C4"/>
    <w:rsid w:val="000601AB"/>
    <w:rsid w:val="00065FD8"/>
    <w:rsid w:val="0006622D"/>
    <w:rsid w:val="000667FE"/>
    <w:rsid w:val="000669A1"/>
    <w:rsid w:val="000703C6"/>
    <w:rsid w:val="000712B4"/>
    <w:rsid w:val="00073ABC"/>
    <w:rsid w:val="00076EDC"/>
    <w:rsid w:val="00091E6D"/>
    <w:rsid w:val="000956D3"/>
    <w:rsid w:val="000963C4"/>
    <w:rsid w:val="000A36F2"/>
    <w:rsid w:val="000A74D4"/>
    <w:rsid w:val="000B11A4"/>
    <w:rsid w:val="000B1226"/>
    <w:rsid w:val="000B4BE4"/>
    <w:rsid w:val="000C1135"/>
    <w:rsid w:val="000C27A4"/>
    <w:rsid w:val="000D0D79"/>
    <w:rsid w:val="000D13AB"/>
    <w:rsid w:val="000E36A1"/>
    <w:rsid w:val="001024CC"/>
    <w:rsid w:val="00102636"/>
    <w:rsid w:val="0010340E"/>
    <w:rsid w:val="00105AC0"/>
    <w:rsid w:val="00113B02"/>
    <w:rsid w:val="00124129"/>
    <w:rsid w:val="00126D6E"/>
    <w:rsid w:val="00126DBA"/>
    <w:rsid w:val="001363C5"/>
    <w:rsid w:val="001401CD"/>
    <w:rsid w:val="00140A4D"/>
    <w:rsid w:val="001465D0"/>
    <w:rsid w:val="00146A1A"/>
    <w:rsid w:val="001473F7"/>
    <w:rsid w:val="00152195"/>
    <w:rsid w:val="00157FFB"/>
    <w:rsid w:val="0016059B"/>
    <w:rsid w:val="001618CE"/>
    <w:rsid w:val="0016341C"/>
    <w:rsid w:val="0017251F"/>
    <w:rsid w:val="00175333"/>
    <w:rsid w:val="001771A9"/>
    <w:rsid w:val="001856DD"/>
    <w:rsid w:val="001866E7"/>
    <w:rsid w:val="00194F8D"/>
    <w:rsid w:val="001953C9"/>
    <w:rsid w:val="0019578F"/>
    <w:rsid w:val="00195A29"/>
    <w:rsid w:val="001A04C3"/>
    <w:rsid w:val="001A1893"/>
    <w:rsid w:val="001A4105"/>
    <w:rsid w:val="001A6B23"/>
    <w:rsid w:val="001A7587"/>
    <w:rsid w:val="001A7EC1"/>
    <w:rsid w:val="001B3B47"/>
    <w:rsid w:val="001B5471"/>
    <w:rsid w:val="001B664E"/>
    <w:rsid w:val="001B7583"/>
    <w:rsid w:val="001B773C"/>
    <w:rsid w:val="001B7BCB"/>
    <w:rsid w:val="001C0AB3"/>
    <w:rsid w:val="001C4017"/>
    <w:rsid w:val="001C49FD"/>
    <w:rsid w:val="001C4C94"/>
    <w:rsid w:val="001D1EC7"/>
    <w:rsid w:val="001D5C0C"/>
    <w:rsid w:val="001D627A"/>
    <w:rsid w:val="001D64AA"/>
    <w:rsid w:val="001D6E5B"/>
    <w:rsid w:val="001E5128"/>
    <w:rsid w:val="001F01E7"/>
    <w:rsid w:val="001F6B23"/>
    <w:rsid w:val="00200B17"/>
    <w:rsid w:val="0020162A"/>
    <w:rsid w:val="00205026"/>
    <w:rsid w:val="0021360A"/>
    <w:rsid w:val="0022128A"/>
    <w:rsid w:val="00221C93"/>
    <w:rsid w:val="0023191E"/>
    <w:rsid w:val="00253588"/>
    <w:rsid w:val="00255435"/>
    <w:rsid w:val="002568E4"/>
    <w:rsid w:val="00256AD3"/>
    <w:rsid w:val="00256B52"/>
    <w:rsid w:val="00256C54"/>
    <w:rsid w:val="0026368E"/>
    <w:rsid w:val="00273D25"/>
    <w:rsid w:val="0027594A"/>
    <w:rsid w:val="0027631D"/>
    <w:rsid w:val="00277E27"/>
    <w:rsid w:val="00285670"/>
    <w:rsid w:val="002910B9"/>
    <w:rsid w:val="0029176B"/>
    <w:rsid w:val="00294B0D"/>
    <w:rsid w:val="00297DFA"/>
    <w:rsid w:val="002A07F1"/>
    <w:rsid w:val="002A087B"/>
    <w:rsid w:val="002B39FD"/>
    <w:rsid w:val="002B4285"/>
    <w:rsid w:val="002B4611"/>
    <w:rsid w:val="002C3EE6"/>
    <w:rsid w:val="002D3172"/>
    <w:rsid w:val="002D5102"/>
    <w:rsid w:val="002E1A40"/>
    <w:rsid w:val="002E4E45"/>
    <w:rsid w:val="002E6FB8"/>
    <w:rsid w:val="002F45CF"/>
    <w:rsid w:val="003016F6"/>
    <w:rsid w:val="003021DD"/>
    <w:rsid w:val="00305D64"/>
    <w:rsid w:val="00310667"/>
    <w:rsid w:val="003151E8"/>
    <w:rsid w:val="00321B08"/>
    <w:rsid w:val="00322D3A"/>
    <w:rsid w:val="00323256"/>
    <w:rsid w:val="00335FCC"/>
    <w:rsid w:val="0033794E"/>
    <w:rsid w:val="0034187D"/>
    <w:rsid w:val="00344041"/>
    <w:rsid w:val="003442D6"/>
    <w:rsid w:val="00347FA0"/>
    <w:rsid w:val="00351806"/>
    <w:rsid w:val="003518FE"/>
    <w:rsid w:val="003536E0"/>
    <w:rsid w:val="00353820"/>
    <w:rsid w:val="00353AEF"/>
    <w:rsid w:val="0036090D"/>
    <w:rsid w:val="00363C57"/>
    <w:rsid w:val="00363F96"/>
    <w:rsid w:val="00370B67"/>
    <w:rsid w:val="00371EFC"/>
    <w:rsid w:val="0037720B"/>
    <w:rsid w:val="003779AF"/>
    <w:rsid w:val="003839ED"/>
    <w:rsid w:val="00393EBC"/>
    <w:rsid w:val="003958EA"/>
    <w:rsid w:val="00396404"/>
    <w:rsid w:val="003A23EA"/>
    <w:rsid w:val="003A7508"/>
    <w:rsid w:val="003B21B3"/>
    <w:rsid w:val="003B228A"/>
    <w:rsid w:val="003C5660"/>
    <w:rsid w:val="003D12F8"/>
    <w:rsid w:val="003E20F0"/>
    <w:rsid w:val="003E3646"/>
    <w:rsid w:val="003E59EB"/>
    <w:rsid w:val="003E639A"/>
    <w:rsid w:val="003F282B"/>
    <w:rsid w:val="00400BFB"/>
    <w:rsid w:val="0040150F"/>
    <w:rsid w:val="00405F5E"/>
    <w:rsid w:val="00410757"/>
    <w:rsid w:val="00413048"/>
    <w:rsid w:val="00414249"/>
    <w:rsid w:val="00415111"/>
    <w:rsid w:val="00415A94"/>
    <w:rsid w:val="00417223"/>
    <w:rsid w:val="00423321"/>
    <w:rsid w:val="0042396E"/>
    <w:rsid w:val="00423E3A"/>
    <w:rsid w:val="004240AC"/>
    <w:rsid w:val="0042514B"/>
    <w:rsid w:val="004267B5"/>
    <w:rsid w:val="00431D09"/>
    <w:rsid w:val="00432817"/>
    <w:rsid w:val="004345B3"/>
    <w:rsid w:val="00443856"/>
    <w:rsid w:val="00445C2A"/>
    <w:rsid w:val="004478DF"/>
    <w:rsid w:val="00450CDB"/>
    <w:rsid w:val="00461FB8"/>
    <w:rsid w:val="0046529A"/>
    <w:rsid w:val="004678EF"/>
    <w:rsid w:val="00470A35"/>
    <w:rsid w:val="0047110B"/>
    <w:rsid w:val="00475061"/>
    <w:rsid w:val="004827C3"/>
    <w:rsid w:val="00483068"/>
    <w:rsid w:val="00485CE3"/>
    <w:rsid w:val="004865D8"/>
    <w:rsid w:val="00492682"/>
    <w:rsid w:val="0049642F"/>
    <w:rsid w:val="00497A53"/>
    <w:rsid w:val="004A1124"/>
    <w:rsid w:val="004A29AB"/>
    <w:rsid w:val="004A3401"/>
    <w:rsid w:val="004A387A"/>
    <w:rsid w:val="004A7EE3"/>
    <w:rsid w:val="004B208C"/>
    <w:rsid w:val="004B6078"/>
    <w:rsid w:val="004B66F7"/>
    <w:rsid w:val="004C06C6"/>
    <w:rsid w:val="004C1187"/>
    <w:rsid w:val="004C145B"/>
    <w:rsid w:val="004C3D9A"/>
    <w:rsid w:val="004D4C4A"/>
    <w:rsid w:val="004D6B39"/>
    <w:rsid w:val="004D6B96"/>
    <w:rsid w:val="004E16DD"/>
    <w:rsid w:val="004E6482"/>
    <w:rsid w:val="004F0CAE"/>
    <w:rsid w:val="004F15A1"/>
    <w:rsid w:val="004F1B3A"/>
    <w:rsid w:val="004F1FBF"/>
    <w:rsid w:val="004F2D02"/>
    <w:rsid w:val="004F30C8"/>
    <w:rsid w:val="004F3C08"/>
    <w:rsid w:val="004F4D6B"/>
    <w:rsid w:val="004F59EF"/>
    <w:rsid w:val="00502593"/>
    <w:rsid w:val="00503812"/>
    <w:rsid w:val="00504B81"/>
    <w:rsid w:val="00505A41"/>
    <w:rsid w:val="00506AAC"/>
    <w:rsid w:val="00507652"/>
    <w:rsid w:val="00507654"/>
    <w:rsid w:val="00510E90"/>
    <w:rsid w:val="0051276A"/>
    <w:rsid w:val="00515186"/>
    <w:rsid w:val="00521EAC"/>
    <w:rsid w:val="00527C8D"/>
    <w:rsid w:val="00530438"/>
    <w:rsid w:val="00531327"/>
    <w:rsid w:val="00540367"/>
    <w:rsid w:val="0054239F"/>
    <w:rsid w:val="00542692"/>
    <w:rsid w:val="00544373"/>
    <w:rsid w:val="00547CE2"/>
    <w:rsid w:val="0055201B"/>
    <w:rsid w:val="00552852"/>
    <w:rsid w:val="00553052"/>
    <w:rsid w:val="005548C0"/>
    <w:rsid w:val="005548D0"/>
    <w:rsid w:val="00561961"/>
    <w:rsid w:val="00561B34"/>
    <w:rsid w:val="005670B2"/>
    <w:rsid w:val="00576B96"/>
    <w:rsid w:val="00583A4F"/>
    <w:rsid w:val="00592C63"/>
    <w:rsid w:val="0059609B"/>
    <w:rsid w:val="005A047D"/>
    <w:rsid w:val="005B1268"/>
    <w:rsid w:val="005B34A8"/>
    <w:rsid w:val="005B54B9"/>
    <w:rsid w:val="005B7A1B"/>
    <w:rsid w:val="005C21A4"/>
    <w:rsid w:val="005C2D77"/>
    <w:rsid w:val="005C3D91"/>
    <w:rsid w:val="005C5BCF"/>
    <w:rsid w:val="005C5D9F"/>
    <w:rsid w:val="005D1C4D"/>
    <w:rsid w:val="005D6AC1"/>
    <w:rsid w:val="005D7C9E"/>
    <w:rsid w:val="005D7E54"/>
    <w:rsid w:val="005E37A6"/>
    <w:rsid w:val="005E3D55"/>
    <w:rsid w:val="00601A41"/>
    <w:rsid w:val="006037A1"/>
    <w:rsid w:val="0061159E"/>
    <w:rsid w:val="00611B76"/>
    <w:rsid w:val="00615FAE"/>
    <w:rsid w:val="006210BE"/>
    <w:rsid w:val="00623104"/>
    <w:rsid w:val="00624921"/>
    <w:rsid w:val="006261CD"/>
    <w:rsid w:val="006326A6"/>
    <w:rsid w:val="00634875"/>
    <w:rsid w:val="00636A0C"/>
    <w:rsid w:val="00637DCD"/>
    <w:rsid w:val="00637FAD"/>
    <w:rsid w:val="006401B9"/>
    <w:rsid w:val="00640569"/>
    <w:rsid w:val="0064460F"/>
    <w:rsid w:val="0065380C"/>
    <w:rsid w:val="00653CCB"/>
    <w:rsid w:val="0065470C"/>
    <w:rsid w:val="00656E71"/>
    <w:rsid w:val="00664036"/>
    <w:rsid w:val="0066523F"/>
    <w:rsid w:val="00680983"/>
    <w:rsid w:val="00684D99"/>
    <w:rsid w:val="00695FFE"/>
    <w:rsid w:val="006A3B4F"/>
    <w:rsid w:val="006B019F"/>
    <w:rsid w:val="006B023D"/>
    <w:rsid w:val="006B073A"/>
    <w:rsid w:val="006B349F"/>
    <w:rsid w:val="006B457C"/>
    <w:rsid w:val="006B4C94"/>
    <w:rsid w:val="006B7627"/>
    <w:rsid w:val="006C2003"/>
    <w:rsid w:val="006D046E"/>
    <w:rsid w:val="006D1726"/>
    <w:rsid w:val="006D7432"/>
    <w:rsid w:val="006E3FB0"/>
    <w:rsid w:val="007022E9"/>
    <w:rsid w:val="00704B74"/>
    <w:rsid w:val="0070710C"/>
    <w:rsid w:val="007119C0"/>
    <w:rsid w:val="00715483"/>
    <w:rsid w:val="00716C29"/>
    <w:rsid w:val="00726925"/>
    <w:rsid w:val="00727982"/>
    <w:rsid w:val="007321AB"/>
    <w:rsid w:val="00733D8E"/>
    <w:rsid w:val="00734E7B"/>
    <w:rsid w:val="007378CD"/>
    <w:rsid w:val="00741090"/>
    <w:rsid w:val="00741DB7"/>
    <w:rsid w:val="007527CB"/>
    <w:rsid w:val="00761F80"/>
    <w:rsid w:val="007641C2"/>
    <w:rsid w:val="0076654A"/>
    <w:rsid w:val="0076766C"/>
    <w:rsid w:val="0076796B"/>
    <w:rsid w:val="00767E1E"/>
    <w:rsid w:val="00775C1A"/>
    <w:rsid w:val="00776353"/>
    <w:rsid w:val="007779F8"/>
    <w:rsid w:val="00780853"/>
    <w:rsid w:val="00781105"/>
    <w:rsid w:val="00786034"/>
    <w:rsid w:val="00790E92"/>
    <w:rsid w:val="00791C29"/>
    <w:rsid w:val="007961EF"/>
    <w:rsid w:val="007A170A"/>
    <w:rsid w:val="007A34A1"/>
    <w:rsid w:val="007B46C7"/>
    <w:rsid w:val="007B6677"/>
    <w:rsid w:val="007C1348"/>
    <w:rsid w:val="007C2DF0"/>
    <w:rsid w:val="007D250F"/>
    <w:rsid w:val="007D5F71"/>
    <w:rsid w:val="007D684B"/>
    <w:rsid w:val="007D71EA"/>
    <w:rsid w:val="007D7C0C"/>
    <w:rsid w:val="007E257C"/>
    <w:rsid w:val="007E449D"/>
    <w:rsid w:val="007E68BA"/>
    <w:rsid w:val="007F01F0"/>
    <w:rsid w:val="007F7F7F"/>
    <w:rsid w:val="008010DD"/>
    <w:rsid w:val="008041E3"/>
    <w:rsid w:val="008063CD"/>
    <w:rsid w:val="00806EA1"/>
    <w:rsid w:val="008111D5"/>
    <w:rsid w:val="008178F7"/>
    <w:rsid w:val="00820D99"/>
    <w:rsid w:val="00831C00"/>
    <w:rsid w:val="00834DFA"/>
    <w:rsid w:val="0083620F"/>
    <w:rsid w:val="008378C5"/>
    <w:rsid w:val="00840D98"/>
    <w:rsid w:val="00845CED"/>
    <w:rsid w:val="008514C2"/>
    <w:rsid w:val="008528F2"/>
    <w:rsid w:val="00855AAD"/>
    <w:rsid w:val="0085777C"/>
    <w:rsid w:val="0086075E"/>
    <w:rsid w:val="00860932"/>
    <w:rsid w:val="00865DFB"/>
    <w:rsid w:val="0086654D"/>
    <w:rsid w:val="0087147B"/>
    <w:rsid w:val="0087176C"/>
    <w:rsid w:val="00871C01"/>
    <w:rsid w:val="0087363B"/>
    <w:rsid w:val="00873A90"/>
    <w:rsid w:val="00890CAF"/>
    <w:rsid w:val="00892802"/>
    <w:rsid w:val="00896A6A"/>
    <w:rsid w:val="008976C2"/>
    <w:rsid w:val="008A27BA"/>
    <w:rsid w:val="008B3DDD"/>
    <w:rsid w:val="008B7F67"/>
    <w:rsid w:val="008C5F7B"/>
    <w:rsid w:val="008D0544"/>
    <w:rsid w:val="008D24DB"/>
    <w:rsid w:val="008E0F06"/>
    <w:rsid w:val="008E2DC9"/>
    <w:rsid w:val="008E54F6"/>
    <w:rsid w:val="008E7E64"/>
    <w:rsid w:val="008F4845"/>
    <w:rsid w:val="008F5697"/>
    <w:rsid w:val="008F5CCA"/>
    <w:rsid w:val="008F6ECE"/>
    <w:rsid w:val="00902B80"/>
    <w:rsid w:val="009034C9"/>
    <w:rsid w:val="009045A1"/>
    <w:rsid w:val="00905AFA"/>
    <w:rsid w:val="009064E1"/>
    <w:rsid w:val="009103A7"/>
    <w:rsid w:val="00910E8D"/>
    <w:rsid w:val="00911EB9"/>
    <w:rsid w:val="0091353A"/>
    <w:rsid w:val="00914365"/>
    <w:rsid w:val="00916A41"/>
    <w:rsid w:val="00917856"/>
    <w:rsid w:val="00924808"/>
    <w:rsid w:val="009423FC"/>
    <w:rsid w:val="00942798"/>
    <w:rsid w:val="00953026"/>
    <w:rsid w:val="00956A57"/>
    <w:rsid w:val="009575A9"/>
    <w:rsid w:val="00963072"/>
    <w:rsid w:val="009635B8"/>
    <w:rsid w:val="009658A9"/>
    <w:rsid w:val="00966B31"/>
    <w:rsid w:val="00970C67"/>
    <w:rsid w:val="00976B68"/>
    <w:rsid w:val="009811DC"/>
    <w:rsid w:val="00981D31"/>
    <w:rsid w:val="009A0DFB"/>
    <w:rsid w:val="009A2990"/>
    <w:rsid w:val="009B0101"/>
    <w:rsid w:val="009C191A"/>
    <w:rsid w:val="009C76DF"/>
    <w:rsid w:val="009C7ACF"/>
    <w:rsid w:val="009D0657"/>
    <w:rsid w:val="009D11B3"/>
    <w:rsid w:val="009D4A04"/>
    <w:rsid w:val="009E740F"/>
    <w:rsid w:val="009F1B81"/>
    <w:rsid w:val="009F4F78"/>
    <w:rsid w:val="009F7661"/>
    <w:rsid w:val="00A07281"/>
    <w:rsid w:val="00A10F13"/>
    <w:rsid w:val="00A129D9"/>
    <w:rsid w:val="00A21DFB"/>
    <w:rsid w:val="00A22C2C"/>
    <w:rsid w:val="00A302B7"/>
    <w:rsid w:val="00A3075A"/>
    <w:rsid w:val="00A32F41"/>
    <w:rsid w:val="00A36559"/>
    <w:rsid w:val="00A37EB9"/>
    <w:rsid w:val="00A42878"/>
    <w:rsid w:val="00A42B8A"/>
    <w:rsid w:val="00A4682B"/>
    <w:rsid w:val="00A47DEB"/>
    <w:rsid w:val="00A531FA"/>
    <w:rsid w:val="00A62008"/>
    <w:rsid w:val="00A6393F"/>
    <w:rsid w:val="00A65A1D"/>
    <w:rsid w:val="00A67F29"/>
    <w:rsid w:val="00A73287"/>
    <w:rsid w:val="00A759D3"/>
    <w:rsid w:val="00A7741E"/>
    <w:rsid w:val="00A77933"/>
    <w:rsid w:val="00A814A0"/>
    <w:rsid w:val="00AA460A"/>
    <w:rsid w:val="00AA7A6F"/>
    <w:rsid w:val="00AC2311"/>
    <w:rsid w:val="00AD08F2"/>
    <w:rsid w:val="00AD116A"/>
    <w:rsid w:val="00AD6663"/>
    <w:rsid w:val="00AD738F"/>
    <w:rsid w:val="00AE50EC"/>
    <w:rsid w:val="00AE7E85"/>
    <w:rsid w:val="00AF224C"/>
    <w:rsid w:val="00AF3C15"/>
    <w:rsid w:val="00AF4DA4"/>
    <w:rsid w:val="00AF6E8A"/>
    <w:rsid w:val="00AF745A"/>
    <w:rsid w:val="00B0086C"/>
    <w:rsid w:val="00B0234B"/>
    <w:rsid w:val="00B12C14"/>
    <w:rsid w:val="00B149FF"/>
    <w:rsid w:val="00B151D4"/>
    <w:rsid w:val="00B172AB"/>
    <w:rsid w:val="00B17702"/>
    <w:rsid w:val="00B227F3"/>
    <w:rsid w:val="00B27B68"/>
    <w:rsid w:val="00B335B8"/>
    <w:rsid w:val="00B41B4D"/>
    <w:rsid w:val="00B45B43"/>
    <w:rsid w:val="00B46700"/>
    <w:rsid w:val="00B509B6"/>
    <w:rsid w:val="00B54C90"/>
    <w:rsid w:val="00B57630"/>
    <w:rsid w:val="00B6722D"/>
    <w:rsid w:val="00B70F68"/>
    <w:rsid w:val="00B72EBC"/>
    <w:rsid w:val="00B73C59"/>
    <w:rsid w:val="00B741BD"/>
    <w:rsid w:val="00B757D0"/>
    <w:rsid w:val="00B75883"/>
    <w:rsid w:val="00B7609B"/>
    <w:rsid w:val="00B8320E"/>
    <w:rsid w:val="00B9388F"/>
    <w:rsid w:val="00B96795"/>
    <w:rsid w:val="00B96C1E"/>
    <w:rsid w:val="00B96EFC"/>
    <w:rsid w:val="00BA0042"/>
    <w:rsid w:val="00BA59D2"/>
    <w:rsid w:val="00BB10EF"/>
    <w:rsid w:val="00BB5B96"/>
    <w:rsid w:val="00BC13A2"/>
    <w:rsid w:val="00BC3B54"/>
    <w:rsid w:val="00BC5E34"/>
    <w:rsid w:val="00BD239A"/>
    <w:rsid w:val="00BD4F19"/>
    <w:rsid w:val="00BE00F4"/>
    <w:rsid w:val="00BE2CF2"/>
    <w:rsid w:val="00BE3409"/>
    <w:rsid w:val="00BF1AE8"/>
    <w:rsid w:val="00BF3A8A"/>
    <w:rsid w:val="00BF5A89"/>
    <w:rsid w:val="00BF621D"/>
    <w:rsid w:val="00BF65FF"/>
    <w:rsid w:val="00C03370"/>
    <w:rsid w:val="00C06355"/>
    <w:rsid w:val="00C119B7"/>
    <w:rsid w:val="00C11FCE"/>
    <w:rsid w:val="00C12409"/>
    <w:rsid w:val="00C1585C"/>
    <w:rsid w:val="00C166C8"/>
    <w:rsid w:val="00C2566B"/>
    <w:rsid w:val="00C258D1"/>
    <w:rsid w:val="00C261C3"/>
    <w:rsid w:val="00C3583C"/>
    <w:rsid w:val="00C371DA"/>
    <w:rsid w:val="00C40245"/>
    <w:rsid w:val="00C45A2C"/>
    <w:rsid w:val="00C53D82"/>
    <w:rsid w:val="00C55FD5"/>
    <w:rsid w:val="00C641C9"/>
    <w:rsid w:val="00C778AA"/>
    <w:rsid w:val="00C803AB"/>
    <w:rsid w:val="00C82433"/>
    <w:rsid w:val="00C8343A"/>
    <w:rsid w:val="00C85E25"/>
    <w:rsid w:val="00C862F9"/>
    <w:rsid w:val="00C87643"/>
    <w:rsid w:val="00C916ED"/>
    <w:rsid w:val="00C9243E"/>
    <w:rsid w:val="00C9366B"/>
    <w:rsid w:val="00C972C3"/>
    <w:rsid w:val="00CA1407"/>
    <w:rsid w:val="00CA758F"/>
    <w:rsid w:val="00CB3642"/>
    <w:rsid w:val="00CB6B66"/>
    <w:rsid w:val="00CC0097"/>
    <w:rsid w:val="00CC00EC"/>
    <w:rsid w:val="00CC7FB5"/>
    <w:rsid w:val="00CD287E"/>
    <w:rsid w:val="00CD425F"/>
    <w:rsid w:val="00CD66B7"/>
    <w:rsid w:val="00CE616B"/>
    <w:rsid w:val="00CF1DA2"/>
    <w:rsid w:val="00CF2648"/>
    <w:rsid w:val="00CF2CF9"/>
    <w:rsid w:val="00CF718B"/>
    <w:rsid w:val="00D054D4"/>
    <w:rsid w:val="00D05F9F"/>
    <w:rsid w:val="00D10B21"/>
    <w:rsid w:val="00D11C27"/>
    <w:rsid w:val="00D14155"/>
    <w:rsid w:val="00D1484D"/>
    <w:rsid w:val="00D17799"/>
    <w:rsid w:val="00D218BA"/>
    <w:rsid w:val="00D22100"/>
    <w:rsid w:val="00D40F03"/>
    <w:rsid w:val="00D4391C"/>
    <w:rsid w:val="00D55782"/>
    <w:rsid w:val="00D579D8"/>
    <w:rsid w:val="00D61866"/>
    <w:rsid w:val="00D66562"/>
    <w:rsid w:val="00D743D9"/>
    <w:rsid w:val="00D77E79"/>
    <w:rsid w:val="00D824F4"/>
    <w:rsid w:val="00D82914"/>
    <w:rsid w:val="00D866C6"/>
    <w:rsid w:val="00D872D0"/>
    <w:rsid w:val="00D90707"/>
    <w:rsid w:val="00D92F6D"/>
    <w:rsid w:val="00DA19CD"/>
    <w:rsid w:val="00DA2361"/>
    <w:rsid w:val="00DB780F"/>
    <w:rsid w:val="00DC306B"/>
    <w:rsid w:val="00DD1BFF"/>
    <w:rsid w:val="00DD442D"/>
    <w:rsid w:val="00DE6276"/>
    <w:rsid w:val="00DE7E9C"/>
    <w:rsid w:val="00DF277D"/>
    <w:rsid w:val="00DF32F1"/>
    <w:rsid w:val="00E0010E"/>
    <w:rsid w:val="00E06835"/>
    <w:rsid w:val="00E133F5"/>
    <w:rsid w:val="00E14D84"/>
    <w:rsid w:val="00E1735F"/>
    <w:rsid w:val="00E21EBC"/>
    <w:rsid w:val="00E233DB"/>
    <w:rsid w:val="00E34435"/>
    <w:rsid w:val="00E373BA"/>
    <w:rsid w:val="00E4308F"/>
    <w:rsid w:val="00E53DAC"/>
    <w:rsid w:val="00E548BE"/>
    <w:rsid w:val="00E61A7B"/>
    <w:rsid w:val="00E66121"/>
    <w:rsid w:val="00E70E56"/>
    <w:rsid w:val="00E71CD1"/>
    <w:rsid w:val="00E83135"/>
    <w:rsid w:val="00E85128"/>
    <w:rsid w:val="00E87DFF"/>
    <w:rsid w:val="00E91EFE"/>
    <w:rsid w:val="00E92EA5"/>
    <w:rsid w:val="00E939EE"/>
    <w:rsid w:val="00E95ED8"/>
    <w:rsid w:val="00E96770"/>
    <w:rsid w:val="00E97D8F"/>
    <w:rsid w:val="00EA08BF"/>
    <w:rsid w:val="00EA189F"/>
    <w:rsid w:val="00EA2751"/>
    <w:rsid w:val="00EB6B39"/>
    <w:rsid w:val="00EC0897"/>
    <w:rsid w:val="00EC0A85"/>
    <w:rsid w:val="00EC25AD"/>
    <w:rsid w:val="00EE13E9"/>
    <w:rsid w:val="00EE547D"/>
    <w:rsid w:val="00EE5F45"/>
    <w:rsid w:val="00EE7BA8"/>
    <w:rsid w:val="00EF05BD"/>
    <w:rsid w:val="00EF1991"/>
    <w:rsid w:val="00EF22F9"/>
    <w:rsid w:val="00EF29D2"/>
    <w:rsid w:val="00EF472D"/>
    <w:rsid w:val="00EF69A4"/>
    <w:rsid w:val="00EF6B8B"/>
    <w:rsid w:val="00F0271A"/>
    <w:rsid w:val="00F11F00"/>
    <w:rsid w:val="00F14217"/>
    <w:rsid w:val="00F1657C"/>
    <w:rsid w:val="00F2685C"/>
    <w:rsid w:val="00F31827"/>
    <w:rsid w:val="00F37B82"/>
    <w:rsid w:val="00F412E9"/>
    <w:rsid w:val="00F429CB"/>
    <w:rsid w:val="00F42A97"/>
    <w:rsid w:val="00F43316"/>
    <w:rsid w:val="00F435CC"/>
    <w:rsid w:val="00F43DCC"/>
    <w:rsid w:val="00F4466F"/>
    <w:rsid w:val="00F45964"/>
    <w:rsid w:val="00F47251"/>
    <w:rsid w:val="00F517D1"/>
    <w:rsid w:val="00F62D89"/>
    <w:rsid w:val="00F72226"/>
    <w:rsid w:val="00F73FFC"/>
    <w:rsid w:val="00F76F93"/>
    <w:rsid w:val="00F77E7F"/>
    <w:rsid w:val="00F82F13"/>
    <w:rsid w:val="00F8725B"/>
    <w:rsid w:val="00F92755"/>
    <w:rsid w:val="00F96DE5"/>
    <w:rsid w:val="00FA3077"/>
    <w:rsid w:val="00FA443A"/>
    <w:rsid w:val="00FA739E"/>
    <w:rsid w:val="00FB7598"/>
    <w:rsid w:val="00FB7FA8"/>
    <w:rsid w:val="00FC0751"/>
    <w:rsid w:val="00FC186B"/>
    <w:rsid w:val="00FC3D79"/>
    <w:rsid w:val="00FC5CAB"/>
    <w:rsid w:val="00FD0647"/>
    <w:rsid w:val="00FD09D8"/>
    <w:rsid w:val="00FD0B50"/>
    <w:rsid w:val="00FD3C2A"/>
    <w:rsid w:val="00FD5397"/>
    <w:rsid w:val="00FD7B5C"/>
    <w:rsid w:val="00FE2B43"/>
    <w:rsid w:val="00FE3C82"/>
    <w:rsid w:val="00FE4536"/>
    <w:rsid w:val="00FE4833"/>
    <w:rsid w:val="00FE51EE"/>
    <w:rsid w:val="00FE7DE3"/>
    <w:rsid w:val="00FF2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o:shapelayout v:ext="edit">
      <o:idmap v:ext="edit" data="1"/>
    </o:shapelayout>
  </w:shapeDefaults>
  <w:decimalSymbol w:val=","/>
  <w:listSeparator w:val=";"/>
  <w14:docId w14:val="58384EEB"/>
  <w15:docId w15:val="{B20BBD6E-530C-4420-802C-255BA54C3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4D6B"/>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4F4D6B"/>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F4D6B"/>
    <w:rPr>
      <w:rFonts w:ascii="Cambria" w:hAnsi="Cambria" w:cs="Times New Roman"/>
      <w:b/>
      <w:bCs/>
      <w:kern w:val="32"/>
      <w:sz w:val="32"/>
      <w:szCs w:val="32"/>
    </w:rPr>
  </w:style>
  <w:style w:type="character" w:customStyle="1" w:styleId="a3">
    <w:name w:val="Цветовое выделение"/>
    <w:uiPriority w:val="99"/>
    <w:rsid w:val="004F4D6B"/>
    <w:rPr>
      <w:b/>
      <w:color w:val="26282F"/>
    </w:rPr>
  </w:style>
  <w:style w:type="character" w:customStyle="1" w:styleId="a4">
    <w:name w:val="Гипертекстовая ссылка"/>
    <w:basedOn w:val="a3"/>
    <w:uiPriority w:val="99"/>
    <w:rsid w:val="004F4D6B"/>
    <w:rPr>
      <w:rFonts w:cs="Times New Roman"/>
      <w:b/>
      <w:color w:val="106BBE"/>
    </w:rPr>
  </w:style>
  <w:style w:type="paragraph" w:customStyle="1" w:styleId="a5">
    <w:name w:val="Нормальный (таблица)"/>
    <w:basedOn w:val="a"/>
    <w:next w:val="a"/>
    <w:uiPriority w:val="99"/>
    <w:rsid w:val="004F4D6B"/>
    <w:pPr>
      <w:ind w:firstLine="0"/>
    </w:pPr>
  </w:style>
  <w:style w:type="paragraph" w:customStyle="1" w:styleId="a6">
    <w:name w:val="Прижатый влево"/>
    <w:basedOn w:val="a"/>
    <w:next w:val="a"/>
    <w:uiPriority w:val="99"/>
    <w:rsid w:val="004F4D6B"/>
    <w:pPr>
      <w:ind w:firstLine="0"/>
      <w:jc w:val="left"/>
    </w:pPr>
  </w:style>
  <w:style w:type="character" w:customStyle="1" w:styleId="a7">
    <w:name w:val="Цветовое выделение для Текст"/>
    <w:uiPriority w:val="99"/>
    <w:rsid w:val="004F4D6B"/>
    <w:rPr>
      <w:rFonts w:ascii="Times New Roman CYR" w:hAnsi="Times New Roman CYR"/>
    </w:rPr>
  </w:style>
  <w:style w:type="paragraph" w:styleId="a8">
    <w:name w:val="header"/>
    <w:basedOn w:val="a"/>
    <w:link w:val="a9"/>
    <w:uiPriority w:val="99"/>
    <w:unhideWhenUsed/>
    <w:rsid w:val="004F4D6B"/>
    <w:pPr>
      <w:tabs>
        <w:tab w:val="center" w:pos="4677"/>
        <w:tab w:val="right" w:pos="9355"/>
      </w:tabs>
    </w:pPr>
  </w:style>
  <w:style w:type="character" w:customStyle="1" w:styleId="a9">
    <w:name w:val="Верхний колонтитул Знак"/>
    <w:basedOn w:val="a0"/>
    <w:link w:val="a8"/>
    <w:uiPriority w:val="99"/>
    <w:locked/>
    <w:rsid w:val="004F4D6B"/>
    <w:rPr>
      <w:rFonts w:ascii="Times New Roman CYR" w:hAnsi="Times New Roman CYR" w:cs="Times New Roman CYR"/>
      <w:sz w:val="24"/>
      <w:szCs w:val="24"/>
    </w:rPr>
  </w:style>
  <w:style w:type="paragraph" w:styleId="aa">
    <w:name w:val="footer"/>
    <w:basedOn w:val="a"/>
    <w:link w:val="ab"/>
    <w:uiPriority w:val="99"/>
    <w:unhideWhenUsed/>
    <w:rsid w:val="004F4D6B"/>
    <w:pPr>
      <w:tabs>
        <w:tab w:val="center" w:pos="4677"/>
        <w:tab w:val="right" w:pos="9355"/>
      </w:tabs>
    </w:pPr>
  </w:style>
  <w:style w:type="character" w:customStyle="1" w:styleId="ab">
    <w:name w:val="Нижний колонтитул Знак"/>
    <w:basedOn w:val="a0"/>
    <w:link w:val="aa"/>
    <w:uiPriority w:val="99"/>
    <w:locked/>
    <w:rsid w:val="004F4D6B"/>
    <w:rPr>
      <w:rFonts w:ascii="Times New Roman CYR" w:hAnsi="Times New Roman CYR" w:cs="Times New Roman CYR"/>
      <w:sz w:val="24"/>
      <w:szCs w:val="24"/>
    </w:rPr>
  </w:style>
  <w:style w:type="paragraph" w:styleId="ac">
    <w:name w:val="Balloon Text"/>
    <w:basedOn w:val="a"/>
    <w:link w:val="ad"/>
    <w:uiPriority w:val="99"/>
    <w:semiHidden/>
    <w:unhideWhenUsed/>
    <w:rsid w:val="008F5697"/>
    <w:rPr>
      <w:rFonts w:ascii="Tahoma" w:hAnsi="Tahoma" w:cs="Tahoma"/>
      <w:sz w:val="16"/>
      <w:szCs w:val="16"/>
    </w:rPr>
  </w:style>
  <w:style w:type="character" w:customStyle="1" w:styleId="ad">
    <w:name w:val="Текст выноски Знак"/>
    <w:basedOn w:val="a0"/>
    <w:link w:val="ac"/>
    <w:uiPriority w:val="99"/>
    <w:semiHidden/>
    <w:locked/>
    <w:rsid w:val="008F5697"/>
    <w:rPr>
      <w:rFonts w:ascii="Tahoma" w:hAnsi="Tahoma" w:cs="Tahoma"/>
      <w:sz w:val="16"/>
      <w:szCs w:val="16"/>
    </w:rPr>
  </w:style>
  <w:style w:type="paragraph" w:styleId="ae">
    <w:name w:val="No Spacing"/>
    <w:uiPriority w:val="1"/>
    <w:qFormat/>
    <w:rsid w:val="000601AB"/>
    <w:pPr>
      <w:widowControl w:val="0"/>
      <w:autoSpaceDE w:val="0"/>
      <w:autoSpaceDN w:val="0"/>
      <w:adjustRightInd w:val="0"/>
      <w:ind w:firstLine="720"/>
      <w:jc w:val="both"/>
    </w:pPr>
    <w:rPr>
      <w:rFonts w:ascii="Times New Roman CYR" w:hAnsi="Times New Roman CYR" w:cs="Times New Roman CYR"/>
      <w:sz w:val="24"/>
      <w:szCs w:val="24"/>
    </w:rPr>
  </w:style>
  <w:style w:type="paragraph" w:styleId="af">
    <w:name w:val="Body Text"/>
    <w:basedOn w:val="a"/>
    <w:link w:val="af0"/>
    <w:rsid w:val="00C9366B"/>
    <w:pPr>
      <w:widowControl/>
      <w:autoSpaceDE/>
      <w:autoSpaceDN/>
      <w:adjustRightInd/>
      <w:spacing w:after="120"/>
      <w:ind w:firstLine="0"/>
      <w:jc w:val="left"/>
    </w:pPr>
    <w:rPr>
      <w:rFonts w:ascii="Times New Roman" w:hAnsi="Times New Roman" w:cs="Times New Roman"/>
      <w:sz w:val="28"/>
      <w:szCs w:val="20"/>
    </w:rPr>
  </w:style>
  <w:style w:type="character" w:customStyle="1" w:styleId="af0">
    <w:name w:val="Основной текст Знак"/>
    <w:basedOn w:val="a0"/>
    <w:link w:val="af"/>
    <w:locked/>
    <w:rsid w:val="00C9366B"/>
    <w:rPr>
      <w:rFonts w:ascii="Times New Roman" w:hAnsi="Times New Roman" w:cs="Times New Roman"/>
      <w:sz w:val="20"/>
      <w:szCs w:val="20"/>
    </w:rPr>
  </w:style>
  <w:style w:type="character" w:styleId="af1">
    <w:name w:val="Strong"/>
    <w:basedOn w:val="a0"/>
    <w:uiPriority w:val="22"/>
    <w:qFormat/>
    <w:rsid w:val="00B7609B"/>
    <w:rPr>
      <w:rFonts w:cs="Times New Roman"/>
      <w:b/>
    </w:rPr>
  </w:style>
  <w:style w:type="character" w:styleId="af2">
    <w:name w:val="Hyperlink"/>
    <w:basedOn w:val="a0"/>
    <w:uiPriority w:val="99"/>
    <w:unhideWhenUsed/>
    <w:rsid w:val="00410757"/>
    <w:rPr>
      <w:rFonts w:cs="Times New Roman"/>
      <w:color w:val="0000FF"/>
      <w:u w:val="single"/>
    </w:rPr>
  </w:style>
  <w:style w:type="paragraph" w:customStyle="1" w:styleId="Default">
    <w:name w:val="Default"/>
    <w:rsid w:val="0027594A"/>
    <w:pPr>
      <w:autoSpaceDE w:val="0"/>
      <w:autoSpaceDN w:val="0"/>
      <w:adjustRightInd w:val="0"/>
    </w:pPr>
    <w:rPr>
      <w:rFonts w:ascii="Times New Roman" w:hAnsi="Times New Roman" w:cs="Times New Roman"/>
      <w:color w:val="000000"/>
      <w:sz w:val="24"/>
      <w:szCs w:val="24"/>
    </w:rPr>
  </w:style>
  <w:style w:type="paragraph" w:customStyle="1" w:styleId="ConsPlusNormal">
    <w:name w:val="ConsPlusNormal"/>
    <w:link w:val="ConsPlusNormal0"/>
    <w:rsid w:val="0033794E"/>
    <w:pPr>
      <w:widowControl w:val="0"/>
      <w:autoSpaceDE w:val="0"/>
      <w:autoSpaceDN w:val="0"/>
    </w:pPr>
    <w:rPr>
      <w:rFonts w:ascii="Times New Roman" w:hAnsi="Times New Roman" w:cs="Times New Roman"/>
      <w:sz w:val="24"/>
    </w:rPr>
  </w:style>
  <w:style w:type="paragraph" w:styleId="af3">
    <w:name w:val="Normal (Web)"/>
    <w:basedOn w:val="a"/>
    <w:uiPriority w:val="99"/>
    <w:unhideWhenUsed/>
    <w:rsid w:val="00B46700"/>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ConsPlusNormal0">
    <w:name w:val="ConsPlusNormal Знак"/>
    <w:link w:val="ConsPlusNormal"/>
    <w:locked/>
    <w:rsid w:val="001F6B23"/>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768167">
      <w:bodyDiv w:val="1"/>
      <w:marLeft w:val="0"/>
      <w:marRight w:val="0"/>
      <w:marTop w:val="0"/>
      <w:marBottom w:val="0"/>
      <w:divBdr>
        <w:top w:val="none" w:sz="0" w:space="0" w:color="auto"/>
        <w:left w:val="none" w:sz="0" w:space="0" w:color="auto"/>
        <w:bottom w:val="none" w:sz="0" w:space="0" w:color="auto"/>
        <w:right w:val="none" w:sz="0" w:space="0" w:color="auto"/>
      </w:divBdr>
    </w:div>
    <w:div w:id="1363091238">
      <w:marLeft w:val="0"/>
      <w:marRight w:val="0"/>
      <w:marTop w:val="0"/>
      <w:marBottom w:val="0"/>
      <w:divBdr>
        <w:top w:val="none" w:sz="0" w:space="0" w:color="auto"/>
        <w:left w:val="none" w:sz="0" w:space="0" w:color="auto"/>
        <w:bottom w:val="none" w:sz="0" w:space="0" w:color="auto"/>
        <w:right w:val="none" w:sz="0" w:space="0" w:color="auto"/>
      </w:divBdr>
    </w:div>
    <w:div w:id="1363091239">
      <w:marLeft w:val="0"/>
      <w:marRight w:val="0"/>
      <w:marTop w:val="0"/>
      <w:marBottom w:val="0"/>
      <w:divBdr>
        <w:top w:val="none" w:sz="0" w:space="0" w:color="auto"/>
        <w:left w:val="none" w:sz="0" w:space="0" w:color="auto"/>
        <w:bottom w:val="none" w:sz="0" w:space="0" w:color="auto"/>
        <w:right w:val="none" w:sz="0" w:space="0" w:color="auto"/>
      </w:divBdr>
    </w:div>
    <w:div w:id="1363091240">
      <w:marLeft w:val="0"/>
      <w:marRight w:val="0"/>
      <w:marTop w:val="0"/>
      <w:marBottom w:val="0"/>
      <w:divBdr>
        <w:top w:val="none" w:sz="0" w:space="0" w:color="auto"/>
        <w:left w:val="none" w:sz="0" w:space="0" w:color="auto"/>
        <w:bottom w:val="none" w:sz="0" w:space="0" w:color="auto"/>
        <w:right w:val="none" w:sz="0" w:space="0" w:color="auto"/>
      </w:divBdr>
    </w:div>
    <w:div w:id="147321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86367/0" TargetMode="External"/><Relationship Id="rId13" Type="http://schemas.openxmlformats.org/officeDocument/2006/relationships/hyperlink" Target="http://internet.garant.ru/document/redirect/44171351/0"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internet.garant.ru/document/redirect/18582153/1165" TargetMode="External"/><Relationship Id="rId17" Type="http://schemas.openxmlformats.org/officeDocument/2006/relationships/hyperlink" Target="http://internet.garant.ru/document/redirect/12145525/0" TargetMode="External"/><Relationship Id="rId2" Type="http://schemas.openxmlformats.org/officeDocument/2006/relationships/styles" Target="styles.xml"/><Relationship Id="rId16" Type="http://schemas.openxmlformats.org/officeDocument/2006/relationships/hyperlink" Target="http://internet.garant.ru/document/redirect/12127232/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18612615/35" TargetMode="External"/><Relationship Id="rId5" Type="http://schemas.openxmlformats.org/officeDocument/2006/relationships/footnotes" Target="footnotes.xml"/><Relationship Id="rId15" Type="http://schemas.openxmlformats.org/officeDocument/2006/relationships/hyperlink" Target="http://www.viradesign.ru/naruzhnaya-reklama/panel-kronshtejny/" TargetMode="External"/><Relationship Id="rId10" Type="http://schemas.openxmlformats.org/officeDocument/2006/relationships/hyperlink" Target="http://internet.garant.ru/document/redirect/18612615/30"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internet.garant.ru/document/redirect/44133020/0" TargetMode="External"/><Relationship Id="rId14" Type="http://schemas.openxmlformats.org/officeDocument/2006/relationships/hyperlink" Target="http://www.viradesign.ru/naruzhnaya-reklama/reklamnye-stely-i-pilon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2601</TotalTime>
  <Pages>29</Pages>
  <Words>9957</Words>
  <Characters>56759</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Pc1</cp:lastModifiedBy>
  <cp:revision>71</cp:revision>
  <cp:lastPrinted>2020-08-27T11:39:00Z</cp:lastPrinted>
  <dcterms:created xsi:type="dcterms:W3CDTF">2020-04-20T06:45:00Z</dcterms:created>
  <dcterms:modified xsi:type="dcterms:W3CDTF">2020-09-08T08:56:00Z</dcterms:modified>
</cp:coreProperties>
</file>