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549"/>
        <w:gridCol w:w="2491"/>
        <w:gridCol w:w="2219"/>
      </w:tblGrid>
      <w:tr w:rsidR="004D475A" w14:paraId="192DBE99" w14:textId="77777777" w:rsidTr="006A23E6">
        <w:tc>
          <w:tcPr>
            <w:tcW w:w="9419" w:type="dxa"/>
            <w:gridSpan w:val="4"/>
          </w:tcPr>
          <w:p w14:paraId="1E9281F7" w14:textId="6BCE0B1E" w:rsidR="004D475A" w:rsidRPr="006346F2" w:rsidRDefault="004D475A" w:rsidP="006A23E6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96D3B8D" wp14:editId="6A12BC48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B03A" w14:textId="77777777" w:rsidR="004D475A" w:rsidRPr="006346F2" w:rsidRDefault="004D475A" w:rsidP="006A23E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4AC5968F" w14:textId="77777777" w:rsidR="004D475A" w:rsidRPr="00CF1900" w:rsidRDefault="004D475A" w:rsidP="006A23E6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4D475A" w14:paraId="5CEF51FE" w14:textId="77777777" w:rsidTr="006A23E6">
        <w:tc>
          <w:tcPr>
            <w:tcW w:w="2160" w:type="dxa"/>
          </w:tcPr>
          <w:p w14:paraId="0AF5B479" w14:textId="4027B4E5" w:rsidR="004D475A" w:rsidRPr="007F5715" w:rsidRDefault="004D475A" w:rsidP="006A2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28.10.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549" w:type="dxa"/>
          </w:tcPr>
          <w:p w14:paraId="0F1944FA" w14:textId="77777777" w:rsidR="004D475A" w:rsidRPr="006346F2" w:rsidRDefault="004D475A" w:rsidP="006A23E6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14:paraId="5777D514" w14:textId="77777777" w:rsidR="004D475A" w:rsidRPr="006346F2" w:rsidRDefault="004D475A" w:rsidP="006A23E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14:paraId="2B364B31" w14:textId="5AD007AE" w:rsidR="004D475A" w:rsidRPr="006346F2" w:rsidRDefault="004D475A" w:rsidP="006A23E6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980</w:t>
            </w:r>
          </w:p>
        </w:tc>
      </w:tr>
    </w:tbl>
    <w:p w14:paraId="64296A24" w14:textId="77777777" w:rsidR="004D475A" w:rsidRDefault="004D475A" w:rsidP="004D47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3D9E45C" w14:textId="77777777" w:rsidR="004D475A" w:rsidRDefault="004D475A" w:rsidP="004D47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91A6BDE" w14:textId="77777777" w:rsidR="004D475A" w:rsidRDefault="004D475A" w:rsidP="004D4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bookmarkStart w:id="0" w:name="_Hlk54772992"/>
      <w:r>
        <w:rPr>
          <w:rFonts w:ascii="Times New Roman" w:eastAsia="Times New Roman" w:hAnsi="Times New Roman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</w:p>
    <w:p w14:paraId="05A92AAC" w14:textId="77777777" w:rsidR="004D475A" w:rsidRDefault="004D475A" w:rsidP="004D47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5D6C840" w14:textId="77777777" w:rsidR="004D475A" w:rsidRPr="00953A59" w:rsidRDefault="004D475A" w:rsidP="004D4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Постановлением Главы города Канска от 19 октября 2010 года N 1760 "Об утверждении порядка разработки и утверждения административных регламентов предоставления муниципальных услуг", руководствуясь статьями 30, 35 Устава города Канска,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ПОСТАНОВЛЯЮ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5BCD08D4" w14:textId="77777777" w:rsidR="004D475A" w:rsidRDefault="004D475A" w:rsidP="004D47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971B9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"Предоставление информации о порядке предоставления жилищно-коммунальных услуг населению" согласно приложению.</w:t>
      </w:r>
    </w:p>
    <w:p w14:paraId="63D89517" w14:textId="77777777" w:rsidR="004D475A" w:rsidRPr="00953A59" w:rsidRDefault="004D475A" w:rsidP="004D47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   2</w:t>
      </w:r>
      <w:r w:rsidRPr="00953A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отдела культуры администрации города Канска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Нестеровой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Н.А.) 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14:paraId="06DC78AA" w14:textId="77777777" w:rsidR="004D475A" w:rsidRPr="00953A59" w:rsidRDefault="004D475A" w:rsidP="004D47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настоящего постановления возложить на первого заместителя главы города по вопросам жизнеобеспечения П.Н.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Иванца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530DB50C" w14:textId="77777777" w:rsidR="004D475A" w:rsidRPr="00953A59" w:rsidRDefault="004D475A" w:rsidP="004D47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 xml:space="preserve">4.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подписания.</w:t>
      </w:r>
    </w:p>
    <w:p w14:paraId="4FE77C67" w14:textId="77777777" w:rsidR="004D475A" w:rsidRPr="00953A59" w:rsidRDefault="004D475A" w:rsidP="004D475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C5C99" w14:textId="77777777" w:rsidR="004D475A" w:rsidRDefault="004D475A" w:rsidP="004D475A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949F9" w14:textId="77777777" w:rsidR="004D475A" w:rsidRPr="00953A59" w:rsidRDefault="004D475A" w:rsidP="004D475A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7C0FB" w14:textId="77777777" w:rsidR="004D475A" w:rsidRDefault="004D475A" w:rsidP="004D47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14:paraId="127329C3" w14:textId="77777777" w:rsidR="004D475A" w:rsidRPr="00953A59" w:rsidRDefault="004D475A" w:rsidP="004D47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Канска                                                                      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Лифанская</w:t>
      </w:r>
      <w:proofErr w:type="spellEnd"/>
    </w:p>
    <w:bookmarkEnd w:id="0"/>
    <w:p w14:paraId="218421F8" w14:textId="77777777" w:rsidR="004D475A" w:rsidRDefault="004D475A" w:rsidP="00DB4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AC70B8" w14:textId="77777777" w:rsidR="004D475A" w:rsidRDefault="004D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52FABC" w14:textId="6517F8B0" w:rsidR="00DB48C4" w:rsidRPr="00DB48C4" w:rsidRDefault="00DB48C4" w:rsidP="00DB4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54773066"/>
      <w:r w:rsidRPr="00DB48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B69A9FB" w14:textId="77777777" w:rsidR="00DB48C4" w:rsidRPr="00DB48C4" w:rsidRDefault="00DB48C4" w:rsidP="00DB4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48C4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0FAAD80E" w14:textId="0B880B3F" w:rsidR="00DB48C4" w:rsidRPr="00DB48C4" w:rsidRDefault="007C226C" w:rsidP="00DB4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75A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D475A">
        <w:rPr>
          <w:rFonts w:ascii="Times New Roman" w:hAnsi="Times New Roman" w:cs="Times New Roman"/>
          <w:sz w:val="28"/>
          <w:szCs w:val="28"/>
        </w:rPr>
        <w:t>980</w:t>
      </w:r>
    </w:p>
    <w:p w14:paraId="282F4AB5" w14:textId="77777777" w:rsidR="00DB48C4" w:rsidRPr="00DB48C4" w:rsidRDefault="00DB48C4" w:rsidP="00DB4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51CF61" w14:textId="77777777" w:rsidR="00DB48C4" w:rsidRDefault="00272600" w:rsidP="00272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</w:r>
    </w:p>
    <w:p w14:paraId="128D9CF9" w14:textId="77777777" w:rsidR="00272600" w:rsidRPr="007C226C" w:rsidRDefault="00272600" w:rsidP="00272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CBC30A" w14:textId="77777777" w:rsidR="00DB48C4" w:rsidRPr="00DB48C4" w:rsidRDefault="00DB48C4" w:rsidP="00966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48C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063484" w14:textId="77777777" w:rsidR="00DB48C4" w:rsidRPr="00DB48C4" w:rsidRDefault="00DB48C4" w:rsidP="0096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99CA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(далее - Административный регламент) разработан в целях повышения качества предоставления и доступности муниципальной услуги по предоставлению информации о порядке предоставления жилищно-коммунальных услуг населению (далее -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14:paraId="4B9B46F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2. Предоставление информации о порядке предоставления жилищно-коммунальных услуг населению осуществляет орган местного самоуправления - администрация города Канска в лице муниципального</w:t>
      </w:r>
      <w:r w:rsidR="00485142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DA050F">
        <w:rPr>
          <w:rFonts w:ascii="Times New Roman" w:hAnsi="Times New Roman" w:cs="Times New Roman"/>
          <w:sz w:val="28"/>
          <w:szCs w:val="28"/>
        </w:rPr>
        <w:t xml:space="preserve"> учреждения "Служба заказчика" (далее - Учреждение).</w:t>
      </w:r>
    </w:p>
    <w:p w14:paraId="1EFEA0E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3. Заявителями на получение муниципальной услуги являются:</w:t>
      </w:r>
    </w:p>
    <w:p w14:paraId="296FFE6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физические лица - граждане Российской Федерации, лица, имеющие гражданство иностранного государства, лица без гражданства, беженцы и вынужденные переселенцы;</w:t>
      </w:r>
    </w:p>
    <w:p w14:paraId="487FCDF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юридические лица любых организационно-правовых форм, в том числе индивидуальные предприниматели и некоммерческие организации;</w:t>
      </w:r>
    </w:p>
    <w:p w14:paraId="6A0D9C6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государственные и муниципальные органы исполнительной власти, органы законодательной власти, суды, а также иные органы, желающие получить муниципальную услугу.</w:t>
      </w:r>
    </w:p>
    <w:p w14:paraId="2735F82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4. При предоставлении муниципальной услуги Учреждение осуществляет:</w:t>
      </w:r>
    </w:p>
    <w:p w14:paraId="5C7ED19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жилищно-коммунальных услуг;</w:t>
      </w:r>
    </w:p>
    <w:p w14:paraId="083BF96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прием заявлений и документов получателей муниципальной услуги;</w:t>
      </w:r>
    </w:p>
    <w:p w14:paraId="7FDCCDC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принятие решения о предоставлении информации либо об отказе в предоставлении информации.</w:t>
      </w:r>
    </w:p>
    <w:p w14:paraId="54CFE6F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5. Информация о муниципальной услуге и порядке ее оказания предоставляется бесплатно.</w:t>
      </w:r>
    </w:p>
    <w:p w14:paraId="46DCAC9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6. Информирование граждан о предоставлении муниципальной услуги осуществляется Учреждением с использованием:</w:t>
      </w:r>
    </w:p>
    <w:p w14:paraId="1AD6A17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средств массовой информации (печатных и электронных);</w:t>
      </w:r>
    </w:p>
    <w:p w14:paraId="36FCD59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информационных стендов;</w:t>
      </w:r>
    </w:p>
    <w:p w14:paraId="1C9B557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информационно-справочных материалов (буклетов, брошюр).</w:t>
      </w:r>
    </w:p>
    <w:p w14:paraId="0E2A1B2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14:paraId="00619DF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5" w:history="1">
        <w:r w:rsidRPr="00DA05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Российской Федерации (с учетом изменений и дополнений) (Российская газета, N 7, 21.01.2009);</w:t>
      </w:r>
    </w:p>
    <w:p w14:paraId="3BF5AF9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" w:history="1">
        <w:r w:rsidRPr="00DA05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Российской Федерации (с учетом изменений и дополнений) (Российская газета, N 1, 12.01.2005, Парламентская газета, N 7 - 8, 15.01.2005);</w:t>
      </w:r>
    </w:p>
    <w:p w14:paraId="5B5D5FA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DA0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(с учетом изменений и дополнений) (Парламентская газета, N 186, 08.10.2003, Российская газета, N 202, 08.10.2003);</w:t>
      </w:r>
    </w:p>
    <w:p w14:paraId="282AD22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A050F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(Российская газета, N 247, 23.12.2009);</w:t>
      </w:r>
    </w:p>
    <w:p w14:paraId="0DCCBEC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A05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услуг";</w:t>
      </w:r>
    </w:p>
    <w:p w14:paraId="02C0341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A05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F5A69">
        <w:rPr>
          <w:rFonts w:ascii="Times New Roman" w:hAnsi="Times New Roman" w:cs="Times New Roman"/>
          <w:sz w:val="28"/>
          <w:szCs w:val="28"/>
        </w:rPr>
        <w:t>06.05.2011 N 354</w:t>
      </w:r>
      <w:r w:rsidRPr="00DA050F">
        <w:rPr>
          <w:rFonts w:ascii="Times New Roman" w:hAnsi="Times New Roman" w:cs="Times New Roman"/>
          <w:sz w:val="28"/>
          <w:szCs w:val="28"/>
        </w:rPr>
        <w:t xml:space="preserve"> "О </w:t>
      </w:r>
      <w:r w:rsidR="00AF5A69">
        <w:rPr>
          <w:rFonts w:ascii="Times New Roman" w:hAnsi="Times New Roman" w:cs="Times New Roman"/>
          <w:sz w:val="28"/>
          <w:szCs w:val="28"/>
        </w:rPr>
        <w:t>предоставлении</w:t>
      </w:r>
      <w:r w:rsidRPr="00DA050F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AF5A69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</w:t>
      </w:r>
      <w:r w:rsidRPr="00DA050F">
        <w:rPr>
          <w:rFonts w:ascii="Times New Roman" w:hAnsi="Times New Roman" w:cs="Times New Roman"/>
          <w:sz w:val="28"/>
          <w:szCs w:val="28"/>
        </w:rPr>
        <w:t>";</w:t>
      </w:r>
    </w:p>
    <w:p w14:paraId="2299F3C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A05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0729C1F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A05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Правительства РФ от 21.07.2008 N 549 "О порядке поставки газа для обеспечения коммунально-бытовых нужд граждан".</w:t>
      </w:r>
    </w:p>
    <w:p w14:paraId="68039CDD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8. На информационных стендах администрации размещаются:</w:t>
      </w:r>
    </w:p>
    <w:p w14:paraId="6DA5AC9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сведения о графике (режиме) работы администрации (или структурного подразделения, ответственного за предоставление муниципальной услуги);</w:t>
      </w:r>
    </w:p>
    <w:p w14:paraId="07DB02B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информация о порядке и условиях оказания муниципальной услуги;</w:t>
      </w:r>
    </w:p>
    <w:p w14:paraId="7802C7B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14:paraId="1DB4B703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DDA790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2A71FF01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508BF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9. Учреждением предоставляется муниципальная услуга "Предоставление информации о порядке предоставления жилищно-коммунальных услуг населению".</w:t>
      </w:r>
    </w:p>
    <w:p w14:paraId="1716BBA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10. Орган предоставления муниципальной услуги - администрация города Канска в лице муниципального </w:t>
      </w:r>
      <w:r w:rsidR="00485142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DA050F">
        <w:rPr>
          <w:rFonts w:ascii="Times New Roman" w:hAnsi="Times New Roman" w:cs="Times New Roman"/>
          <w:sz w:val="28"/>
          <w:szCs w:val="28"/>
        </w:rPr>
        <w:t>учреждения "Служба заказчика".</w:t>
      </w:r>
    </w:p>
    <w:p w14:paraId="5E29DA98" w14:textId="77777777" w:rsidR="00DB48C4" w:rsidRPr="00DA050F" w:rsidRDefault="00EB01CD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Адрес Учреждения: 663600, Красноярский край, город Канск, улица Ленина, дом 4/1.</w:t>
      </w:r>
    </w:p>
    <w:p w14:paraId="06B3ECC3" w14:textId="77777777" w:rsidR="00DB48C4" w:rsidRPr="00DA050F" w:rsidRDefault="00EB01CD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Сведения об адресе и номерах телефонов Учреждения указаны в приложении N 1 к настоящему Административному регламенту.</w:t>
      </w:r>
    </w:p>
    <w:p w14:paraId="3F8EABC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DA050F">
        <w:rPr>
          <w:rFonts w:ascii="Times New Roman" w:hAnsi="Times New Roman" w:cs="Times New Roman"/>
          <w:sz w:val="28"/>
          <w:szCs w:val="28"/>
        </w:rPr>
        <w:t>11. 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</w:t>
      </w:r>
    </w:p>
    <w:p w14:paraId="5F60372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12. Сроки предоставления муниципальной услуги составляют:</w:t>
      </w:r>
    </w:p>
    <w:p w14:paraId="0930887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>- при устном консультировании заявителей время ожидания консультации должно составлять не более 30 минут, время консультации должно составлять не более 30 минут;</w:t>
      </w:r>
    </w:p>
    <w:p w14:paraId="25EF368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при обращении заявителя, по которому Учреждению необходимо подготовить письменный ответ, срок подготовки ответа не должен превышать 30 дней с момента регистрации заявления в специальном журнале учета заявлений. В случае если для полного и обоснованного ответа заявителю Учреждению необходимо получить дополнительную информацию из иных органов (организаций), заявителю не позднее 30 дней со дня регистрации заявления в специальном журнале учета заявлений направляется промежуточный ответ, в котором указывается на причины непредоставления информации в полном объеме и предполагаемый срок предоставления полного ответа, но не более 15 дней. В случае необходимости к письменному ответу прикладываются дополнительные материалы и документы.</w:t>
      </w:r>
    </w:p>
    <w:p w14:paraId="650B02C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13. Регистрация запроса заявителя о предоставлении ему муниципальной услуги производится ответственным за регистрацию сотрудником Учреждения немедленно, по мере поступления заявлений.</w:t>
      </w:r>
    </w:p>
    <w:p w14:paraId="727749B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14. Муниципальная услуга предоставляется:</w:t>
      </w:r>
    </w:p>
    <w:p w14:paraId="6552CF4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используемых при предоставлении жилищно-коммунальных услуг определениях и понятиях;</w:t>
      </w:r>
    </w:p>
    <w:p w14:paraId="34E60D9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14:paraId="78A421E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нормативных требованиях к предоставлению коммунальных услуг;</w:t>
      </w:r>
    </w:p>
    <w:p w14:paraId="4BB6C3F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определении состава общего имущества в многоквартирном доме и требованиях к его содержанию;</w:t>
      </w:r>
    </w:p>
    <w:p w14:paraId="3D89859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и условиях заключения договоров на оказание коммунальных услуг;</w:t>
      </w:r>
    </w:p>
    <w:p w14:paraId="5FD7EDE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расчета и внесения платы за коммунальные услуги;</w:t>
      </w:r>
    </w:p>
    <w:p w14:paraId="79CE287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14:paraId="74F2E82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14:paraId="25C1A78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14:paraId="114544F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14:paraId="29732D1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14:paraId="4295AD2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установления факта непредоставления коммунальных услуг или предоставления коммунальных услуг ненадлежащего качества;</w:t>
      </w:r>
    </w:p>
    <w:p w14:paraId="031FF32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ответственности исполнителя и потребителя при предоставлении коммунальных услуг;</w:t>
      </w:r>
    </w:p>
    <w:p w14:paraId="7BBF038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приостановления или ограничения предоставления коммунальных услуг;</w:t>
      </w:r>
    </w:p>
    <w:p w14:paraId="69F7BB1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>- об особенностях холодного водоснабжения, осуществляемого через водоразборную колонку;</w:t>
      </w:r>
    </w:p>
    <w:p w14:paraId="5FD08EB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особенностях продажи бытового газа в баллонах;</w:t>
      </w:r>
    </w:p>
    <w:p w14:paraId="5EFFA88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 порядке поставки газа для обеспечения коммунально-бытовых нужд граждан;</w:t>
      </w:r>
    </w:p>
    <w:p w14:paraId="10F1C0D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осуществлении контроля за соблюдением порядка предоставления жилищно-коммунальных услуг;</w:t>
      </w:r>
    </w:p>
    <w:p w14:paraId="257F40C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об осуществлении контроля за содержанием общего имущества в многоквартирном доме.</w:t>
      </w:r>
    </w:p>
    <w:p w14:paraId="1DE61D1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15. Предоставление муниципальной услуги основывается на принципах уважения к личности, законности, муниципальная услуга оказывается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1FF6D7A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BC8C91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ПОРЯДОК КОНСУЛЬТИРОВАНИЯ ПО ВОПРОСАМ</w:t>
      </w:r>
    </w:p>
    <w:p w14:paraId="6B698185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99ACC45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9B3DC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16. Консультации по вопросам предоставления муниципальной услуги даются непосредственно специалистами Учреждения при устном и (или) письменном обращении гражданина.</w:t>
      </w:r>
    </w:p>
    <w:p w14:paraId="289D8C1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17. Документы, представляемые заявителем при предоставлении муниципальной услуги:</w:t>
      </w:r>
    </w:p>
    <w:p w14:paraId="3F13A91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при устном консультировании заявителем представляется документ, удостоверяющий личность заявителя. Кроме того, заявителем могут быть представлены иные документы, касающиеся сути обращения (заявления, решения, справки, ответы и др.);</w:t>
      </w:r>
    </w:p>
    <w:p w14:paraId="704BB32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при письменном обращении заявителем предоставляется заявление о предоставлении муниципальной услуги. Кроме того, заявителем могут быть представлены иные документы (их копии), касающиеся сути обращения (заявления, решения, справки, ответы и др.).</w:t>
      </w:r>
    </w:p>
    <w:p w14:paraId="23257F9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Вне зависимости от формы обращения в случае необходимости сотрудником Учреждения, оказывающим муниципальную услугу, могут быть запрошены у заявителя дополнительные сведения и документы.</w:t>
      </w:r>
    </w:p>
    <w:p w14:paraId="709BBCC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18. При устном обращении получателя муниципальной услуги специалист Учреждения (далее - специалист)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 Учреждения либо структурных подразделений администрации города Канска.</w:t>
      </w:r>
    </w:p>
    <w:p w14:paraId="21A54B9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19. Очередность предоставления муниципальной услуги в форме устного консультирования определяется в порядке очередности. Инвалидам, ветеранам ВОВ и приравненным к ним лицам муниципальная услуга оказывается вне очереди.</w:t>
      </w:r>
    </w:p>
    <w:p w14:paraId="5D510BD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20. Во время консультации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30 минут.</w:t>
      </w:r>
    </w:p>
    <w:p w14:paraId="0940DF6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21. Ответ на телефонный звонок должен начинаться с информации о наименовании структурного подразделения Учреждения, в которое позвонил получатель </w:t>
      </w:r>
      <w:r w:rsidRPr="00DA050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должности, фамилии, имени, отчестве специалиста, принявшего телефонный звонок.</w:t>
      </w:r>
    </w:p>
    <w:p w14:paraId="18C6214C" w14:textId="77777777" w:rsidR="00DB48C4" w:rsidRPr="00DA050F" w:rsidRDefault="002178BF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Во время разговора специалист Учреждения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14:paraId="03F815A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22. Индивидуальное письменное консультирование осуществляется при обращении получателя муниципальной услуги в Учреждение:</w:t>
      </w:r>
    </w:p>
    <w:p w14:paraId="5F63BEF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нарочным;</w:t>
      </w:r>
    </w:p>
    <w:p w14:paraId="10A13FD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посредством направления почтой, в т.ч. электронной;</w:t>
      </w:r>
    </w:p>
    <w:p w14:paraId="151B644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направления по факсу.</w:t>
      </w:r>
    </w:p>
    <w:p w14:paraId="56E3396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23. Информация предоставляется заявителю в простой, четкой форме, с указанием фамилии и номера телефона непосредственного исполнителя, за подписью руководителя Учреждения.</w:t>
      </w:r>
    </w:p>
    <w:p w14:paraId="661E326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24. Документы для предоставления муниципальной услуги либо ответ на обращение не дается в случае:</w:t>
      </w:r>
    </w:p>
    <w:p w14:paraId="2F80A1A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14:paraId="74C5CC9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работников Учреждения, а также членов их семей;</w:t>
      </w:r>
    </w:p>
    <w:p w14:paraId="6346D00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14:paraId="2EA6F967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BAB6FD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14:paraId="540AE831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17A894D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F21F3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следующие административные процедуры:</w:t>
      </w:r>
    </w:p>
    <w:p w14:paraId="27A495C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информирование граждан;</w:t>
      </w:r>
    </w:p>
    <w:p w14:paraId="7013362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консультирование граждан;</w:t>
      </w:r>
    </w:p>
    <w:p w14:paraId="2C126DB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принятие письменного заявления;</w:t>
      </w:r>
    </w:p>
    <w:p w14:paraId="5A07A14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письменное информирование заявителя о муниципальной услуге;</w:t>
      </w:r>
    </w:p>
    <w:p w14:paraId="71C3098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порядок и формы контроля за предоставлением муниципальной услуги;</w:t>
      </w:r>
    </w:p>
    <w:p w14:paraId="6251F0C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оказания муниципальных услуг.</w:t>
      </w:r>
    </w:p>
    <w:p w14:paraId="7C8F406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безвозмездно, плата за оказание муниципальной услуги не взимается.</w:t>
      </w:r>
    </w:p>
    <w:p w14:paraId="1EA5E8FD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DA050F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по информированию и консультированию является обращение получателя муниципальной услуги за информацией и консультацией в Учреждение. Порядок информирования и консультирования установлен в </w:t>
      </w:r>
      <w:hyperlink w:anchor="Par37" w:history="1">
        <w:r w:rsidRPr="00A066E0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A066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history="1">
        <w:r w:rsidRPr="00A066E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DA05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E7EF4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27. Основанием для начала административной процедуры приема заявления получателя государственной услуги для получения информации о порядке предоставления жилищно-коммунальных услуг является обращение получателя с заявлением в Учреждение.</w:t>
      </w:r>
    </w:p>
    <w:p w14:paraId="25D34791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>28. Предоставление муниципальной услуги носит постоянный характер и не требует подготовки специальных документов от получателей.</w:t>
      </w:r>
    </w:p>
    <w:p w14:paraId="356D582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29. Если специалист структурного подразделения Учреждения квалифицированно в пределах своей компетенции может дать ответ самостоятельно, он должен сделать это незамедлительно.</w:t>
      </w:r>
    </w:p>
    <w:p w14:paraId="3EDC694D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30. Заявитель во время подготовки письменного ответа при предоставлении муниципальной услуги имеет право обращаться к специалисту Учреждения, в компетенции которого находится рассмотрение заявления, и быть информированным о ходе выполнения мероприятий по заявлению.</w:t>
      </w:r>
    </w:p>
    <w:p w14:paraId="28C0763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31. Результатом предоставления муниципальной услуги является предоставление получателю объективной и достоверной информации. Показателями доступности и качества муниципальных услуг является количество зарегистрированных заявлений о предоставлении муниципальных услуг, количество предоставленных муниципальных услуг, количество оспоренных действий (бездействия) при предоставлении муниципальных услуг.</w:t>
      </w:r>
    </w:p>
    <w:p w14:paraId="7A84854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FAF34D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5E54B573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14:paraId="72C1ECDE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</w:p>
    <w:p w14:paraId="14A8F6AA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14:paraId="310B8E88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14:paraId="2367C8C8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КАЖДОЙ МУНИЦИПАЛЬНОЙ УСЛУГИ, В ТОМ ЧИСЛЕ К ОБЕСПЕЧЕНИЮ</w:t>
      </w:r>
    </w:p>
    <w:p w14:paraId="5F8E5E2C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14:paraId="73BF9CB1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14:paraId="18EB22EC" w14:textId="77777777" w:rsidR="00DB48C4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ЗАЩИТЕ ИНВАЛИДОВ</w:t>
      </w:r>
    </w:p>
    <w:p w14:paraId="0FA76B83" w14:textId="77777777" w:rsidR="00DA050F" w:rsidRPr="00DA050F" w:rsidRDefault="00DA050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D447C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32. 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14:paraId="7ED23FD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33. 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14:paraId="62E7C47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34. Помещения для предоставления муниципальной услуги по возможности размещаются в максимально удобных для обращения местах.</w:t>
      </w:r>
    </w:p>
    <w:p w14:paraId="7068ED42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35.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14:paraId="0462E9A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36.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14:paraId="61A9614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>37.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3A061645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38.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6912C5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39. 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14:paraId="5A5F905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40. Места для ожидания и заполнения заявлений должны быть доступны для инвалидов.</w:t>
      </w:r>
    </w:p>
    <w:p w14:paraId="1F3198C0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41.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14:paraId="4CBDBF3D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14:paraId="265E578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0C51DEF8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3BE397A7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53DA70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14:paraId="493E7F34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A2D3CA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ПОРЯДОК ИСПОЛНЕНИЯ И ФОРМЫ КОНТРОЛЯ ЗА ИСПОЛНЕНИЕМ</w:t>
      </w:r>
    </w:p>
    <w:p w14:paraId="6AA3EDC8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2DE6062C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878AC4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Должностные лица Учреждения,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14:paraId="26E377AB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Текущий контроль за полнотой и качеством исполнения, а также за соблюдением положений настоящего Административного регламента должностными лицами Учреждения, участвующими в исполнении Административного регламента (далее - текущий контроль), осуществляется должностными лицами Учреждения и администрации города Канска, ответственными за организацию работы по исполнению Административного регламента.</w:t>
      </w:r>
    </w:p>
    <w:p w14:paraId="7F72955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как в плановом порядке, так и путем проведения внеплановых контрольных мероприятий.</w:t>
      </w:r>
    </w:p>
    <w:p w14:paraId="69D8099D" w14:textId="77777777" w:rsidR="00DB48C4" w:rsidRPr="00DA050F" w:rsidRDefault="00411AD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 Учреждения и администрации города Канска,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Учреждения, участвующих в исполнении муниципальной услуги.</w:t>
      </w:r>
    </w:p>
    <w:p w14:paraId="1FF5B22A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Учреждением.</w:t>
      </w:r>
    </w:p>
    <w:p w14:paraId="2FC0BED7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физических и (или) юридических лиц действиями (бездействием) должностных лиц Учреждения, участвующих в исполнении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14:paraId="1065FFD2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13DA3B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ПОРЯДОК ОСПАРИВАНИЯ РЕШЕНИЙ И ДЕЙСТВИЙ</w:t>
      </w:r>
    </w:p>
    <w:p w14:paraId="78A7D316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(БЕЗДЕЙСТВИЯ) УЧРЕЖДЕНИЯ</w:t>
      </w:r>
    </w:p>
    <w:p w14:paraId="5959E209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415499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Заинтересованное лицо (далее - заявитель) может сообщить о нарушении своих прав и законных интересов, действиях или бездействии должностных лиц Учреждения, участвующих в исполнении муниципальной услуги, нарушении положений Административного регламента.</w:t>
      </w:r>
    </w:p>
    <w:p w14:paraId="2D576FEA" w14:textId="77777777" w:rsidR="00DB48C4" w:rsidRPr="00DA050F" w:rsidRDefault="00411AD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14:paraId="0E6D20EE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в устной форме</w:t>
      </w:r>
      <w:r w:rsidR="00252C75">
        <w:rPr>
          <w:rFonts w:ascii="Times New Roman" w:hAnsi="Times New Roman" w:cs="Times New Roman"/>
          <w:sz w:val="28"/>
          <w:szCs w:val="28"/>
        </w:rPr>
        <w:t xml:space="preserve"> лично или по </w:t>
      </w:r>
      <w:proofErr w:type="gramStart"/>
      <w:r w:rsidR="00252C75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Pr="00DA050F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DA050F">
        <w:rPr>
          <w:rFonts w:ascii="Times New Roman" w:hAnsi="Times New Roman" w:cs="Times New Roman"/>
          <w:sz w:val="28"/>
          <w:szCs w:val="28"/>
        </w:rPr>
        <w:t>-28-31;</w:t>
      </w:r>
    </w:p>
    <w:p w14:paraId="0B94F16D" w14:textId="77777777" w:rsidR="00DB48C4" w:rsidRPr="00252C75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- в письменном виде в адрес Учреждения, в том числе в виде почтовых отправлений, через интернет-сайт администрации города Канска, по электронной почте </w:t>
      </w:r>
      <w:proofErr w:type="spellStart"/>
      <w:r w:rsidR="00252C75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252C75" w:rsidRPr="00252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C75">
        <w:rPr>
          <w:rFonts w:ascii="Times New Roman" w:hAnsi="Times New Roman" w:cs="Times New Roman"/>
          <w:sz w:val="28"/>
          <w:szCs w:val="28"/>
          <w:lang w:val="en-US"/>
        </w:rPr>
        <w:t>kansk</w:t>
      </w:r>
      <w:proofErr w:type="spellEnd"/>
      <w:r w:rsidR="00252C75" w:rsidRPr="00252C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C7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52C75" w:rsidRPr="00252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BFEA774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При обращении заявителя в устной форме к должностному лицу Учреждения,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236B0A93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В письменном обращении заявителя указываются:</w:t>
      </w:r>
    </w:p>
    <w:p w14:paraId="5C815F93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фамилия, имя, отчество гражданина, наименование юридического лица;</w:t>
      </w:r>
    </w:p>
    <w:p w14:paraId="6A3C70C1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ответ, контактный телефон заявителя;</w:t>
      </w:r>
    </w:p>
    <w:p w14:paraId="2BBE7A99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наименование структурного подразделения Учреждения, фамилия, имя, отчество должностного лица либо должность соответствующего лица, нарушившего права и законные интересы заявителя;</w:t>
      </w:r>
    </w:p>
    <w:p w14:paraId="45721B4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суть обращения;</w:t>
      </w:r>
    </w:p>
    <w:p w14:paraId="458DF2A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14:paraId="71A395EF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 xml:space="preserve">Дополнительно в обращении указываются причины несогласия с действием (бездействием), обстоятельства, на основании которых заявитель считает, что </w:t>
      </w:r>
      <w:r w:rsidRPr="00DA050F">
        <w:rPr>
          <w:rFonts w:ascii="Times New Roman" w:hAnsi="Times New Roman" w:cs="Times New Roman"/>
          <w:sz w:val="28"/>
          <w:szCs w:val="28"/>
        </w:rPr>
        <w:lastRenderedPageBreak/>
        <w:t>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14:paraId="2BBBEFC8" w14:textId="77777777" w:rsidR="00DB48C4" w:rsidRPr="00DA050F" w:rsidRDefault="00411AD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Обращение не подлежит рассмотрению в следующих случаях:</w:t>
      </w:r>
    </w:p>
    <w:p w14:paraId="63EA8C2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в письменном обращении не указаны фамилия заявителя или почтовый адрес, по которому должен быть отправлен ответ; отсутствует подпись заявителя;</w:t>
      </w:r>
    </w:p>
    <w:p w14:paraId="38103686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в письменном обращении обжалуется судебное решение;</w:t>
      </w:r>
    </w:p>
    <w:p w14:paraId="6108718B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1BF8CA8C" w14:textId="77777777" w:rsidR="00DB48C4" w:rsidRPr="00DA050F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14:paraId="327F29A9" w14:textId="77777777" w:rsidR="00DB48C4" w:rsidRPr="00DA050F" w:rsidRDefault="00411AD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14:paraId="536E1933" w14:textId="77777777" w:rsidR="00DB48C4" w:rsidRPr="00DA050F" w:rsidRDefault="00411AD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8C4" w:rsidRPr="00DA050F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в срок не позднее 30 дней со дня регистрации письменного обращения.</w:t>
      </w:r>
    </w:p>
    <w:p w14:paraId="41C9AD71" w14:textId="77777777" w:rsidR="00DB48C4" w:rsidRPr="00DA050F" w:rsidRDefault="004D475A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B48C4" w:rsidRPr="00DA050F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="00DB48C4" w:rsidRPr="00DA050F">
        <w:rPr>
          <w:rFonts w:ascii="Times New Roman" w:hAnsi="Times New Roman" w:cs="Times New Roman"/>
          <w:sz w:val="28"/>
          <w:szCs w:val="28"/>
        </w:rPr>
        <w:t>. В случае нарушения прав и законных интересов, действий или бездействия должностных лиц Учреждения, участвующих в исполнении муниципальной услуги, нарушения положений настоящего Административного регламента заявитель в срок 30 дней вправе обратиться в суд по месту нахождения Учреждения с целью защиты своих законных прав и интересов при предоставлении муниципальной услуги.</w:t>
      </w:r>
    </w:p>
    <w:p w14:paraId="710FA1D0" w14:textId="77777777" w:rsidR="00DB48C4" w:rsidRDefault="00DB48C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BF99A0" w14:textId="77777777" w:rsidR="00FF5894" w:rsidRPr="00DA050F" w:rsidRDefault="00FF5894" w:rsidP="00966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759312" w14:textId="77777777" w:rsidR="00FF5894" w:rsidRDefault="00FF5894" w:rsidP="00FF5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МКУ «Служба заказчика»</w:t>
      </w:r>
    </w:p>
    <w:p w14:paraId="5D9814CB" w14:textId="77777777" w:rsidR="00FF5894" w:rsidRPr="00FF5894" w:rsidRDefault="00FF5894" w:rsidP="00FF5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М.Ф. Киреев</w:t>
      </w:r>
    </w:p>
    <w:bookmarkEnd w:id="1"/>
    <w:p w14:paraId="2E62A84F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9DF9C25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75E8D2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718EA9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AE972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5AA497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68F717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DC1D14" w14:textId="77777777" w:rsidR="00DB48C4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43513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84E534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9EAC8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0F443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7A6F9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D8962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1C2FE0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54B7E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DCD34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63914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489168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FEEDCB" w14:textId="77777777" w:rsidR="000A1F5C" w:rsidRDefault="000A1F5C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F54244" w14:textId="77777777" w:rsidR="009669C5" w:rsidRPr="00DA050F" w:rsidRDefault="009669C5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BFA0E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B4AC46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54773162"/>
      <w:r w:rsidRPr="00DA050F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441D451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C7B0DED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27D22985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448FA6C9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55FE5432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14:paraId="18F0E094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информации о порядке</w:t>
      </w:r>
    </w:p>
    <w:p w14:paraId="6BE43C25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коммунальных</w:t>
      </w:r>
    </w:p>
    <w:p w14:paraId="2DE441FE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услуг населению"</w:t>
      </w:r>
    </w:p>
    <w:p w14:paraId="28C46C24" w14:textId="77777777" w:rsidR="00DB48C4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563C4" w14:textId="77777777" w:rsidR="00DA050F" w:rsidRPr="00DA050F" w:rsidRDefault="00DA050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812301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ИНФОРМАЦИЯ</w:t>
      </w:r>
    </w:p>
    <w:p w14:paraId="4128BE2C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О МЕСТАХ НАХОЖДЕНИЯ И КОНТАКТНЫХ ТЕЛЕФОНАХ ОРГАНОВ,</w:t>
      </w:r>
    </w:p>
    <w:p w14:paraId="53146B89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УСЛУГИ</w:t>
      </w:r>
    </w:p>
    <w:p w14:paraId="516E4088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196"/>
        <w:gridCol w:w="4514"/>
        <w:gridCol w:w="2196"/>
      </w:tblGrid>
      <w:tr w:rsidR="00DB48C4" w:rsidRPr="00DA050F" w14:paraId="7584F263" w14:textId="77777777">
        <w:trPr>
          <w:trHeight w:val="251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E927A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0977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</w:p>
        </w:tc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60E72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        Адрес администрации        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4FAC3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    Телефон     </w:t>
            </w:r>
          </w:p>
        </w:tc>
      </w:tr>
      <w:tr w:rsidR="00DB48C4" w:rsidRPr="00DA050F" w14:paraId="29ABF128" w14:textId="77777777">
        <w:trPr>
          <w:trHeight w:val="251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C15F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014D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FF4ABC2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     </w:t>
            </w:r>
          </w:p>
          <w:p w14:paraId="786E0192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"Служба         </w:t>
            </w:r>
          </w:p>
          <w:p w14:paraId="2F3F44E9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заказчика"      </w:t>
            </w:r>
          </w:p>
        </w:tc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76B0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663600, Красноярский край, город   </w:t>
            </w:r>
          </w:p>
          <w:p w14:paraId="1C2D01D3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Канск, ул. Ленина, 4/1          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C4DC" w14:textId="77777777" w:rsidR="00DB48C4" w:rsidRPr="00DA050F" w:rsidRDefault="00DB48C4" w:rsidP="00DA0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50F">
              <w:rPr>
                <w:rFonts w:ascii="Times New Roman" w:hAnsi="Times New Roman" w:cs="Times New Roman"/>
                <w:sz w:val="28"/>
                <w:szCs w:val="28"/>
              </w:rPr>
              <w:t xml:space="preserve">8 (39161) 32831 </w:t>
            </w:r>
          </w:p>
        </w:tc>
      </w:tr>
    </w:tbl>
    <w:p w14:paraId="444F5F14" w14:textId="77777777" w:rsidR="009E3586" w:rsidRDefault="009E3586" w:rsidP="00FF5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FF4A0C" w14:textId="77777777" w:rsidR="009E3586" w:rsidRDefault="009E3586" w:rsidP="00FF5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C888A5" w14:textId="77777777" w:rsidR="009E3586" w:rsidRDefault="009E3586" w:rsidP="00FF5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2F1D6D" w14:textId="77777777" w:rsidR="009E3586" w:rsidRDefault="009E3586" w:rsidP="00FF58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889F42" w14:textId="77777777" w:rsidR="00FF5894" w:rsidRPr="00FF5894" w:rsidRDefault="00FF5894" w:rsidP="00FF5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F5894">
        <w:rPr>
          <w:rFonts w:ascii="Times New Roman" w:hAnsi="Times New Roman" w:cs="Times New Roman"/>
          <w:sz w:val="28"/>
          <w:szCs w:val="28"/>
        </w:rPr>
        <w:t>Директор МКУ «Служба заказчика»</w:t>
      </w:r>
    </w:p>
    <w:p w14:paraId="2D529DD0" w14:textId="77777777" w:rsidR="00DB48C4" w:rsidRPr="00DA050F" w:rsidRDefault="00FF5894" w:rsidP="00FF5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894">
        <w:rPr>
          <w:rFonts w:ascii="Times New Roman" w:hAnsi="Times New Roman" w:cs="Times New Roman"/>
          <w:sz w:val="28"/>
          <w:szCs w:val="28"/>
        </w:rPr>
        <w:t>М.Ф. Киреев</w:t>
      </w:r>
    </w:p>
    <w:bookmarkEnd w:id="4"/>
    <w:p w14:paraId="557D11B3" w14:textId="77777777" w:rsidR="00DB48C4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1CD166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A19EE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E1C488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D8607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4B6E52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406F8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1C475C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EA8A82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D08142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B8742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80D75A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27281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FC4C3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C3718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CA6DC8" w14:textId="77777777" w:rsidR="00026C6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2783B" w14:textId="77777777" w:rsidR="00026C6F" w:rsidRPr="00DA050F" w:rsidRDefault="00026C6F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2B62D2" w14:textId="77777777" w:rsidR="00DB48C4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B07FF" w14:textId="77777777" w:rsidR="00FF5894" w:rsidRPr="00DA050F" w:rsidRDefault="00FF589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EECF8E" w14:textId="77777777" w:rsidR="00DB48C4" w:rsidRPr="00DA050F" w:rsidRDefault="00DB48C4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9D2F42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54773195"/>
      <w:r w:rsidRPr="00DA050F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432AEB6A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09625AF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7B30A527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143CCFAB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BF78864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услуги "Предоставление</w:t>
      </w:r>
    </w:p>
    <w:p w14:paraId="62386A26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информации о порядке</w:t>
      </w:r>
    </w:p>
    <w:p w14:paraId="294D1D88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коммунальных</w:t>
      </w:r>
    </w:p>
    <w:p w14:paraId="0E72A933" w14:textId="77777777" w:rsidR="00DB48C4" w:rsidRPr="00DA050F" w:rsidRDefault="00DB48C4" w:rsidP="00DA05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услуг населению"</w:t>
      </w:r>
    </w:p>
    <w:p w14:paraId="5FD1C53E" w14:textId="77777777" w:rsidR="00DB48C4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88D2D0" w14:textId="77777777" w:rsidR="00E67B59" w:rsidRDefault="00E67B59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0C2FA2" w14:textId="77777777" w:rsidR="00E67B59" w:rsidRDefault="00E67B59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8C2AEC" w14:textId="77777777" w:rsidR="00E67B59" w:rsidRDefault="00E67B59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578E1A" w14:textId="77777777" w:rsidR="00E67B59" w:rsidRPr="00DA050F" w:rsidRDefault="00E67B59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F36AA3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БЛОК-СХЕМА</w:t>
      </w:r>
    </w:p>
    <w:p w14:paraId="514EDE55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14:paraId="59B44B1A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4B217AF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"ПРЕДОСТАВЛЕНИЕ ИНФОРМАЦИИ О ПОРЯДКЕ</w:t>
      </w:r>
    </w:p>
    <w:p w14:paraId="6F437C59" w14:textId="77777777" w:rsidR="00DB48C4" w:rsidRPr="00DA050F" w:rsidRDefault="00DB48C4" w:rsidP="00DA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50F">
        <w:rPr>
          <w:rFonts w:ascii="Times New Roman" w:hAnsi="Times New Roman" w:cs="Times New Roman"/>
          <w:sz w:val="28"/>
          <w:szCs w:val="28"/>
        </w:rPr>
        <w:t>ПРЕДОСТАВЛЕНИЯ КОММУНАЛЬНЫХ УСЛУГ НАСЕЛЕНИЮ"</w:t>
      </w:r>
    </w:p>
    <w:p w14:paraId="0B065234" w14:textId="77777777" w:rsidR="007D6C3B" w:rsidRDefault="007D6C3B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8C4FB6" w14:textId="77777777" w:rsidR="003F0265" w:rsidRDefault="003F0265" w:rsidP="00DA05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7D6C3B" w14:paraId="7E24C961" w14:textId="77777777" w:rsidTr="007D6C3B">
        <w:trPr>
          <w:trHeight w:val="705"/>
        </w:trPr>
        <w:tc>
          <w:tcPr>
            <w:tcW w:w="7590" w:type="dxa"/>
          </w:tcPr>
          <w:p w14:paraId="7DDAC325" w14:textId="77777777" w:rsidR="007D6C3B" w:rsidRPr="007D6C3B" w:rsidRDefault="007D6C3B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>Консультирование заявител</w:t>
            </w:r>
            <w:r w:rsidR="002352B5">
              <w:rPr>
                <w:rFonts w:ascii="Times New Roman" w:hAnsi="Times New Roman" w:cs="Times New Roman"/>
                <w:sz w:val="28"/>
                <w:szCs w:val="28"/>
              </w:rPr>
              <w:t xml:space="preserve">я муниципальной услуги о       </w:t>
            </w:r>
          </w:p>
          <w:p w14:paraId="4C7D4DF7" w14:textId="77777777" w:rsidR="007D6C3B" w:rsidRDefault="007D6C3B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предоставления коммуна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 населению (30 мин.)</w:t>
            </w:r>
          </w:p>
        </w:tc>
      </w:tr>
    </w:tbl>
    <w:p w14:paraId="644E8778" w14:textId="77777777" w:rsidR="007D6C3B" w:rsidRDefault="002352B5" w:rsidP="00DA0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618E5" wp14:editId="61E5DFF5">
                <wp:simplePos x="0" y="0"/>
                <wp:positionH relativeFrom="column">
                  <wp:posOffset>2280920</wp:posOffset>
                </wp:positionH>
                <wp:positionV relativeFrom="paragraph">
                  <wp:posOffset>4445</wp:posOffset>
                </wp:positionV>
                <wp:extent cx="9525" cy="21907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393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9.6pt;margin-top:.35pt;width: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7D6C3B" w14:paraId="026C1883" w14:textId="77777777" w:rsidTr="008F110D">
        <w:trPr>
          <w:trHeight w:val="705"/>
        </w:trPr>
        <w:tc>
          <w:tcPr>
            <w:tcW w:w="7590" w:type="dxa"/>
          </w:tcPr>
          <w:p w14:paraId="33B002E7" w14:textId="77777777" w:rsidR="007D6C3B" w:rsidRDefault="007D6C3B" w:rsidP="008F110D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для получения информации (10 мин.)      </w:t>
            </w:r>
          </w:p>
        </w:tc>
      </w:tr>
    </w:tbl>
    <w:p w14:paraId="07F4FCBC" w14:textId="77777777" w:rsidR="007D6C3B" w:rsidRDefault="002352B5" w:rsidP="007D6C3B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DA0E1" wp14:editId="4DA1C0A3">
                <wp:simplePos x="0" y="0"/>
                <wp:positionH relativeFrom="column">
                  <wp:posOffset>3519170</wp:posOffset>
                </wp:positionH>
                <wp:positionV relativeFrom="paragraph">
                  <wp:posOffset>6350</wp:posOffset>
                </wp:positionV>
                <wp:extent cx="9525" cy="19050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6BC86" id="Прямая со стрелкой 10" o:spid="_x0000_s1026" type="#_x0000_t32" style="position:absolute;margin-left:277.1pt;margin-top:.5pt;width: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7D6C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81271" wp14:editId="2098621A">
                <wp:simplePos x="0" y="0"/>
                <wp:positionH relativeFrom="column">
                  <wp:posOffset>1061720</wp:posOffset>
                </wp:positionH>
                <wp:positionV relativeFrom="paragraph">
                  <wp:posOffset>6350</wp:posOffset>
                </wp:positionV>
                <wp:extent cx="0" cy="1905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6CB86" id="Прямая со стрелкой 7" o:spid="_x0000_s1026" type="#_x0000_t32" style="position:absolute;margin-left:83.6pt;margin-top:.5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8q9gEAAP0DAAAOAAAAZHJzL2Uyb0RvYy54bWysU0uO1DAQ3SNxB8t7OumRYK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7D6C3B" w14:paraId="05F58563" w14:textId="77777777" w:rsidTr="007D6C3B">
        <w:trPr>
          <w:trHeight w:val="934"/>
        </w:trPr>
        <w:tc>
          <w:tcPr>
            <w:tcW w:w="7590" w:type="dxa"/>
          </w:tcPr>
          <w:p w14:paraId="5C90730B" w14:textId="77777777" w:rsidR="007D6C3B" w:rsidRDefault="007D6C3B" w:rsidP="008F110D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об отказе </w:t>
            </w:r>
          </w:p>
          <w:p w14:paraId="2C9A470D" w14:textId="77777777" w:rsidR="007D6C3B" w:rsidRDefault="007D6C3B" w:rsidP="008F110D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 предоставлении</w:t>
            </w:r>
          </w:p>
          <w:p w14:paraId="35A49504" w14:textId="77777777" w:rsidR="007D6C3B" w:rsidRDefault="002352B5" w:rsidP="008F110D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84C40" wp14:editId="2091EDB2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205740</wp:posOffset>
                      </wp:positionV>
                      <wp:extent cx="9525" cy="895350"/>
                      <wp:effectExtent l="76200" t="0" r="666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4D8C4" id="Прямая со стрелкой 14" o:spid="_x0000_s1026" type="#_x0000_t32" style="position:absolute;margin-left:206.85pt;margin-top:16.2pt;width:.75pt;height:7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D6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Информации (30дней)</w:t>
            </w:r>
          </w:p>
        </w:tc>
      </w:tr>
    </w:tbl>
    <w:p w14:paraId="370ACCA8" w14:textId="77777777" w:rsidR="007D6C3B" w:rsidRDefault="007D6C3B" w:rsidP="007D6C3B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9338" wp14:editId="76147EBE">
                <wp:simplePos x="0" y="0"/>
                <wp:positionH relativeFrom="column">
                  <wp:posOffset>1071245</wp:posOffset>
                </wp:positionH>
                <wp:positionV relativeFrom="paragraph">
                  <wp:posOffset>-1270</wp:posOffset>
                </wp:positionV>
                <wp:extent cx="0" cy="22860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BF8AD" id="Прямая со стрелкой 9" o:spid="_x0000_s1026" type="#_x0000_t32" style="position:absolute;margin-left:84.35pt;margin-top:-.1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6"/>
      </w:tblGrid>
      <w:tr w:rsidR="007D6C3B" w14:paraId="5C55227F" w14:textId="77777777" w:rsidTr="007D6C3B">
        <w:trPr>
          <w:trHeight w:val="705"/>
        </w:trPr>
        <w:tc>
          <w:tcPr>
            <w:tcW w:w="3806" w:type="dxa"/>
          </w:tcPr>
          <w:p w14:paraId="345A0A85" w14:textId="77777777" w:rsidR="007D6C3B" w:rsidRPr="007D6C3B" w:rsidRDefault="00E67B59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консультирование      </w:t>
            </w:r>
          </w:p>
          <w:p w14:paraId="7D5260B6" w14:textId="77777777" w:rsidR="007D6C3B" w:rsidRDefault="007D6C3B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 xml:space="preserve">       (30 мин.)         </w:t>
            </w:r>
          </w:p>
        </w:tc>
      </w:tr>
    </w:tbl>
    <w:p w14:paraId="4919500E" w14:textId="77777777" w:rsidR="007D6C3B" w:rsidRDefault="007D6C3B" w:rsidP="007D6C3B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7D6C3B" w14:paraId="1578ADE7" w14:textId="77777777" w:rsidTr="008F110D">
        <w:trPr>
          <w:trHeight w:val="705"/>
        </w:trPr>
        <w:tc>
          <w:tcPr>
            <w:tcW w:w="7590" w:type="dxa"/>
          </w:tcPr>
          <w:p w14:paraId="6B2114D5" w14:textId="77777777" w:rsidR="007D6C3B" w:rsidRPr="007D6C3B" w:rsidRDefault="007D6C3B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>Контроль за принятием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ений. Пересмотр решения о      </w:t>
            </w:r>
          </w:p>
          <w:p w14:paraId="6F2910DC" w14:textId="77777777" w:rsidR="007D6C3B" w:rsidRDefault="007D6C3B" w:rsidP="007D6C3B">
            <w:pPr>
              <w:pStyle w:val="a3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7D6C3B">
              <w:rPr>
                <w:rFonts w:ascii="Times New Roman" w:hAnsi="Times New Roman" w:cs="Times New Roman"/>
                <w:sz w:val="28"/>
                <w:szCs w:val="28"/>
              </w:rPr>
              <w:t xml:space="preserve">         предоставлении муниципальной услуги               </w:t>
            </w:r>
          </w:p>
        </w:tc>
      </w:tr>
    </w:tbl>
    <w:p w14:paraId="51B432A3" w14:textId="77777777" w:rsidR="002352B5" w:rsidRDefault="002352B5" w:rsidP="007D6C3B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</w:p>
    <w:p w14:paraId="09076824" w14:textId="77777777" w:rsidR="009E3586" w:rsidRDefault="009E3586" w:rsidP="007D6C3B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</w:p>
    <w:p w14:paraId="7C32E725" w14:textId="77777777" w:rsidR="00FF5894" w:rsidRPr="00FF5894" w:rsidRDefault="00FF5894" w:rsidP="00FF5894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F5894">
        <w:rPr>
          <w:rFonts w:ascii="Times New Roman" w:hAnsi="Times New Roman" w:cs="Times New Roman"/>
          <w:sz w:val="28"/>
          <w:szCs w:val="28"/>
        </w:rPr>
        <w:t>Директор МКУ «Служба заказчика»</w:t>
      </w:r>
    </w:p>
    <w:p w14:paraId="47DA6DE1" w14:textId="77777777" w:rsidR="002352B5" w:rsidRDefault="00FF5894" w:rsidP="00FF5894">
      <w:pPr>
        <w:pStyle w:val="a3"/>
        <w:ind w:left="-22"/>
        <w:rPr>
          <w:rFonts w:ascii="Times New Roman" w:hAnsi="Times New Roman" w:cs="Times New Roman"/>
          <w:sz w:val="28"/>
          <w:szCs w:val="28"/>
        </w:rPr>
      </w:pPr>
      <w:r w:rsidRPr="00FF5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894">
        <w:rPr>
          <w:rFonts w:ascii="Times New Roman" w:hAnsi="Times New Roman" w:cs="Times New Roman"/>
          <w:sz w:val="28"/>
          <w:szCs w:val="28"/>
        </w:rPr>
        <w:t>М.Ф. Киреев</w:t>
      </w:r>
      <w:bookmarkEnd w:id="5"/>
    </w:p>
    <w:sectPr w:rsidR="002352B5" w:rsidSect="00DA050F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C"/>
    <w:rsid w:val="00026C6F"/>
    <w:rsid w:val="000A1F5C"/>
    <w:rsid w:val="002178BF"/>
    <w:rsid w:val="002352B5"/>
    <w:rsid w:val="00252C75"/>
    <w:rsid w:val="00272600"/>
    <w:rsid w:val="003F0265"/>
    <w:rsid w:val="00411AD4"/>
    <w:rsid w:val="00485142"/>
    <w:rsid w:val="004D475A"/>
    <w:rsid w:val="00723A22"/>
    <w:rsid w:val="007C226C"/>
    <w:rsid w:val="007D6C3B"/>
    <w:rsid w:val="008F7F65"/>
    <w:rsid w:val="0092689C"/>
    <w:rsid w:val="009669C5"/>
    <w:rsid w:val="009E3586"/>
    <w:rsid w:val="00A066E0"/>
    <w:rsid w:val="00AF5A69"/>
    <w:rsid w:val="00BA2A2A"/>
    <w:rsid w:val="00CE0396"/>
    <w:rsid w:val="00DA050F"/>
    <w:rsid w:val="00DB48C4"/>
    <w:rsid w:val="00E67B59"/>
    <w:rsid w:val="00EA4671"/>
    <w:rsid w:val="00EB01C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BFF0"/>
  <w15:chartTrackingRefBased/>
  <w15:docId w15:val="{E62DCF63-F471-4B13-8F20-D607216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EFB5D1A34E6D88B70EBF28E564AFE75A906D6CCB4C501948CCD0997D3BB93F175C421BC49CD1D7909449A95E5j3D" TargetMode="External"/><Relationship Id="rId13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18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FEFB5D1A34E6D88B70EBF28E564AFE77AE05D2CDB4C501948CCD0997D3BB93F175C421BC49CD1D7909449A95E5j3D" TargetMode="External"/><Relationship Id="rId12" Type="http://schemas.openxmlformats.org/officeDocument/2006/relationships/hyperlink" Target="consultantplus://offline/ref=EEFEFB5D1A34E6D88B70EBF28E564AFE77AF0AD0CFB5C501948CCD0997D3BB93F175C421BC49CD1D7909449A95E5j3D" TargetMode="External"/><Relationship Id="rId17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EFB5D1A34E6D88B70EBF28E564AFE77AE0ADBC8B0C501948CCD0997D3BB93F175C421BC49CD1D7909449A95E5j3D" TargetMode="External"/><Relationship Id="rId11" Type="http://schemas.openxmlformats.org/officeDocument/2006/relationships/hyperlink" Target="consultantplus://offline/ref=EEFEFB5D1A34E6D88B70EBF28E564AFE77AE04D2CEBAC501948CCD0997D3BB93F175C421BC49CD1D7909449A95E5j3D" TargetMode="External"/><Relationship Id="rId5" Type="http://schemas.openxmlformats.org/officeDocument/2006/relationships/hyperlink" Target="consultantplus://offline/ref=EEFEFB5D1A34E6D88B70EBF28E564AFE76A305D6C7E59203C5D9C30C9F83E183F53C9125A241D3027B1744E9jAD" TargetMode="External"/><Relationship Id="rId15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10" Type="http://schemas.openxmlformats.org/officeDocument/2006/relationships/hyperlink" Target="consultantplus://offline/ref=EEFEFB5D1A34E6D88B70EBF28E564AFE75A806D6CAB0C501948CCD0997D3BB93F175C421BC49CD1D7909449A95E5j3D" TargetMode="External"/><Relationship Id="rId19" Type="http://schemas.openxmlformats.org/officeDocument/2006/relationships/hyperlink" Target="consultantplus://offline/ref=EEFEFB5D1A34E6D88B70F5FF983A15F177A05CDECDB4CB57CFDDCB5EC883BDC6A3359A78FF04DE1D791746989458996660E3257811B7D1C4604693ECE4j0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EFEFB5D1A34E6D88B70EBF28E564AFE76AC0BD0CDB0C501948CCD0997D3BB93F175C421BC49CD1D7909449A95E5j3D" TargetMode="External"/><Relationship Id="rId14" Type="http://schemas.openxmlformats.org/officeDocument/2006/relationships/hyperlink" Target="consultantplus://offline/ref=EEFEFB5D1A34E6D88B70F5FF983A15F177A05CDECDB4CB57CFDDCB5EC883BDC6A3359A78FF04DE1D791746989458996660E3257811B7D1C4604693ECE4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Вахин Евгений Юрьевич</dc:creator>
  <cp:keywords/>
  <dc:description/>
  <cp:lastModifiedBy>Pc1</cp:lastModifiedBy>
  <cp:revision>31</cp:revision>
  <dcterms:created xsi:type="dcterms:W3CDTF">2020-10-09T03:35:00Z</dcterms:created>
  <dcterms:modified xsi:type="dcterms:W3CDTF">2020-10-28T03:26:00Z</dcterms:modified>
</cp:coreProperties>
</file>