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8C4772" w:rsidRPr="008C4772" w14:paraId="584D8C3B" w14:textId="77777777" w:rsidTr="00756D90">
        <w:tc>
          <w:tcPr>
            <w:tcW w:w="9356" w:type="dxa"/>
            <w:gridSpan w:val="4"/>
          </w:tcPr>
          <w:p w14:paraId="41C9AC98" w14:textId="77777777" w:rsidR="008C4772" w:rsidRPr="008C4772" w:rsidRDefault="008C4772" w:rsidP="008C4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477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7E7DDFA" wp14:editId="353B7A6A">
                  <wp:extent cx="600075" cy="7239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EF16C3" w14:textId="6B5AD04F" w:rsidR="008C4772" w:rsidRPr="008C4772" w:rsidRDefault="008C4772" w:rsidP="008C4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772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14:paraId="3FC5F8A6" w14:textId="6157ABFC" w:rsidR="008C4772" w:rsidRPr="008C4772" w:rsidRDefault="00EF65B9" w:rsidP="008C4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C4772" w:rsidRPr="008C4772">
              <w:rPr>
                <w:rFonts w:ascii="Times New Roman" w:hAnsi="Times New Roman" w:cs="Times New Roman"/>
                <w:sz w:val="28"/>
                <w:szCs w:val="28"/>
              </w:rPr>
              <w:t>города Канска</w:t>
            </w:r>
          </w:p>
          <w:p w14:paraId="1F4924FD" w14:textId="28E0BD2A" w:rsidR="008C4772" w:rsidRPr="008C4772" w:rsidRDefault="008C4772" w:rsidP="008C4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772">
              <w:rPr>
                <w:rFonts w:ascii="Times New Roman" w:hAnsi="Times New Roman" w:cs="Times New Roman"/>
                <w:sz w:val="28"/>
                <w:szCs w:val="28"/>
              </w:rPr>
              <w:t>Красноярского края</w:t>
            </w:r>
          </w:p>
          <w:p w14:paraId="2B291ECD" w14:textId="77777777" w:rsidR="008C4772" w:rsidRPr="008C4772" w:rsidRDefault="008C4772" w:rsidP="008C4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41CB1FC" w14:textId="77777777" w:rsidR="008C4772" w:rsidRPr="008C4772" w:rsidRDefault="008C4772" w:rsidP="008C4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40"/>
                <w:sz w:val="40"/>
                <w:szCs w:val="40"/>
              </w:rPr>
            </w:pPr>
            <w:r w:rsidRPr="008C4772">
              <w:rPr>
                <w:rFonts w:ascii="Times New Roman" w:hAnsi="Times New Roman" w:cs="Times New Roman"/>
                <w:b/>
                <w:spacing w:val="40"/>
                <w:sz w:val="40"/>
                <w:szCs w:val="40"/>
              </w:rPr>
              <w:t>РАСПОРЯЖЕНИЕ</w:t>
            </w:r>
          </w:p>
          <w:p w14:paraId="6BE4F39A" w14:textId="77777777" w:rsidR="008C4772" w:rsidRPr="008C4772" w:rsidRDefault="008C4772" w:rsidP="008C4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40"/>
                <w:sz w:val="32"/>
                <w:szCs w:val="32"/>
              </w:rPr>
            </w:pPr>
            <w:r w:rsidRPr="008C4772">
              <w:rPr>
                <w:rFonts w:ascii="Times New Roman" w:hAnsi="Times New Roman" w:cs="Times New Roman"/>
                <w:b/>
                <w:spacing w:val="40"/>
                <w:sz w:val="32"/>
                <w:szCs w:val="32"/>
              </w:rPr>
              <w:t xml:space="preserve"> </w:t>
            </w:r>
          </w:p>
          <w:p w14:paraId="496239BB" w14:textId="77777777" w:rsidR="008C4772" w:rsidRPr="008C4772" w:rsidRDefault="008C4772" w:rsidP="008C4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772" w:rsidRPr="008C4772" w14:paraId="3D7A4CFA" w14:textId="77777777" w:rsidTr="00756D90">
        <w:tc>
          <w:tcPr>
            <w:tcW w:w="1788" w:type="dxa"/>
            <w:tcBorders>
              <w:bottom w:val="single" w:sz="6" w:space="0" w:color="auto"/>
            </w:tcBorders>
          </w:tcPr>
          <w:p w14:paraId="32099059" w14:textId="37FDE7CB" w:rsidR="008C4772" w:rsidRPr="008C4772" w:rsidRDefault="008C4772" w:rsidP="008C4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65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2607" w:type="dxa"/>
          </w:tcPr>
          <w:p w14:paraId="33F362CD" w14:textId="77777777" w:rsidR="008C4772" w:rsidRPr="008C4772" w:rsidRDefault="008C4772" w:rsidP="008C4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477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006" w:type="dxa"/>
          </w:tcPr>
          <w:p w14:paraId="1B221C5B" w14:textId="77777777" w:rsidR="008C4772" w:rsidRPr="008C4772" w:rsidRDefault="008C4772" w:rsidP="008C477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47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06A68649" w14:textId="77777777" w:rsidR="008C4772" w:rsidRPr="008C4772" w:rsidRDefault="008C4772" w:rsidP="008C47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A7CFC6" w14:textId="2797181F" w:rsidR="00D73EA8" w:rsidRDefault="00D73EA8"/>
    <w:p w14:paraId="4AD6989F" w14:textId="77777777" w:rsidR="00EF65B9" w:rsidRDefault="00EF65B9" w:rsidP="00EF65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созыве первой сессии </w:t>
      </w:r>
    </w:p>
    <w:p w14:paraId="6A85335A" w14:textId="7B33E6DA" w:rsidR="008C4772" w:rsidRDefault="00EF65B9" w:rsidP="00EF65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Канского городского Совета депутатов шестого созыва</w:t>
      </w:r>
    </w:p>
    <w:p w14:paraId="112C37E7" w14:textId="77777777" w:rsidR="00EF65B9" w:rsidRDefault="00EF65B9" w:rsidP="00EF65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DA9C1CD" w14:textId="2F011A95" w:rsidR="008C4772" w:rsidRDefault="008C4772" w:rsidP="00EF65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решения Избирательной комиссии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г.Канск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17.09.2020 №59/229 «Об установлении общих результатов выборов депутатов Канского городского Совета депутатов шестого созыва», в соответствии с пунктом 2 статьи 24, статьи 34 Устава города Канска,</w:t>
      </w:r>
    </w:p>
    <w:p w14:paraId="5865A4D6" w14:textId="77777777" w:rsidR="00EF65B9" w:rsidRDefault="00EF65B9" w:rsidP="00EF65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08550C" w14:textId="2FA7BD02" w:rsidR="008C4772" w:rsidRDefault="008C4772" w:rsidP="00EF65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Созвать первую сессию Канского городского Совета депутатов шестого созыва 29 сентября 2020 года, в 10.00 часов</w:t>
      </w:r>
      <w:r w:rsidR="00EF65B9">
        <w:rPr>
          <w:rFonts w:ascii="Times New Roman" w:hAnsi="Times New Roman" w:cs="Times New Roman"/>
          <w:sz w:val="28"/>
          <w:szCs w:val="28"/>
        </w:rPr>
        <w:t xml:space="preserve">, по адресу: </w:t>
      </w:r>
      <w:proofErr w:type="spellStart"/>
      <w:r w:rsidR="00EF65B9">
        <w:rPr>
          <w:rFonts w:ascii="Times New Roman" w:hAnsi="Times New Roman" w:cs="Times New Roman"/>
          <w:sz w:val="28"/>
          <w:szCs w:val="28"/>
        </w:rPr>
        <w:t>г.Канск</w:t>
      </w:r>
      <w:proofErr w:type="spellEnd"/>
      <w:r w:rsidR="00EF65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65B9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="00EF65B9">
        <w:rPr>
          <w:rFonts w:ascii="Times New Roman" w:hAnsi="Times New Roman" w:cs="Times New Roman"/>
          <w:sz w:val="28"/>
          <w:szCs w:val="28"/>
        </w:rPr>
        <w:t>, 4/1, зал заседаний администрации города Канска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0ACE4B" w14:textId="77777777" w:rsidR="00EF65B9" w:rsidRDefault="00EF65B9" w:rsidP="00EF65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E5150E" w14:textId="43CC9A63" w:rsidR="00EF65B9" w:rsidRDefault="00EF65B9" w:rsidP="00EF65B9">
      <w:pPr>
        <w:pStyle w:val="4"/>
        <w:shd w:val="clear" w:color="auto" w:fill="auto"/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EF65B9">
        <w:rPr>
          <w:rFonts w:ascii="Times New Roman" w:hAnsi="Times New Roman" w:cs="Times New Roman"/>
          <w:sz w:val="28"/>
          <w:szCs w:val="28"/>
        </w:rPr>
        <w:t xml:space="preserve">Ведущему специалисту отдела культуры администрации г. Канска (Н.А. Нестеровой) разместить настоящее постановление в периодическом печатном издании «Канский вестник» и на сайте администрации города Канска в информационно-телекоммуникационной сети «Интернет». </w:t>
      </w:r>
    </w:p>
    <w:p w14:paraId="1B4BAFD1" w14:textId="77777777" w:rsidR="00EF65B9" w:rsidRPr="00EF65B9" w:rsidRDefault="00EF65B9" w:rsidP="00EF65B9">
      <w:pPr>
        <w:pStyle w:val="4"/>
        <w:shd w:val="clear" w:color="auto" w:fill="auto"/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0EB2CD13" w14:textId="5C25BE44" w:rsidR="008C4772" w:rsidRDefault="008C4772" w:rsidP="00EF65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65B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распоряжения </w:t>
      </w:r>
      <w:r w:rsidR="00EF65B9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города по общим вопросам С.В. </w:t>
      </w:r>
      <w:proofErr w:type="spellStart"/>
      <w:r w:rsidR="00EF65B9">
        <w:rPr>
          <w:rFonts w:ascii="Times New Roman" w:hAnsi="Times New Roman" w:cs="Times New Roman"/>
          <w:sz w:val="28"/>
          <w:szCs w:val="28"/>
        </w:rPr>
        <w:t>Обверткину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F6A9BE2" w14:textId="77777777" w:rsidR="00EF65B9" w:rsidRDefault="00EF65B9" w:rsidP="00EF65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B5F511" w14:textId="69DB923E" w:rsidR="008C4772" w:rsidRDefault="008C4772" w:rsidP="00EF65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65B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Распоряжение вступает в силу со дня подписания.</w:t>
      </w:r>
    </w:p>
    <w:p w14:paraId="01ECC25E" w14:textId="72E944E5" w:rsidR="008C4772" w:rsidRDefault="008C4772" w:rsidP="00EF65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9B332C" w14:textId="77777777" w:rsidR="00EF65B9" w:rsidRDefault="00EF65B9" w:rsidP="00EF65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050099" w14:textId="278655ED" w:rsidR="008C4772" w:rsidRPr="008C4772" w:rsidRDefault="008C4772" w:rsidP="00EF65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Канска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Береснев</w:t>
      </w:r>
      <w:proofErr w:type="spellEnd"/>
    </w:p>
    <w:sectPr w:rsidR="008C4772" w:rsidRPr="008C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7C6"/>
    <w:rsid w:val="008C4772"/>
    <w:rsid w:val="00C52D0B"/>
    <w:rsid w:val="00D73EA8"/>
    <w:rsid w:val="00D927C6"/>
    <w:rsid w:val="00E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65609"/>
  <w15:chartTrackingRefBased/>
  <w15:docId w15:val="{9C13ED4B-B93D-4ECD-974F-6F911E52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772"/>
    <w:pPr>
      <w:ind w:left="720"/>
      <w:contextualSpacing/>
    </w:pPr>
  </w:style>
  <w:style w:type="character" w:customStyle="1" w:styleId="a4">
    <w:name w:val="Основной текст_"/>
    <w:link w:val="4"/>
    <w:locked/>
    <w:rsid w:val="00EF65B9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4"/>
    <w:rsid w:val="00EF65B9"/>
    <w:pPr>
      <w:widowControl w:val="0"/>
      <w:shd w:val="clear" w:color="auto" w:fill="FFFFFF"/>
      <w:spacing w:after="0" w:line="0" w:lineRule="atLeas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Обверткина Светлана Викторовна</dc:creator>
  <cp:keywords/>
  <dc:description/>
  <cp:lastModifiedBy>Обверткина Светлана Викторовна</cp:lastModifiedBy>
  <cp:revision>4</cp:revision>
  <cp:lastPrinted>2020-09-24T03:29:00Z</cp:lastPrinted>
  <dcterms:created xsi:type="dcterms:W3CDTF">2020-09-24T03:08:00Z</dcterms:created>
  <dcterms:modified xsi:type="dcterms:W3CDTF">2020-09-24T03:29:00Z</dcterms:modified>
</cp:coreProperties>
</file>