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5B3A03" w:rsidRPr="004855A1" w14:paraId="7850B08A" w14:textId="77777777" w:rsidTr="003F1A67">
        <w:tc>
          <w:tcPr>
            <w:tcW w:w="9840" w:type="dxa"/>
            <w:gridSpan w:val="4"/>
          </w:tcPr>
          <w:p w14:paraId="711E6217" w14:textId="145CC695" w:rsidR="005B3A03" w:rsidRPr="004855A1" w:rsidRDefault="005B3A03" w:rsidP="003A6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4533AE" wp14:editId="01DC6E22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60C55" w14:textId="77777777" w:rsidR="005B3A03" w:rsidRPr="004855A1" w:rsidRDefault="005B3A03" w:rsidP="003F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3E33FC02" w14:textId="77777777" w:rsidR="005B3A03" w:rsidRPr="004855A1" w:rsidRDefault="005B3A03" w:rsidP="003F1A6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6B57BE7A" w14:textId="77777777" w:rsidR="005B3A03" w:rsidRPr="004855A1" w:rsidRDefault="005B3A03" w:rsidP="003F1A6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  <w:p w14:paraId="203341C9" w14:textId="77777777" w:rsidR="005B3A03" w:rsidRPr="004855A1" w:rsidRDefault="005B3A03" w:rsidP="003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  <w:t>ПОСТАНОВЛЕНИЕ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14:paraId="696F9269" w14:textId="77777777" w:rsidR="005B3A03" w:rsidRPr="004855A1" w:rsidRDefault="005B3A03" w:rsidP="003F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B3A03" w:rsidRPr="004855A1" w14:paraId="325933D4" w14:textId="77777777" w:rsidTr="003F1A6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919BA3" w14:textId="366527C7" w:rsidR="005B3A03" w:rsidRPr="004855A1" w:rsidRDefault="008516DD" w:rsidP="003F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01.02.2021 г.</w:t>
            </w:r>
          </w:p>
        </w:tc>
        <w:tc>
          <w:tcPr>
            <w:tcW w:w="2607" w:type="dxa"/>
            <w:hideMark/>
          </w:tcPr>
          <w:p w14:paraId="4F0C9FA5" w14:textId="5D41C90C" w:rsidR="005B3A03" w:rsidRPr="004855A1" w:rsidRDefault="005B3A03" w:rsidP="003F1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14:paraId="32555835" w14:textId="77777777" w:rsidR="005B3A03" w:rsidRPr="004855A1" w:rsidRDefault="005B3A03" w:rsidP="003F1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25A5E0" w14:textId="5FBCF6AD" w:rsidR="005B3A03" w:rsidRPr="004855A1" w:rsidRDefault="008516DD" w:rsidP="003F1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14:paraId="2326215C" w14:textId="77777777" w:rsidR="005B3A03" w:rsidRPr="004855A1" w:rsidRDefault="005B3A03" w:rsidP="005B3A0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</w:p>
    <w:p w14:paraId="08DA9BFE" w14:textId="77777777" w:rsidR="005B3A03" w:rsidRPr="004855A1" w:rsidRDefault="005B3A03" w:rsidP="005B3A0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</w:p>
    <w:p w14:paraId="051D44B7" w14:textId="20AB11FD" w:rsidR="005B3A03" w:rsidRPr="00A50748" w:rsidRDefault="005B3A03" w:rsidP="005B3A0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3165656"/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  <w:r w:rsidR="00A67668"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>от 18.03.2020 № 237</w:t>
      </w:r>
    </w:p>
    <w:p w14:paraId="4EE1D95A" w14:textId="77777777" w:rsidR="005B3A03" w:rsidRPr="00A50748" w:rsidRDefault="005B3A03" w:rsidP="005B3A0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</w:p>
    <w:p w14:paraId="495C265D" w14:textId="77777777" w:rsidR="005B3A03" w:rsidRPr="00A50748" w:rsidRDefault="005B3A03" w:rsidP="005B3A0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48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взаимодействия органов местного самоуправления города Канска с представителями молодежи, в рамках реализации государственной молодёжной политики на территории города Канска, руководствуясь ст. 30, 35 Устава города Канска, ПОСТАНОВЛЯЮ:</w:t>
      </w:r>
    </w:p>
    <w:p w14:paraId="60C0C726" w14:textId="18962946" w:rsidR="00350BD0" w:rsidRPr="00A50748" w:rsidRDefault="005B3A03" w:rsidP="00A67668">
      <w:pPr>
        <w:pStyle w:val="a3"/>
        <w:numPr>
          <w:ilvl w:val="0"/>
          <w:numId w:val="1"/>
        </w:numPr>
        <w:spacing w:after="0" w:line="240" w:lineRule="auto"/>
        <w:ind w:left="0" w:right="-7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48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</w:t>
      </w:r>
      <w:r w:rsidR="00A67668" w:rsidRPr="00A5074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Канска </w:t>
      </w:r>
      <w:r w:rsidRPr="00A50748">
        <w:rPr>
          <w:rFonts w:ascii="Times New Roman" w:eastAsia="Calibri" w:hAnsi="Times New Roman" w:cs="Times New Roman"/>
          <w:sz w:val="28"/>
          <w:szCs w:val="28"/>
        </w:rPr>
        <w:t>от 18.03.2020 № 237</w:t>
      </w:r>
      <w:r w:rsidR="00350BD0" w:rsidRPr="00A507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50BD0" w:rsidRPr="00A50748">
        <w:rPr>
          <w:rFonts w:ascii="Times New Roman" w:eastAsia="Times New Roman" w:hAnsi="Times New Roman" w:cs="Times New Roman"/>
          <w:sz w:val="28"/>
          <w:szCs w:val="28"/>
        </w:rPr>
        <w:t xml:space="preserve">О Молодежном Совете при главе города Канска» </w:t>
      </w:r>
      <w:r w:rsidR="00350BD0" w:rsidRPr="00A5074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A9355FB" w14:textId="754371B9" w:rsidR="005B3A03" w:rsidRPr="00A50748" w:rsidRDefault="004E6C4F" w:rsidP="00A6766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Изложить Приложение </w:t>
      </w:r>
      <w:r w:rsidR="005B3A03"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 </w:t>
      </w:r>
      <w:r w:rsidR="00A67668"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</w:t>
      </w:r>
      <w:r w:rsidRPr="00A50748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приложению, к настоящему постановлению.</w:t>
      </w:r>
      <w:r w:rsidR="005B3A03"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E5DEC15" w14:textId="43E55414" w:rsidR="005B3A03" w:rsidRPr="00A50748" w:rsidRDefault="005B3A03" w:rsidP="005B3A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Отдела 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культуры (Н.А. Нестеровой) </w:t>
      </w: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 и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14:paraId="5436D64B" w14:textId="68D25541" w:rsidR="005B3A03" w:rsidRPr="00A50748" w:rsidRDefault="005B3A03" w:rsidP="00A676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67668" w:rsidRPr="00A50748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>на заместителя главы города по социальной политике Ю.А. Ломову.</w:t>
      </w:r>
    </w:p>
    <w:p w14:paraId="56C7CDF7" w14:textId="681D942C" w:rsidR="005B3A03" w:rsidRPr="00A50748" w:rsidRDefault="005B3A03" w:rsidP="005B3A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4A356AF3" w14:textId="77777777" w:rsidR="005B3A03" w:rsidRPr="004855A1" w:rsidRDefault="005B3A03" w:rsidP="005B3A0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4CD88" w14:textId="77777777" w:rsidR="005B3A03" w:rsidRDefault="005B3A03" w:rsidP="005B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A5BF6" w14:textId="77777777" w:rsidR="00A67668" w:rsidRPr="004855A1" w:rsidRDefault="00A67668" w:rsidP="005B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DD1C5" w14:textId="38D197EE" w:rsidR="005B3A03" w:rsidRPr="004855A1" w:rsidRDefault="005B3A03" w:rsidP="005B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254765">
        <w:rPr>
          <w:rFonts w:ascii="Times New Roman" w:eastAsia="Times New Roman" w:hAnsi="Times New Roman" w:cs="Times New Roman"/>
          <w:sz w:val="28"/>
          <w:szCs w:val="28"/>
        </w:rPr>
        <w:t xml:space="preserve">Канска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76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668">
        <w:rPr>
          <w:rFonts w:ascii="Times New Roman" w:eastAsia="Times New Roman" w:hAnsi="Times New Roman" w:cs="Times New Roman"/>
          <w:sz w:val="28"/>
          <w:szCs w:val="28"/>
        </w:rPr>
        <w:t xml:space="preserve">                А.М. Береснев</w:t>
      </w:r>
    </w:p>
    <w:p w14:paraId="3A2AE840" w14:textId="376EAC7C" w:rsidR="00E72CB6" w:rsidRDefault="00E72CB6"/>
    <w:bookmarkEnd w:id="0"/>
    <w:p w14:paraId="2BDBF42E" w14:textId="3033481A" w:rsidR="004E6C4F" w:rsidRDefault="004E6C4F"/>
    <w:p w14:paraId="3A61DA8C" w14:textId="570A032D" w:rsidR="004E6C4F" w:rsidRDefault="004E6C4F"/>
    <w:p w14:paraId="3628B8C7" w14:textId="5345858E" w:rsidR="004E6C4F" w:rsidRDefault="004E6C4F"/>
    <w:p w14:paraId="2D217B91" w14:textId="788E417D" w:rsidR="004E6C4F" w:rsidRDefault="004E6C4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E6C4F" w14:paraId="2C82056A" w14:textId="77777777" w:rsidTr="004E6C4F">
        <w:tc>
          <w:tcPr>
            <w:tcW w:w="9627" w:type="dxa"/>
          </w:tcPr>
          <w:p w14:paraId="5BA7707A" w14:textId="68BB08D9" w:rsidR="004E6C4F" w:rsidRDefault="00CD7F29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bookmarkStart w:id="1" w:name="_Hlk63165719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Приложение</w:t>
            </w:r>
            <w:r w:rsidR="00CE45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4E6C4F" w:rsidRPr="006543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 постановлению </w:t>
            </w:r>
          </w:p>
          <w:p w14:paraId="60DACBE6" w14:textId="0261D79A" w:rsidR="004E6C4F" w:rsidRDefault="00CD7F29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</w:t>
            </w:r>
            <w:r w:rsidR="004E6C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дминистрации </w:t>
            </w:r>
            <w:r w:rsidR="004E6C4F" w:rsidRPr="006543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города Канск</w:t>
            </w:r>
            <w:r w:rsidR="004E6C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</w:t>
            </w:r>
          </w:p>
          <w:p w14:paraId="44CD1809" w14:textId="1A75F4FE" w:rsidR="004E6C4F" w:rsidRDefault="004E6C4F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704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 </w:t>
            </w:r>
            <w:r w:rsidR="008516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01.02.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2021 г.</w:t>
            </w:r>
            <w:r w:rsidRPr="009704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8516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46</w:t>
            </w:r>
          </w:p>
          <w:p w14:paraId="5D5DA996" w14:textId="77777777" w:rsidR="006C51C1" w:rsidRDefault="006C51C1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14:paraId="532E9137" w14:textId="77777777" w:rsidR="006C51C1" w:rsidRDefault="006C51C1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Приложение № 2 к постановлению администрации города Канска </w:t>
            </w:r>
          </w:p>
          <w:p w14:paraId="6D3FD9B3" w14:textId="3C85BAC8" w:rsidR="006C51C1" w:rsidRDefault="006C51C1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 18.03.2020 № 237</w:t>
            </w:r>
          </w:p>
          <w:bookmarkEnd w:id="1"/>
          <w:p w14:paraId="1462C73C" w14:textId="77777777" w:rsidR="004E6C4F" w:rsidRDefault="004E6C4F" w:rsidP="004E6C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14:paraId="43DB2DA0" w14:textId="77777777" w:rsidR="004E6C4F" w:rsidRDefault="004E6C4F" w:rsidP="004E6C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D6691CC" w14:textId="77777777" w:rsidR="00580C12" w:rsidRDefault="00CE4584" w:rsidP="004E6C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2" w:name="_Hlk63165748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конкурсе по формированию состава </w:t>
      </w:r>
    </w:p>
    <w:p w14:paraId="4A722193" w14:textId="4B191B37" w:rsidR="004E6C4F" w:rsidRDefault="00005EB8" w:rsidP="004E6C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CE4584">
        <w:rPr>
          <w:rFonts w:ascii="Times New Roman" w:eastAsia="Times New Roman" w:hAnsi="Times New Roman" w:cs="Times New Roman"/>
          <w:spacing w:val="2"/>
          <w:sz w:val="28"/>
          <w:szCs w:val="28"/>
        </w:rPr>
        <w:t>олодежного Совета при Главе города Канска</w:t>
      </w:r>
    </w:p>
    <w:p w14:paraId="276777DE" w14:textId="77777777" w:rsidR="0090003D" w:rsidRDefault="0090003D" w:rsidP="004E6C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9680F18" w14:textId="3AE17590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Настоящее положение определяет порядок проведения конкурса по формированию состава Молодежного </w:t>
      </w:r>
      <w:r w:rsidR="00005EB8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при Главе города Канска (далее - конкурс).</w:t>
      </w:r>
    </w:p>
    <w:p w14:paraId="0817F0BA" w14:textId="77777777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2. Целью конкурса являются:</w:t>
      </w:r>
    </w:p>
    <w:p w14:paraId="197ABD5B" w14:textId="77777777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- выявление талантливых и активных молодых людей для решения социально-экономических проблем города Канска;</w:t>
      </w:r>
    </w:p>
    <w:p w14:paraId="14BEFEDD" w14:textId="77777777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- формирование активного гражданского общества посредством выстраивания качественного диалога между представителями власти и молодежью города Канска.</w:t>
      </w:r>
    </w:p>
    <w:p w14:paraId="7E441D9A" w14:textId="3765AA15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проведение конкурса возлагается на ММЦ (Адрес: г. Канск, ул. 40 лет Октября, д. 5 А).</w:t>
      </w:r>
    </w:p>
    <w:p w14:paraId="16309B6D" w14:textId="5DC0AB83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Участниками конкурса могут быть граждане Российской Федерации в возрасте от 14 до 30 лет (включительно), постоянно проживающие на территории города Канска.</w:t>
      </w:r>
    </w:p>
    <w:p w14:paraId="61C76F73" w14:textId="3AF899DF" w:rsid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. Кандидаты могут выдвигаться как трудовыми коллективами, органами местного самоуправления, общественными организациями (объединениями), так и в порядке самовыдвижения.</w:t>
      </w:r>
    </w:p>
    <w:p w14:paraId="3B0B7A3A" w14:textId="0510BFF0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участия в конкурсе кандидаты представляют в конкурсную комиссию по отбору кандидатов в состав </w:t>
      </w:r>
      <w:r w:rsidR="00005EB8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олодежного </w:t>
      </w:r>
      <w:r w:rsidR="00005EB8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при </w:t>
      </w:r>
      <w:r w:rsidR="00005EB8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лаве города Канска (далее – конкурсная комиссия) следующие документы:</w:t>
      </w:r>
    </w:p>
    <w:p w14:paraId="425CC8AE" w14:textId="77777777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– личное заявление с указанием фамилии, имени, отчества, адреса места постоянного пребывания, даты и места рождения, места работы;</w:t>
      </w:r>
    </w:p>
    <w:p w14:paraId="7C8B8B3B" w14:textId="77777777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– копию паспорта гражданина Российской Федерации;</w:t>
      </w:r>
    </w:p>
    <w:p w14:paraId="10695657" w14:textId="0C502EE9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– анкету участника конкурса по форме (согласно приложению к настоящему положению);</w:t>
      </w:r>
    </w:p>
    <w:p w14:paraId="3421FD7B" w14:textId="77777777" w:rsid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– подтверждение опыта выполнения организаторских и управленческих функций в различных сферах деятельности, успешной реализации любых социальных проектов (дипломы, грамоты, сертификаты).</w:t>
      </w:r>
    </w:p>
    <w:p w14:paraId="0005AD10" w14:textId="540BAAF5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 конкурсной комиссии </w:t>
      </w:r>
      <w:r w:rsidR="0090003D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утверждается распоряжением администрации города Канска.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1706222A" w14:textId="060607FB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0003D" w:rsidRPr="0090003D">
        <w:rPr>
          <w:rFonts w:ascii="Calibri" w:eastAsia="Times New Roman" w:hAnsi="Calibri" w:cs="Times New Roman"/>
        </w:rPr>
        <w:t xml:space="preserve">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города Канска объявляет о проведении конкурса, путем издания распоряжения об объявлении конкурса.</w:t>
      </w:r>
    </w:p>
    <w:p w14:paraId="61596DDD" w14:textId="590F97DA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9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Объявление о проведении конкурса размещается на официальном сайте администрации города Канска за </w:t>
      </w:r>
      <w:r w:rsidR="00005EB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5 календарных дней до начала срока приема документов на участие в конкурсе и содержит следующие сведения:</w:t>
      </w:r>
    </w:p>
    <w:p w14:paraId="3ED89180" w14:textId="72198BA8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сроки проведения конкурса (</w:t>
      </w:r>
      <w:r w:rsidR="00005E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более 7 календарных дней, </w:t>
      </w: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дату и время начала (окончания) подачи (приема) документов участников конкурса), а также информацию о возможности проведения нескольких этапов конкурса с указанием сроков (порядка) их проведения (при необходимости);</w:t>
      </w:r>
    </w:p>
    <w:p w14:paraId="1552A9A7" w14:textId="77777777" w:rsidR="0090003D" w:rsidRPr="0090003D" w:rsidRDefault="0090003D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z w:val="28"/>
          <w:szCs w:val="28"/>
        </w:rP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 w14:paraId="1F433074" w14:textId="77777777" w:rsidR="0090003D" w:rsidRPr="0090003D" w:rsidRDefault="0090003D" w:rsidP="00580C1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z w:val="28"/>
          <w:szCs w:val="28"/>
        </w:rPr>
        <w:t>дата размещения результатов конкурса, которая не может быть позднее 3 календарных дней, следующих за днем определения победителей конкурса.</w:t>
      </w:r>
    </w:p>
    <w:p w14:paraId="6FA6A23D" w14:textId="28DA91C0" w:rsidR="0090003D" w:rsidRPr="0090003D" w:rsidRDefault="00580C12" w:rsidP="00580C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90003D" w:rsidRPr="0090003D">
        <w:rPr>
          <w:rFonts w:ascii="Times New Roman" w:eastAsia="Times New Roman" w:hAnsi="Times New Roman" w:cs="Times New Roman"/>
          <w:sz w:val="28"/>
          <w:szCs w:val="28"/>
        </w:rPr>
        <w:t>Заявка регистрируется секретарем конкурсной комиссии в день поступления с указанием времени поступления.</w:t>
      </w:r>
    </w:p>
    <w:p w14:paraId="66AADEAA" w14:textId="64162FE4" w:rsidR="0090003D" w:rsidRPr="0090003D" w:rsidRDefault="00580C12" w:rsidP="00580C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90003D" w:rsidRPr="0090003D">
        <w:rPr>
          <w:rFonts w:ascii="Times New Roman" w:eastAsia="Times New Roman" w:hAnsi="Times New Roman" w:cs="Times New Roman"/>
          <w:sz w:val="28"/>
          <w:szCs w:val="28"/>
        </w:rPr>
        <w:t>Заявки, поступившие в конкурсную комиссию после окончания срока приема документов, не регистрируются и к участию в конкурсе не допускаются.</w:t>
      </w:r>
    </w:p>
    <w:p w14:paraId="442D1E29" w14:textId="4238200F" w:rsidR="0090003D" w:rsidRPr="0090003D" w:rsidRDefault="00580C12" w:rsidP="00A50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Заседание конкурсной комиссии проводится в течение 10 календарных дней с момента окончания срока приема документов.</w:t>
      </w:r>
    </w:p>
    <w:p w14:paraId="11EAF525" w14:textId="35E9562E" w:rsidR="0090003D" w:rsidRPr="0090003D" w:rsidRDefault="00580C12" w:rsidP="00A50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80C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13.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 проходит в форме собеседования. Кандидат обязан явиться на конкурс</w:t>
      </w:r>
      <w:r w:rsidRPr="00580C12">
        <w:t xml:space="preserve"> </w:t>
      </w:r>
      <w:r w:rsidRPr="00580C12">
        <w:rPr>
          <w:rFonts w:ascii="Times New Roman" w:eastAsia="Times New Roman" w:hAnsi="Times New Roman" w:cs="Times New Roman"/>
          <w:spacing w:val="2"/>
          <w:sz w:val="28"/>
          <w:szCs w:val="28"/>
        </w:rPr>
        <w:t>лично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DCB55A5" w14:textId="3A1C395F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14.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конкурсной комиссии по результатам конкурса принимаются открытым голосованием простым большинством голосов ее членов. Конкурсная комиссия отбирает до 15 кандидатов в состав Молодежного Совета.</w:t>
      </w:r>
    </w:p>
    <w:p w14:paraId="7CA18689" w14:textId="6B1760B9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15.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Заседание конкурсной комиссии правомочно, если на нем присутствует не менее половины его членов от общего состава.</w:t>
      </w:r>
    </w:p>
    <w:p w14:paraId="5BB32FAD" w14:textId="7AE68793" w:rsidR="0090003D" w:rsidRPr="0090003D" w:rsidRDefault="00580C12" w:rsidP="00580C1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16. 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комиссии, присутствовавшими на заседании.</w:t>
      </w:r>
    </w:p>
    <w:p w14:paraId="0438EE12" w14:textId="1F69FC3B" w:rsidR="0090003D" w:rsidRPr="0090003D" w:rsidRDefault="00580C12" w:rsidP="00A50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="0090003D"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t>. Победители конкурса становятся членами Молодежного Совета при Главе города Канска. Состав Молодежного Совета утверждается распоряжением администрации города Канска.</w:t>
      </w:r>
    </w:p>
    <w:p w14:paraId="1821D380" w14:textId="77777777" w:rsidR="0090003D" w:rsidRPr="0090003D" w:rsidRDefault="0090003D" w:rsidP="00A507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3575EA9" w14:textId="48B6F024" w:rsidR="0090003D" w:rsidRPr="0090003D" w:rsidRDefault="0090003D" w:rsidP="009000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14:paraId="19D73F3B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1A178FF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AABC22D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A4515C9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76186E8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3811F51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B9B2045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931D998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87596F4" w14:textId="77777777" w:rsidR="0090003D" w:rsidRP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D3855CC" w14:textId="77777777" w:rsidR="0090003D" w:rsidRDefault="0090003D" w:rsidP="00900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90003D" w:rsidSect="00A676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0656693" w14:textId="38A2E9EB" w:rsidR="0090003D" w:rsidRPr="0090003D" w:rsidRDefault="0090003D" w:rsidP="009000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90003D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</w:p>
    <w:p w14:paraId="7D1CFF93" w14:textId="77777777" w:rsidR="0090003D" w:rsidRPr="0090003D" w:rsidRDefault="0090003D" w:rsidP="0090003D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 конкурсе по формированию</w:t>
      </w:r>
    </w:p>
    <w:p w14:paraId="5C859313" w14:textId="5CB3EB19" w:rsidR="0090003D" w:rsidRPr="0090003D" w:rsidRDefault="0090003D" w:rsidP="0090003D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состава </w:t>
      </w:r>
      <w:r w:rsidR="00005EB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</w:t>
      </w: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олодежного </w:t>
      </w:r>
      <w:r w:rsidR="00005EB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</w:t>
      </w: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овета</w:t>
      </w:r>
    </w:p>
    <w:p w14:paraId="0B6836AB" w14:textId="5ABA9CB2" w:rsidR="0090003D" w:rsidRPr="0090003D" w:rsidRDefault="0090003D" w:rsidP="0090003D">
      <w:pPr>
        <w:spacing w:after="0" w:line="240" w:lineRule="auto"/>
        <w:ind w:left="5245" w:hanging="142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при </w:t>
      </w:r>
      <w:r w:rsidR="00005EB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</w:t>
      </w: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лаве города Канска </w:t>
      </w:r>
    </w:p>
    <w:p w14:paraId="3805EDC7" w14:textId="680019C7" w:rsidR="0090003D" w:rsidRPr="0090003D" w:rsidRDefault="0090003D" w:rsidP="009000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03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</w:t>
      </w: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нкета участника конкурса по формированию состава </w:t>
      </w:r>
      <w:r w:rsidR="00AF625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</w:t>
      </w: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ежного </w:t>
      </w:r>
      <w:r w:rsidR="00AF625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овета при </w:t>
      </w:r>
      <w:r w:rsidR="00AF625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лаве города К</w:t>
      </w:r>
      <w:r w:rsidRPr="0090003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анска</w:t>
      </w:r>
    </w:p>
    <w:p w14:paraId="567FB2D9" w14:textId="77777777" w:rsidR="0090003D" w:rsidRPr="0090003D" w:rsidRDefault="0090003D" w:rsidP="009000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4394"/>
        <w:gridCol w:w="2929"/>
      </w:tblGrid>
      <w:tr w:rsidR="0090003D" w:rsidRPr="0090003D" w14:paraId="3AEA874B" w14:textId="77777777" w:rsidTr="009B723A">
        <w:trPr>
          <w:trHeight w:val="15"/>
        </w:trPr>
        <w:tc>
          <w:tcPr>
            <w:tcW w:w="2032" w:type="dxa"/>
            <w:hideMark/>
          </w:tcPr>
          <w:p w14:paraId="7BFD1A93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14:paraId="37F18140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hideMark/>
          </w:tcPr>
          <w:p w14:paraId="46F833DD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5EF0DD53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51233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81315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67794334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7AB0B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9A26E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3D9C4AE7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41BCD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 телефон, e-</w:t>
            </w:r>
            <w:proofErr w:type="spellStart"/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B4F41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05CB3116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2550A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5214B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09E1E249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6CFC3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 (работы), должность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D6393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43D949DF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2C2F1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(когда и какие учебные заведения окончил, номера дипломов), направление подготовки или специальность по диплому, квалификация по диплому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D68C7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180C5DE9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3D6F8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Послевузовское образование (наименование образовательного или научного учреждения, год окончания), ученая степень, ученое звание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A8B3D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75EA6C3D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B6758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(год, месяц; должность с указанием организации)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8538E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10F3D86A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75187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реализации молодежной политики в МО г. Канска (ваше видение проблем, пути решения, направление развития молодежной политики)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F7B23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346522C4" w14:textId="77777777" w:rsidTr="009B723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22728" w14:textId="77777777" w:rsidR="0090003D" w:rsidRPr="0090003D" w:rsidRDefault="0090003D" w:rsidP="009000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90003D" w:rsidRPr="0090003D" w14:paraId="44899D32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38F26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иностранного языка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76564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548B9321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06845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или членство в молодежном общественном объединении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D087F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758C290E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82C2A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 (почетные грамоты, благодарности, дипломы)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E2EC33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39245078" w14:textId="77777777" w:rsidTr="009B723A">
        <w:tc>
          <w:tcPr>
            <w:tcW w:w="6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FF7B2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достижения (в творчестве, науке, учебе, обществе)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E3A04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0EB532CA" w14:textId="77777777" w:rsidTr="009B723A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FDB18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4F6D7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E8F1D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03D" w:rsidRPr="0090003D" w14:paraId="02B80934" w14:textId="77777777" w:rsidTr="009B723A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2E65" w14:textId="77777777" w:rsidR="0090003D" w:rsidRPr="0090003D" w:rsidRDefault="0090003D" w:rsidP="009000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3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2CFAD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60AC5" w14:textId="77777777" w:rsidR="0090003D" w:rsidRPr="0090003D" w:rsidRDefault="0090003D" w:rsidP="0090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04972EBA" w14:textId="77777777" w:rsidR="0090003D" w:rsidRPr="0090003D" w:rsidRDefault="0090003D" w:rsidP="00580C1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sectPr w:rsidR="0090003D" w:rsidRPr="0090003D" w:rsidSect="00A67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79B"/>
    <w:multiLevelType w:val="multilevel"/>
    <w:tmpl w:val="5FF23AD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eastAsia="Calibri" w:hint="default"/>
        <w:color w:val="000000"/>
      </w:rPr>
    </w:lvl>
  </w:abstractNum>
  <w:abstractNum w:abstractNumId="1" w15:restartNumberingAfterBreak="0">
    <w:nsid w:val="3C33358E"/>
    <w:multiLevelType w:val="multilevel"/>
    <w:tmpl w:val="83EEC0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000000"/>
      </w:rPr>
    </w:lvl>
  </w:abstractNum>
  <w:abstractNum w:abstractNumId="2" w15:restartNumberingAfterBreak="0">
    <w:nsid w:val="77A71969"/>
    <w:multiLevelType w:val="hybridMultilevel"/>
    <w:tmpl w:val="335E2DF2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03"/>
    <w:rsid w:val="00005EB8"/>
    <w:rsid w:val="00350BD0"/>
    <w:rsid w:val="003A619E"/>
    <w:rsid w:val="004E6C4F"/>
    <w:rsid w:val="00580C12"/>
    <w:rsid w:val="005B3A03"/>
    <w:rsid w:val="006C51C1"/>
    <w:rsid w:val="00707266"/>
    <w:rsid w:val="008516DD"/>
    <w:rsid w:val="0090003D"/>
    <w:rsid w:val="00966171"/>
    <w:rsid w:val="00A50748"/>
    <w:rsid w:val="00A67668"/>
    <w:rsid w:val="00AF6252"/>
    <w:rsid w:val="00BE4458"/>
    <w:rsid w:val="00CD7F29"/>
    <w:rsid w:val="00CE4584"/>
    <w:rsid w:val="00E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BF70"/>
  <w15:chartTrackingRefBased/>
  <w15:docId w15:val="{5697DFC0-F06C-4D50-B392-AE80F3B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6C4F"/>
    <w:rPr>
      <w:color w:val="0000FF"/>
      <w:u w:val="single"/>
    </w:rPr>
  </w:style>
  <w:style w:type="table" w:styleId="a6">
    <w:name w:val="Table Grid"/>
    <w:basedOn w:val="a1"/>
    <w:uiPriority w:val="39"/>
    <w:rsid w:val="004E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Бурмашева Наталья Павловна</dc:creator>
  <cp:keywords/>
  <dc:description/>
  <cp:lastModifiedBy>Pc1</cp:lastModifiedBy>
  <cp:revision>5</cp:revision>
  <dcterms:created xsi:type="dcterms:W3CDTF">2021-02-01T12:15:00Z</dcterms:created>
  <dcterms:modified xsi:type="dcterms:W3CDTF">2021-02-02T06:43:00Z</dcterms:modified>
</cp:coreProperties>
</file>