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15"/>
        <w:gridCol w:w="3015"/>
        <w:gridCol w:w="1962"/>
      </w:tblGrid>
      <w:tr w:rsidR="00A67319" w:rsidRPr="00A67319" w14:paraId="59A8C2E6" w14:textId="77777777" w:rsidTr="00CB58D4">
        <w:trPr>
          <w:trHeight w:val="3171"/>
        </w:trPr>
        <w:tc>
          <w:tcPr>
            <w:tcW w:w="9577" w:type="dxa"/>
            <w:gridSpan w:val="4"/>
          </w:tcPr>
          <w:p w14:paraId="72B76B19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 wp14:anchorId="3D833798" wp14:editId="6DF88B7F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4A22F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14:paraId="3E1EA18B" w14:textId="77777777"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14:paraId="38281B61" w14:textId="77777777"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14:paraId="75AF1AEC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</w:pPr>
          </w:p>
        </w:tc>
      </w:tr>
      <w:tr w:rsidR="00D27EC6" w:rsidRPr="00A67319" w14:paraId="6D9813D7" w14:textId="77777777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14:paraId="3A49D270" w14:textId="2A3A29D7" w:rsidR="00D27EC6" w:rsidRPr="0093397C" w:rsidRDefault="00A551A9" w:rsidP="00D27EC6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11.06.2021 г.</w:t>
            </w:r>
          </w:p>
        </w:tc>
        <w:tc>
          <w:tcPr>
            <w:tcW w:w="2615" w:type="dxa"/>
          </w:tcPr>
          <w:p w14:paraId="3D1AE735" w14:textId="3163A41B" w:rsidR="00D27EC6" w:rsidRPr="00A67319" w:rsidRDefault="00D27EC6" w:rsidP="00D27EC6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15" w:type="dxa"/>
          </w:tcPr>
          <w:p w14:paraId="4C24B1E6" w14:textId="0E1EA3C9" w:rsidR="00D27EC6" w:rsidRPr="00A67319" w:rsidRDefault="00D27EC6" w:rsidP="00D27EC6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 w:rsidRPr="00231757">
              <w:t xml:space="preserve">                             №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14:paraId="36C98FA2" w14:textId="5964F46A" w:rsidR="00D27EC6" w:rsidRPr="00A67319" w:rsidRDefault="00A551A9" w:rsidP="00D27EC6">
            <w:pPr>
              <w:keepNext/>
              <w:suppressLineNumbers/>
              <w:suppressAutoHyphens/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</w:tr>
    </w:tbl>
    <w:p w14:paraId="73075CE6" w14:textId="77777777" w:rsidR="004C3CB9" w:rsidRDefault="004C3CB9" w:rsidP="001C73C2">
      <w:pPr>
        <w:keepNext/>
        <w:suppressLineNumbers/>
        <w:suppressAutoHyphens/>
        <w:jc w:val="both"/>
        <w:rPr>
          <w:sz w:val="28"/>
          <w:szCs w:val="28"/>
        </w:rPr>
      </w:pPr>
    </w:p>
    <w:p w14:paraId="44FA6403" w14:textId="380A024F" w:rsidR="00D27EC6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bookmarkStart w:id="0" w:name="_Hlk74311676"/>
      <w:r w:rsidRPr="00557B5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="004F1459">
        <w:rPr>
          <w:sz w:val="28"/>
          <w:szCs w:val="28"/>
        </w:rPr>
        <w:t xml:space="preserve"> </w:t>
      </w:r>
    </w:p>
    <w:p w14:paraId="57038689" w14:textId="06413897" w:rsidR="00187099" w:rsidRDefault="00DF1A06" w:rsidP="00D27EC6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21331A" w:rsidRPr="0021331A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 31.03.2016 № 237 </w:t>
      </w:r>
    </w:p>
    <w:p w14:paraId="0F249DCC" w14:textId="0AC663A5" w:rsidR="00D27EC6" w:rsidRDefault="00D27EC6" w:rsidP="00D27EC6">
      <w:pPr>
        <w:keepNext/>
        <w:suppressLineNumbers/>
        <w:suppressAutoHyphens/>
        <w:jc w:val="both"/>
        <w:rPr>
          <w:sz w:val="28"/>
          <w:szCs w:val="28"/>
        </w:rPr>
      </w:pPr>
    </w:p>
    <w:p w14:paraId="77E95DD2" w14:textId="77777777" w:rsidR="00D27EC6" w:rsidRPr="00557B56" w:rsidRDefault="00D27EC6" w:rsidP="00D27EC6">
      <w:pPr>
        <w:keepNext/>
        <w:suppressLineNumbers/>
        <w:suppressAutoHyphens/>
        <w:jc w:val="both"/>
        <w:rPr>
          <w:sz w:val="28"/>
          <w:szCs w:val="28"/>
        </w:rPr>
      </w:pPr>
    </w:p>
    <w:p w14:paraId="3D4D27D0" w14:textId="6CF927E0" w:rsidR="00E7625A" w:rsidRPr="000F73C2" w:rsidRDefault="00D27EC6" w:rsidP="001C73C2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D27EC6">
        <w:rPr>
          <w:sz w:val="28"/>
          <w:szCs w:val="28"/>
        </w:rPr>
        <w:t xml:space="preserve">В соответствии с п. 6 ст. 17 Федерального закона от 06.10.2003 </w:t>
      </w:r>
      <w:r w:rsidR="00935E95">
        <w:rPr>
          <w:sz w:val="28"/>
          <w:szCs w:val="28"/>
        </w:rPr>
        <w:t>№</w:t>
      </w:r>
      <w:r w:rsidRPr="00D27EC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27E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575B">
        <w:rPr>
          <w:sz w:val="28"/>
          <w:szCs w:val="28"/>
        </w:rPr>
        <w:t>»</w:t>
      </w:r>
      <w:r w:rsidRPr="00D27EC6">
        <w:rPr>
          <w:sz w:val="28"/>
          <w:szCs w:val="28"/>
        </w:rPr>
        <w:t xml:space="preserve">, Федеральным законом от 28.06.2014 </w:t>
      </w:r>
      <w:r w:rsidR="00935E95">
        <w:rPr>
          <w:sz w:val="28"/>
          <w:szCs w:val="28"/>
        </w:rPr>
        <w:t>№</w:t>
      </w:r>
      <w:r w:rsidRPr="00D27EC6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D27EC6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D27EC6">
        <w:rPr>
          <w:sz w:val="28"/>
          <w:szCs w:val="28"/>
        </w:rPr>
        <w:t xml:space="preserve">, руководствуясь статьями 30, 35 Устава города Канска, </w:t>
      </w:r>
      <w:r w:rsidR="00480B73" w:rsidRPr="000F73C2">
        <w:rPr>
          <w:sz w:val="28"/>
          <w:szCs w:val="28"/>
        </w:rPr>
        <w:t>ПОСТАНОВЛЯЮ</w:t>
      </w:r>
      <w:r w:rsidR="00E7625A" w:rsidRPr="000F73C2">
        <w:rPr>
          <w:sz w:val="28"/>
          <w:szCs w:val="28"/>
        </w:rPr>
        <w:t>:</w:t>
      </w:r>
    </w:p>
    <w:p w14:paraId="53FD1B92" w14:textId="768D962B" w:rsidR="00CD17E6" w:rsidRDefault="0021331A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A5586">
        <w:rPr>
          <w:sz w:val="28"/>
          <w:szCs w:val="28"/>
        </w:rPr>
        <w:t>Внести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 xml:space="preserve">в </w:t>
      </w:r>
      <w:r w:rsidR="00E7625A" w:rsidRPr="002A5586">
        <w:rPr>
          <w:sz w:val="28"/>
          <w:szCs w:val="28"/>
        </w:rPr>
        <w:t>постановлени</w:t>
      </w:r>
      <w:r w:rsidRPr="002A5586">
        <w:rPr>
          <w:sz w:val="28"/>
          <w:szCs w:val="28"/>
        </w:rPr>
        <w:t>е</w:t>
      </w:r>
      <w:r w:rsidR="00E7625A" w:rsidRPr="002A5586">
        <w:rPr>
          <w:sz w:val="28"/>
          <w:szCs w:val="28"/>
        </w:rPr>
        <w:t xml:space="preserve"> администрации г</w:t>
      </w:r>
      <w:r w:rsidRPr="002A5586">
        <w:rPr>
          <w:sz w:val="28"/>
          <w:szCs w:val="28"/>
        </w:rPr>
        <w:t>.</w:t>
      </w:r>
      <w:r w:rsidR="00BF240F" w:rsidRPr="002A5586">
        <w:rPr>
          <w:sz w:val="28"/>
          <w:szCs w:val="28"/>
        </w:rPr>
        <w:t xml:space="preserve"> </w:t>
      </w:r>
      <w:r w:rsidR="00E7625A" w:rsidRPr="002A5586">
        <w:rPr>
          <w:sz w:val="28"/>
          <w:szCs w:val="28"/>
        </w:rPr>
        <w:t xml:space="preserve">Канска от 31.03.2016 № 237 «Об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Канска до 2030 года и </w:t>
      </w:r>
      <w:r w:rsidR="00E7625A" w:rsidRPr="002A5586">
        <w:rPr>
          <w:bCs/>
          <w:sz w:val="28"/>
          <w:szCs w:val="28"/>
        </w:rPr>
        <w:t xml:space="preserve">Порядка разработки, корректировки, осуществления мониторинга и контроля реализации </w:t>
      </w:r>
      <w:r w:rsidRPr="002A5586">
        <w:rPr>
          <w:bCs/>
          <w:sz w:val="28"/>
          <w:szCs w:val="28"/>
        </w:rPr>
        <w:t>п</w:t>
      </w:r>
      <w:r w:rsidR="00E7625A" w:rsidRPr="002A5586">
        <w:rPr>
          <w:bCs/>
          <w:sz w:val="28"/>
          <w:szCs w:val="28"/>
        </w:rPr>
        <w:t>лана мероприятий по реализации Стратегии социально-экономического развития города Канска до 2030 года»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>(далее</w:t>
      </w:r>
      <w:r w:rsidR="00BF240F" w:rsidRPr="002A5586">
        <w:rPr>
          <w:sz w:val="28"/>
          <w:szCs w:val="28"/>
        </w:rPr>
        <w:t xml:space="preserve"> </w:t>
      </w:r>
      <w:r w:rsidR="00BC6236" w:rsidRPr="002A5586">
        <w:rPr>
          <w:sz w:val="28"/>
          <w:szCs w:val="28"/>
        </w:rPr>
        <w:t>- П</w:t>
      </w:r>
      <w:r w:rsidR="00D60268" w:rsidRPr="002A5586">
        <w:rPr>
          <w:sz w:val="28"/>
          <w:szCs w:val="28"/>
        </w:rPr>
        <w:t>остановление</w:t>
      </w:r>
      <w:r w:rsidRPr="002A5586">
        <w:rPr>
          <w:sz w:val="28"/>
          <w:szCs w:val="28"/>
        </w:rPr>
        <w:t>) следующие изменения:</w:t>
      </w:r>
    </w:p>
    <w:p w14:paraId="16A86937" w14:textId="77777777" w:rsidR="00973A7D" w:rsidRDefault="00973A7D" w:rsidP="00893650">
      <w:pPr>
        <w:pStyle w:val="a3"/>
        <w:keepNext/>
        <w:numPr>
          <w:ilvl w:val="1"/>
          <w:numId w:val="49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365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93650">
        <w:rPr>
          <w:sz w:val="28"/>
          <w:szCs w:val="28"/>
        </w:rPr>
        <w:t xml:space="preserve"> № 1 к Постановлению</w:t>
      </w:r>
      <w:r>
        <w:rPr>
          <w:sz w:val="28"/>
          <w:szCs w:val="28"/>
        </w:rPr>
        <w:t>:</w:t>
      </w:r>
    </w:p>
    <w:p w14:paraId="1918AF16" w14:textId="6D681167" w:rsidR="00893650" w:rsidRDefault="00973A7D" w:rsidP="00973A7D">
      <w:pPr>
        <w:pStyle w:val="a3"/>
        <w:keepNext/>
        <w:numPr>
          <w:ilvl w:val="0"/>
          <w:numId w:val="50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10.4 слова</w:t>
      </w:r>
      <w:r w:rsidR="00893650" w:rsidRPr="00893650">
        <w:rPr>
          <w:sz w:val="28"/>
          <w:szCs w:val="28"/>
        </w:rPr>
        <w:t xml:space="preserve"> «1 марта» заменить словами «1 апреля»;</w:t>
      </w:r>
    </w:p>
    <w:p w14:paraId="2EB7D8B0" w14:textId="1F17ACCD" w:rsidR="00973A7D" w:rsidRDefault="00973A7D" w:rsidP="00973A7D">
      <w:pPr>
        <w:pStyle w:val="a3"/>
        <w:keepNext/>
        <w:numPr>
          <w:ilvl w:val="0"/>
          <w:numId w:val="50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10.6 изложить в следующей редакции:</w:t>
      </w:r>
    </w:p>
    <w:p w14:paraId="64213291" w14:textId="1032D25B" w:rsidR="00935E95" w:rsidRPr="00973A7D" w:rsidRDefault="00973A7D" w:rsidP="00973A7D">
      <w:pPr>
        <w:pStyle w:val="a3"/>
        <w:keepNext/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«10.6. Результаты ежегодного сводного отчета о реализации Стратегии могут служить основанием для корректировки Стратегии.</w:t>
      </w:r>
      <w:r w:rsidR="0047575B">
        <w:rPr>
          <w:sz w:val="28"/>
          <w:szCs w:val="28"/>
        </w:rPr>
        <w:t>».</w:t>
      </w:r>
    </w:p>
    <w:p w14:paraId="3017950B" w14:textId="78656387" w:rsidR="00A20025" w:rsidRPr="00893650" w:rsidRDefault="00893650" w:rsidP="00893650">
      <w:pPr>
        <w:pStyle w:val="a3"/>
        <w:keepNext/>
        <w:numPr>
          <w:ilvl w:val="1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0B73" w:rsidRPr="00893650">
        <w:rPr>
          <w:sz w:val="28"/>
          <w:szCs w:val="28"/>
        </w:rPr>
        <w:t>В приложении</w:t>
      </w:r>
      <w:r w:rsidR="0021331A" w:rsidRPr="00893650">
        <w:rPr>
          <w:sz w:val="28"/>
          <w:szCs w:val="28"/>
        </w:rPr>
        <w:t xml:space="preserve"> №</w:t>
      </w:r>
      <w:r w:rsidR="00BF240F" w:rsidRPr="00893650">
        <w:rPr>
          <w:sz w:val="28"/>
          <w:szCs w:val="28"/>
        </w:rPr>
        <w:t xml:space="preserve"> </w:t>
      </w:r>
      <w:r w:rsidR="00CB52F1" w:rsidRPr="00893650">
        <w:rPr>
          <w:sz w:val="28"/>
          <w:szCs w:val="28"/>
        </w:rPr>
        <w:t>2</w:t>
      </w:r>
      <w:r w:rsidR="0021331A" w:rsidRPr="00893650">
        <w:rPr>
          <w:sz w:val="28"/>
          <w:szCs w:val="28"/>
        </w:rPr>
        <w:t xml:space="preserve"> </w:t>
      </w:r>
      <w:r w:rsidR="00BC6236" w:rsidRPr="00893650">
        <w:rPr>
          <w:sz w:val="28"/>
          <w:szCs w:val="28"/>
        </w:rPr>
        <w:t>к Постановлению</w:t>
      </w:r>
      <w:r w:rsidR="009845B3" w:rsidRPr="00893650">
        <w:rPr>
          <w:sz w:val="28"/>
          <w:szCs w:val="28"/>
        </w:rPr>
        <w:t>:</w:t>
      </w:r>
    </w:p>
    <w:p w14:paraId="13BD9B25" w14:textId="66465822" w:rsidR="00A20025" w:rsidRDefault="00A20025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CB52F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D46CDF">
        <w:rPr>
          <w:sz w:val="28"/>
          <w:szCs w:val="28"/>
        </w:rPr>
        <w:t>слова «</w:t>
      </w:r>
      <w:r w:rsidR="00CB52F1">
        <w:rPr>
          <w:sz w:val="28"/>
          <w:szCs w:val="28"/>
        </w:rPr>
        <w:t>1 марта</w:t>
      </w:r>
      <w:r w:rsidRPr="00D46CDF">
        <w:rPr>
          <w:sz w:val="28"/>
          <w:szCs w:val="28"/>
        </w:rPr>
        <w:t>» заменить словами «</w:t>
      </w:r>
      <w:r w:rsidR="00CB52F1">
        <w:rPr>
          <w:sz w:val="28"/>
          <w:szCs w:val="28"/>
        </w:rPr>
        <w:t>1 апреля</w:t>
      </w:r>
      <w:r w:rsidRPr="00D46C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BF58D3E" w14:textId="1563EFC4" w:rsidR="0021331A" w:rsidRDefault="005A74DD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46CDF">
        <w:rPr>
          <w:sz w:val="28"/>
          <w:szCs w:val="28"/>
        </w:rPr>
        <w:t>в пункт</w:t>
      </w:r>
      <w:r w:rsidR="00CB52F1">
        <w:rPr>
          <w:sz w:val="28"/>
          <w:szCs w:val="28"/>
        </w:rPr>
        <w:t>е</w:t>
      </w:r>
      <w:r w:rsidR="002752EB">
        <w:rPr>
          <w:sz w:val="28"/>
          <w:szCs w:val="28"/>
        </w:rPr>
        <w:t xml:space="preserve"> </w:t>
      </w:r>
      <w:r w:rsidR="00CB52F1">
        <w:rPr>
          <w:sz w:val="28"/>
          <w:szCs w:val="28"/>
        </w:rPr>
        <w:t>20</w:t>
      </w:r>
      <w:r w:rsidRPr="00D46CDF">
        <w:rPr>
          <w:sz w:val="28"/>
          <w:szCs w:val="28"/>
        </w:rPr>
        <w:t xml:space="preserve"> </w:t>
      </w:r>
      <w:r w:rsidR="00480B73" w:rsidRPr="00D46CDF">
        <w:rPr>
          <w:sz w:val="28"/>
          <w:szCs w:val="28"/>
        </w:rPr>
        <w:t xml:space="preserve">слова </w:t>
      </w:r>
      <w:r w:rsidR="00F32470" w:rsidRPr="00D46CDF">
        <w:rPr>
          <w:sz w:val="28"/>
          <w:szCs w:val="28"/>
        </w:rPr>
        <w:t>«</w:t>
      </w:r>
      <w:r w:rsidR="00CB52F1">
        <w:rPr>
          <w:sz w:val="28"/>
          <w:szCs w:val="28"/>
        </w:rPr>
        <w:t>1 июня</w:t>
      </w:r>
      <w:r w:rsidR="00BC6236" w:rsidRPr="00D46CDF">
        <w:rPr>
          <w:sz w:val="28"/>
          <w:szCs w:val="28"/>
        </w:rPr>
        <w:t>» заменить словами «</w:t>
      </w:r>
      <w:r w:rsidR="00CB52F1">
        <w:rPr>
          <w:sz w:val="28"/>
          <w:szCs w:val="28"/>
        </w:rPr>
        <w:t>1 августа</w:t>
      </w:r>
      <w:r w:rsidRPr="00D46CDF">
        <w:rPr>
          <w:sz w:val="28"/>
          <w:szCs w:val="28"/>
        </w:rPr>
        <w:t>»;</w:t>
      </w:r>
    </w:p>
    <w:p w14:paraId="3192B4D4" w14:textId="77777777" w:rsidR="00403B19" w:rsidRDefault="00893650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21 изложить в следующей редакции:</w:t>
      </w:r>
    </w:p>
    <w:p w14:paraId="35F1EC0C" w14:textId="08BCB60B" w:rsidR="00893650" w:rsidRDefault="00403B19" w:rsidP="00403B19">
      <w:pPr>
        <w:pStyle w:val="a3"/>
        <w:keepNext/>
        <w:suppressLineNumbers/>
        <w:tabs>
          <w:tab w:val="left" w:pos="851"/>
          <w:tab w:val="left" w:pos="993"/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</w:t>
      </w:r>
      <w:r w:rsidRPr="00403B19">
        <w:rPr>
          <w:sz w:val="28"/>
          <w:szCs w:val="28"/>
        </w:rPr>
        <w:t xml:space="preserve">Ежегодный сводный отчет о результатах реализации Плана мероприятий в течение 10 календарных дней со дня </w:t>
      </w:r>
      <w:r>
        <w:rPr>
          <w:sz w:val="28"/>
          <w:szCs w:val="28"/>
        </w:rPr>
        <w:t xml:space="preserve">его </w:t>
      </w:r>
      <w:r w:rsidRPr="00403B19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403B19">
        <w:rPr>
          <w:sz w:val="28"/>
          <w:szCs w:val="28"/>
        </w:rPr>
        <w:t xml:space="preserve">размещается на официальном сайте </w:t>
      </w:r>
      <w:r w:rsidR="00935E95">
        <w:rPr>
          <w:sz w:val="28"/>
          <w:szCs w:val="28"/>
        </w:rPr>
        <w:t>администрации</w:t>
      </w:r>
      <w:r w:rsidRPr="00403B19">
        <w:rPr>
          <w:sz w:val="28"/>
          <w:szCs w:val="28"/>
        </w:rPr>
        <w:t xml:space="preserve"> город</w:t>
      </w:r>
      <w:r w:rsidR="00935E95">
        <w:rPr>
          <w:sz w:val="28"/>
          <w:szCs w:val="28"/>
        </w:rPr>
        <w:t>а</w:t>
      </w:r>
      <w:r w:rsidRPr="00403B19">
        <w:rPr>
          <w:sz w:val="28"/>
          <w:szCs w:val="28"/>
        </w:rPr>
        <w:t xml:space="preserve"> Канск в сети Интернет</w:t>
      </w:r>
      <w:r w:rsidR="0047575B">
        <w:rPr>
          <w:sz w:val="28"/>
          <w:szCs w:val="28"/>
        </w:rPr>
        <w:t>.</w:t>
      </w:r>
      <w:r w:rsidR="00CD3EDB">
        <w:rPr>
          <w:sz w:val="28"/>
          <w:szCs w:val="28"/>
        </w:rPr>
        <w:t>»</w:t>
      </w:r>
      <w:r w:rsidRPr="00403B19">
        <w:rPr>
          <w:sz w:val="28"/>
          <w:szCs w:val="28"/>
        </w:rPr>
        <w:t>.</w:t>
      </w:r>
    </w:p>
    <w:p w14:paraId="4E680F51" w14:textId="6BC06E86" w:rsidR="00403B19" w:rsidRDefault="00CD3EDB" w:rsidP="00403B19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D3EDB">
        <w:rPr>
          <w:sz w:val="28"/>
          <w:szCs w:val="28"/>
        </w:rPr>
        <w:t>пункт 2</w:t>
      </w:r>
      <w:r>
        <w:rPr>
          <w:sz w:val="28"/>
          <w:szCs w:val="28"/>
        </w:rPr>
        <w:t>2</w:t>
      </w:r>
      <w:r w:rsidRPr="00CD3ED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505CF7ED" w14:textId="4AA07453" w:rsidR="00CD3EDB" w:rsidRDefault="00CD3EDB" w:rsidP="00973A7D">
      <w:pPr>
        <w:pStyle w:val="a3"/>
        <w:keepNext/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«22.</w:t>
      </w:r>
      <w:r w:rsidR="0097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Корректировка Плана мероприятий осуществляется </w:t>
      </w:r>
      <w:r w:rsidR="00935E95">
        <w:rPr>
          <w:sz w:val="28"/>
          <w:szCs w:val="28"/>
        </w:rPr>
        <w:t>в случае корректировки Стратегии либо в иных случаях</w:t>
      </w:r>
      <w:r w:rsidR="0047575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7DDA73D" w14:textId="7525B00E" w:rsidR="00BF240F" w:rsidRDefault="009845B3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г. Канска </w:t>
      </w:r>
      <w:r w:rsidR="00CB52F1">
        <w:rPr>
          <w:color w:val="000000"/>
          <w:sz w:val="28"/>
          <w:szCs w:val="28"/>
        </w:rPr>
        <w:t>Нестеровой</w:t>
      </w:r>
      <w:r w:rsidR="00D46CDF" w:rsidRPr="002A5586">
        <w:rPr>
          <w:color w:val="000000"/>
          <w:sz w:val="28"/>
          <w:szCs w:val="28"/>
        </w:rPr>
        <w:t xml:space="preserve"> Н.А.</w:t>
      </w:r>
      <w:r w:rsidR="00E7625A" w:rsidRPr="002A5586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="00403B19" w:rsidRPr="002A5586">
        <w:rPr>
          <w:sz w:val="28"/>
          <w:szCs w:val="28"/>
        </w:rPr>
        <w:t>официальном</w:t>
      </w:r>
      <w:r w:rsidR="00403B19">
        <w:rPr>
          <w:sz w:val="28"/>
          <w:szCs w:val="28"/>
        </w:rPr>
        <w:t xml:space="preserve"> </w:t>
      </w:r>
      <w:bookmarkStart w:id="1" w:name="_Hlk73450390"/>
      <w:r w:rsidR="00403B19" w:rsidRPr="002A5586">
        <w:rPr>
          <w:sz w:val="28"/>
          <w:szCs w:val="28"/>
        </w:rPr>
        <w:lastRenderedPageBreak/>
        <w:t>печатном</w:t>
      </w:r>
      <w:r w:rsidR="00B74980" w:rsidRPr="002A5586">
        <w:rPr>
          <w:sz w:val="28"/>
          <w:szCs w:val="28"/>
        </w:rPr>
        <w:t xml:space="preserve">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14:paraId="7D65901F" w14:textId="3FF9DA52" w:rsidR="00BF240F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proofErr w:type="spellStart"/>
      <w:r w:rsidR="00CB52F1">
        <w:rPr>
          <w:bCs/>
          <w:sz w:val="28"/>
          <w:szCs w:val="28"/>
        </w:rPr>
        <w:t>Лифанскую</w:t>
      </w:r>
      <w:proofErr w:type="spellEnd"/>
      <w:r w:rsidR="00CB52F1">
        <w:rPr>
          <w:bCs/>
          <w:sz w:val="28"/>
          <w:szCs w:val="28"/>
        </w:rPr>
        <w:t xml:space="preserve"> Е.Н</w:t>
      </w:r>
      <w:r w:rsidRPr="002A5586">
        <w:rPr>
          <w:bCs/>
          <w:sz w:val="28"/>
          <w:szCs w:val="28"/>
        </w:rPr>
        <w:t>.</w:t>
      </w:r>
    </w:p>
    <w:p w14:paraId="4B47CD1F" w14:textId="2C11DFA2" w:rsidR="001C73C2" w:rsidRDefault="00BF240F" w:rsidP="00CB52F1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Постановление вступает в силу со дня </w:t>
      </w:r>
      <w:r w:rsidR="00CB52F1">
        <w:rPr>
          <w:bCs/>
          <w:sz w:val="28"/>
          <w:szCs w:val="28"/>
        </w:rPr>
        <w:t>официального опубликования</w:t>
      </w:r>
      <w:r w:rsidRPr="002A5586">
        <w:rPr>
          <w:bCs/>
          <w:sz w:val="28"/>
          <w:szCs w:val="28"/>
        </w:rPr>
        <w:t>.</w:t>
      </w:r>
    </w:p>
    <w:p w14:paraId="44BD196D" w14:textId="77777777" w:rsidR="00CB52F1" w:rsidRPr="00CB52F1" w:rsidRDefault="00CB52F1" w:rsidP="00CB52F1">
      <w:pPr>
        <w:pStyle w:val="a3"/>
        <w:keepNext/>
        <w:suppressLineNumbers/>
        <w:tabs>
          <w:tab w:val="left" w:pos="1134"/>
        </w:tabs>
        <w:suppressAutoHyphens/>
        <w:ind w:left="709"/>
        <w:jc w:val="both"/>
        <w:rPr>
          <w:bCs/>
          <w:sz w:val="28"/>
          <w:szCs w:val="28"/>
        </w:rPr>
      </w:pPr>
    </w:p>
    <w:p w14:paraId="56B8B686" w14:textId="77777777" w:rsidR="00CB52F1" w:rsidRDefault="00CB52F1" w:rsidP="001C73C2">
      <w:pPr>
        <w:keepNext/>
        <w:suppressLineNumbers/>
        <w:suppressAutoHyphens/>
        <w:jc w:val="both"/>
        <w:rPr>
          <w:sz w:val="28"/>
          <w:szCs w:val="28"/>
        </w:rPr>
      </w:pPr>
    </w:p>
    <w:p w14:paraId="1C950537" w14:textId="17A2AC4D" w:rsidR="00BF240F" w:rsidRPr="00B50A6C" w:rsidRDefault="00BF240F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bookmarkEnd w:id="0"/>
    <w:p w14:paraId="417EEE27" w14:textId="77777777" w:rsidR="000E1FD3" w:rsidRDefault="00BF240F" w:rsidP="001C73C2">
      <w:pPr>
        <w:keepNext/>
        <w:suppressLineNumbers/>
        <w:suppressAutoHyphens/>
        <w:jc w:val="center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bookmarkEnd w:id="1"/>
    </w:p>
    <w:sectPr w:rsidR="000E1FD3" w:rsidSect="00CB52F1">
      <w:headerReference w:type="default" r:id="rId9"/>
      <w:pgSz w:w="11906" w:h="16838"/>
      <w:pgMar w:top="993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E61F" w14:textId="77777777" w:rsidR="000B6403" w:rsidRDefault="000B6403" w:rsidP="00CB58D4">
      <w:r>
        <w:separator/>
      </w:r>
    </w:p>
  </w:endnote>
  <w:endnote w:type="continuationSeparator" w:id="0">
    <w:p w14:paraId="69BAD590" w14:textId="77777777" w:rsidR="000B6403" w:rsidRDefault="000B6403" w:rsidP="00C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BEF8" w14:textId="77777777" w:rsidR="000B6403" w:rsidRDefault="000B6403" w:rsidP="00CB58D4">
      <w:r>
        <w:separator/>
      </w:r>
    </w:p>
  </w:footnote>
  <w:footnote w:type="continuationSeparator" w:id="0">
    <w:p w14:paraId="6DC53B69" w14:textId="77777777" w:rsidR="000B6403" w:rsidRDefault="000B6403" w:rsidP="00CB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18063"/>
      <w:docPartObj>
        <w:docPartGallery w:val="Page Numbers (Top of Page)"/>
        <w:docPartUnique/>
      </w:docPartObj>
    </w:sdtPr>
    <w:sdtEndPr/>
    <w:sdtContent>
      <w:p w14:paraId="65755803" w14:textId="77777777" w:rsidR="000C0ECF" w:rsidRDefault="00C80A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E465A" w14:textId="77777777" w:rsidR="00D64030" w:rsidRDefault="00D640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1600050"/>
    <w:multiLevelType w:val="hybridMultilevel"/>
    <w:tmpl w:val="24A8A3C0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7" w15:restartNumberingAfterBreak="0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 w15:restartNumberingAfterBreak="0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EE9"/>
    <w:multiLevelType w:val="multilevel"/>
    <w:tmpl w:val="D5B86ACC"/>
    <w:lvl w:ilvl="0">
      <w:start w:val="1"/>
      <w:numFmt w:val="decimal"/>
      <w:lvlText w:val="%1."/>
      <w:lvlJc w:val="left"/>
      <w:pPr>
        <w:ind w:left="-70" w:hanging="360"/>
      </w:pPr>
    </w:lvl>
    <w:lvl w:ilvl="1">
      <w:start w:val="1"/>
      <w:numFmt w:val="decimal"/>
      <w:isLgl/>
      <w:lvlText w:val="%1.%2."/>
      <w:lvlJc w:val="left"/>
      <w:pPr>
        <w:ind w:left="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0" w:hanging="2160"/>
      </w:pPr>
      <w:rPr>
        <w:rFonts w:hint="default"/>
      </w:rPr>
    </w:lvl>
  </w:abstractNum>
  <w:abstractNum w:abstractNumId="13" w15:restartNumberingAfterBreak="0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509C0"/>
    <w:multiLevelType w:val="hybridMultilevel"/>
    <w:tmpl w:val="95E63E46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 w15:restartNumberingAfterBreak="0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C558F"/>
    <w:multiLevelType w:val="hybridMultilevel"/>
    <w:tmpl w:val="F3BAB370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363D"/>
    <w:multiLevelType w:val="hybridMultilevel"/>
    <w:tmpl w:val="E4DEC082"/>
    <w:lvl w:ilvl="0" w:tplc="A18E2E78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15A"/>
    <w:multiLevelType w:val="multilevel"/>
    <w:tmpl w:val="02D640C8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5" w15:restartNumberingAfterBreak="0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5337A5C"/>
    <w:multiLevelType w:val="hybridMultilevel"/>
    <w:tmpl w:val="57FCD1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755B52"/>
    <w:multiLevelType w:val="hybridMultilevel"/>
    <w:tmpl w:val="2B9EC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4"/>
  </w:num>
  <w:num w:numId="4">
    <w:abstractNumId w:val="2"/>
  </w:num>
  <w:num w:numId="5">
    <w:abstractNumId w:val="29"/>
  </w:num>
  <w:num w:numId="6">
    <w:abstractNumId w:val="4"/>
  </w:num>
  <w:num w:numId="7">
    <w:abstractNumId w:val="45"/>
  </w:num>
  <w:num w:numId="8">
    <w:abstractNumId w:val="21"/>
  </w:num>
  <w:num w:numId="9">
    <w:abstractNumId w:val="15"/>
  </w:num>
  <w:num w:numId="10">
    <w:abstractNumId w:val="6"/>
  </w:num>
  <w:num w:numId="11">
    <w:abstractNumId w:val="49"/>
  </w:num>
  <w:num w:numId="12">
    <w:abstractNumId w:val="19"/>
  </w:num>
  <w:num w:numId="13">
    <w:abstractNumId w:val="5"/>
  </w:num>
  <w:num w:numId="14">
    <w:abstractNumId w:val="20"/>
  </w:num>
  <w:num w:numId="15">
    <w:abstractNumId w:val="42"/>
  </w:num>
  <w:num w:numId="16">
    <w:abstractNumId w:val="14"/>
  </w:num>
  <w:num w:numId="17">
    <w:abstractNumId w:val="39"/>
  </w:num>
  <w:num w:numId="18">
    <w:abstractNumId w:val="22"/>
  </w:num>
  <w:num w:numId="19">
    <w:abstractNumId w:val="30"/>
  </w:num>
  <w:num w:numId="20">
    <w:abstractNumId w:val="28"/>
  </w:num>
  <w:num w:numId="21">
    <w:abstractNumId w:val="36"/>
  </w:num>
  <w:num w:numId="22">
    <w:abstractNumId w:val="31"/>
  </w:num>
  <w:num w:numId="23">
    <w:abstractNumId w:val="7"/>
  </w:num>
  <w:num w:numId="24">
    <w:abstractNumId w:val="33"/>
  </w:num>
  <w:num w:numId="25">
    <w:abstractNumId w:val="26"/>
  </w:num>
  <w:num w:numId="26">
    <w:abstractNumId w:val="11"/>
  </w:num>
  <w:num w:numId="27">
    <w:abstractNumId w:val="41"/>
  </w:num>
  <w:num w:numId="28">
    <w:abstractNumId w:val="38"/>
  </w:num>
  <w:num w:numId="29">
    <w:abstractNumId w:val="40"/>
  </w:num>
  <w:num w:numId="30">
    <w:abstractNumId w:val="16"/>
  </w:num>
  <w:num w:numId="31">
    <w:abstractNumId w:val="24"/>
  </w:num>
  <w:num w:numId="32">
    <w:abstractNumId w:val="17"/>
  </w:num>
  <w:num w:numId="33">
    <w:abstractNumId w:val="48"/>
  </w:num>
  <w:num w:numId="34">
    <w:abstractNumId w:val="37"/>
  </w:num>
  <w:num w:numId="35">
    <w:abstractNumId w:val="8"/>
  </w:num>
  <w:num w:numId="36">
    <w:abstractNumId w:val="3"/>
  </w:num>
  <w:num w:numId="37">
    <w:abstractNumId w:val="23"/>
  </w:num>
  <w:num w:numId="38">
    <w:abstractNumId w:val="10"/>
  </w:num>
  <w:num w:numId="39">
    <w:abstractNumId w:val="34"/>
  </w:num>
  <w:num w:numId="40">
    <w:abstractNumId w:val="13"/>
  </w:num>
  <w:num w:numId="41">
    <w:abstractNumId w:val="43"/>
  </w:num>
  <w:num w:numId="42">
    <w:abstractNumId w:val="27"/>
  </w:num>
  <w:num w:numId="43">
    <w:abstractNumId w:val="47"/>
  </w:num>
  <w:num w:numId="44">
    <w:abstractNumId w:val="35"/>
  </w:num>
  <w:num w:numId="45">
    <w:abstractNumId w:val="46"/>
  </w:num>
  <w:num w:numId="46">
    <w:abstractNumId w:val="1"/>
  </w:num>
  <w:num w:numId="47">
    <w:abstractNumId w:val="18"/>
  </w:num>
  <w:num w:numId="48">
    <w:abstractNumId w:val="25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99"/>
    <w:rsid w:val="00024250"/>
    <w:rsid w:val="000338A9"/>
    <w:rsid w:val="000468F5"/>
    <w:rsid w:val="00056A13"/>
    <w:rsid w:val="00063514"/>
    <w:rsid w:val="000B1777"/>
    <w:rsid w:val="000B6403"/>
    <w:rsid w:val="000B7B6A"/>
    <w:rsid w:val="000C0ECF"/>
    <w:rsid w:val="000D561F"/>
    <w:rsid w:val="000E1FD3"/>
    <w:rsid w:val="000F73C2"/>
    <w:rsid w:val="001303D1"/>
    <w:rsid w:val="0015193E"/>
    <w:rsid w:val="00156D90"/>
    <w:rsid w:val="00166870"/>
    <w:rsid w:val="00167CD5"/>
    <w:rsid w:val="00170180"/>
    <w:rsid w:val="001735E0"/>
    <w:rsid w:val="00187099"/>
    <w:rsid w:val="0019745F"/>
    <w:rsid w:val="001A7F57"/>
    <w:rsid w:val="001C606C"/>
    <w:rsid w:val="001C73C2"/>
    <w:rsid w:val="001D2306"/>
    <w:rsid w:val="0020493B"/>
    <w:rsid w:val="0021331A"/>
    <w:rsid w:val="00225781"/>
    <w:rsid w:val="0024212B"/>
    <w:rsid w:val="0024749B"/>
    <w:rsid w:val="00251B88"/>
    <w:rsid w:val="00265F3E"/>
    <w:rsid w:val="00272E41"/>
    <w:rsid w:val="002752EB"/>
    <w:rsid w:val="00295119"/>
    <w:rsid w:val="002A5586"/>
    <w:rsid w:val="002D1403"/>
    <w:rsid w:val="002D4DE3"/>
    <w:rsid w:val="002E651E"/>
    <w:rsid w:val="002E7E77"/>
    <w:rsid w:val="002F5F03"/>
    <w:rsid w:val="003178E9"/>
    <w:rsid w:val="0033421F"/>
    <w:rsid w:val="003B0415"/>
    <w:rsid w:val="003C4CA5"/>
    <w:rsid w:val="003C5C84"/>
    <w:rsid w:val="003D6495"/>
    <w:rsid w:val="003E7880"/>
    <w:rsid w:val="003F52D6"/>
    <w:rsid w:val="00403B19"/>
    <w:rsid w:val="00425435"/>
    <w:rsid w:val="0043530C"/>
    <w:rsid w:val="004421D1"/>
    <w:rsid w:val="00444556"/>
    <w:rsid w:val="00444ED7"/>
    <w:rsid w:val="0047490D"/>
    <w:rsid w:val="0047575B"/>
    <w:rsid w:val="00480B73"/>
    <w:rsid w:val="0048234A"/>
    <w:rsid w:val="004B1F91"/>
    <w:rsid w:val="004B3EB2"/>
    <w:rsid w:val="004C3CB9"/>
    <w:rsid w:val="004D0C81"/>
    <w:rsid w:val="004D0FD4"/>
    <w:rsid w:val="004F1459"/>
    <w:rsid w:val="00505DF8"/>
    <w:rsid w:val="00506D94"/>
    <w:rsid w:val="00524837"/>
    <w:rsid w:val="005407D6"/>
    <w:rsid w:val="0055528C"/>
    <w:rsid w:val="00567BA3"/>
    <w:rsid w:val="00585BF2"/>
    <w:rsid w:val="005A74DD"/>
    <w:rsid w:val="005D79DF"/>
    <w:rsid w:val="005E62E3"/>
    <w:rsid w:val="00622E5A"/>
    <w:rsid w:val="00630081"/>
    <w:rsid w:val="006455BB"/>
    <w:rsid w:val="00665F28"/>
    <w:rsid w:val="006A2B1A"/>
    <w:rsid w:val="006E3405"/>
    <w:rsid w:val="006E6E67"/>
    <w:rsid w:val="006F55AC"/>
    <w:rsid w:val="00716ECB"/>
    <w:rsid w:val="00717B06"/>
    <w:rsid w:val="00726A1E"/>
    <w:rsid w:val="007460C7"/>
    <w:rsid w:val="0075769E"/>
    <w:rsid w:val="00781BC3"/>
    <w:rsid w:val="00781CE7"/>
    <w:rsid w:val="007A3F81"/>
    <w:rsid w:val="007E03AA"/>
    <w:rsid w:val="007E72E7"/>
    <w:rsid w:val="007F1339"/>
    <w:rsid w:val="00812159"/>
    <w:rsid w:val="00893650"/>
    <w:rsid w:val="008C09F7"/>
    <w:rsid w:val="008C3444"/>
    <w:rsid w:val="008D1300"/>
    <w:rsid w:val="008E1946"/>
    <w:rsid w:val="008E6FA1"/>
    <w:rsid w:val="008F3C0C"/>
    <w:rsid w:val="00914908"/>
    <w:rsid w:val="00933454"/>
    <w:rsid w:val="0093397C"/>
    <w:rsid w:val="00935E95"/>
    <w:rsid w:val="0093687D"/>
    <w:rsid w:val="00956D04"/>
    <w:rsid w:val="00964029"/>
    <w:rsid w:val="00973A7D"/>
    <w:rsid w:val="009845B3"/>
    <w:rsid w:val="00985729"/>
    <w:rsid w:val="009A7A8A"/>
    <w:rsid w:val="009B536C"/>
    <w:rsid w:val="009C353A"/>
    <w:rsid w:val="009C37FA"/>
    <w:rsid w:val="009D5F0F"/>
    <w:rsid w:val="00A011B7"/>
    <w:rsid w:val="00A06443"/>
    <w:rsid w:val="00A20025"/>
    <w:rsid w:val="00A25DAB"/>
    <w:rsid w:val="00A4036A"/>
    <w:rsid w:val="00A41000"/>
    <w:rsid w:val="00A551A9"/>
    <w:rsid w:val="00A67319"/>
    <w:rsid w:val="00A81401"/>
    <w:rsid w:val="00AA45CA"/>
    <w:rsid w:val="00AB6DB5"/>
    <w:rsid w:val="00AE5DDC"/>
    <w:rsid w:val="00AE68B0"/>
    <w:rsid w:val="00B0003B"/>
    <w:rsid w:val="00B2484F"/>
    <w:rsid w:val="00B31155"/>
    <w:rsid w:val="00B55B04"/>
    <w:rsid w:val="00B73216"/>
    <w:rsid w:val="00B74980"/>
    <w:rsid w:val="00B8111C"/>
    <w:rsid w:val="00B859EA"/>
    <w:rsid w:val="00B86C3B"/>
    <w:rsid w:val="00BC46A0"/>
    <w:rsid w:val="00BC6236"/>
    <w:rsid w:val="00BC7A9F"/>
    <w:rsid w:val="00BE6CA9"/>
    <w:rsid w:val="00BF240F"/>
    <w:rsid w:val="00C063D1"/>
    <w:rsid w:val="00C20E57"/>
    <w:rsid w:val="00C4055A"/>
    <w:rsid w:val="00C51C3D"/>
    <w:rsid w:val="00C5265D"/>
    <w:rsid w:val="00C52859"/>
    <w:rsid w:val="00C52ECF"/>
    <w:rsid w:val="00C56843"/>
    <w:rsid w:val="00C80A2F"/>
    <w:rsid w:val="00C80FF2"/>
    <w:rsid w:val="00C85964"/>
    <w:rsid w:val="00CB52F1"/>
    <w:rsid w:val="00CB58D4"/>
    <w:rsid w:val="00CD17E6"/>
    <w:rsid w:val="00CD3EDB"/>
    <w:rsid w:val="00CE70A0"/>
    <w:rsid w:val="00D040DC"/>
    <w:rsid w:val="00D05989"/>
    <w:rsid w:val="00D1599A"/>
    <w:rsid w:val="00D27EC6"/>
    <w:rsid w:val="00D46CDF"/>
    <w:rsid w:val="00D54259"/>
    <w:rsid w:val="00D60268"/>
    <w:rsid w:val="00D64030"/>
    <w:rsid w:val="00D84A6C"/>
    <w:rsid w:val="00DA3054"/>
    <w:rsid w:val="00DB61AA"/>
    <w:rsid w:val="00DC0975"/>
    <w:rsid w:val="00DD0417"/>
    <w:rsid w:val="00DE47F5"/>
    <w:rsid w:val="00DF1A06"/>
    <w:rsid w:val="00E37540"/>
    <w:rsid w:val="00E4530E"/>
    <w:rsid w:val="00E74061"/>
    <w:rsid w:val="00E7625A"/>
    <w:rsid w:val="00E8469F"/>
    <w:rsid w:val="00E87F0C"/>
    <w:rsid w:val="00E94759"/>
    <w:rsid w:val="00E950E0"/>
    <w:rsid w:val="00E95634"/>
    <w:rsid w:val="00ED0FBE"/>
    <w:rsid w:val="00EE6A14"/>
    <w:rsid w:val="00F32470"/>
    <w:rsid w:val="00F5180C"/>
    <w:rsid w:val="00F54CCD"/>
    <w:rsid w:val="00F654D4"/>
    <w:rsid w:val="00F73AB7"/>
    <w:rsid w:val="00FA380A"/>
    <w:rsid w:val="00FB649F"/>
    <w:rsid w:val="00FC0383"/>
    <w:rsid w:val="00FD6294"/>
    <w:rsid w:val="00FD6301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5303"/>
  <w15:docId w15:val="{A73D0416-D753-4061-92B3-388E046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AFD7-FE2A-4DAB-A435-C7390D0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Pc1</cp:lastModifiedBy>
  <cp:revision>8</cp:revision>
  <cp:lastPrinted>2021-06-02T01:29:00Z</cp:lastPrinted>
  <dcterms:created xsi:type="dcterms:W3CDTF">2021-06-01T06:58:00Z</dcterms:created>
  <dcterms:modified xsi:type="dcterms:W3CDTF">2021-06-11T06:50:00Z</dcterms:modified>
</cp:coreProperties>
</file>