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07C4" w:rsidRPr="00E74C57" w14:paraId="4C92ECBF" w14:textId="77777777" w:rsidTr="00444E37">
        <w:trPr>
          <w:trHeight w:val="2972"/>
        </w:trPr>
        <w:tc>
          <w:tcPr>
            <w:tcW w:w="9356" w:type="dxa"/>
            <w:gridSpan w:val="4"/>
          </w:tcPr>
          <w:p w14:paraId="0E2EE332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EBE38" w14:textId="77777777" w:rsidR="006707C4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A4404" wp14:editId="64300473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44802" w14:textId="77777777" w:rsidR="006707C4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2A26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5FCE133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115842DD" w14:textId="77777777" w:rsidR="006707C4" w:rsidRPr="006A5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0209C9E4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4" w:rsidRPr="00E74C57" w14:paraId="4AD3D058" w14:textId="77777777" w:rsidTr="00444E37">
        <w:tc>
          <w:tcPr>
            <w:tcW w:w="9356" w:type="dxa"/>
            <w:gridSpan w:val="4"/>
          </w:tcPr>
          <w:p w14:paraId="3B9128B7" w14:textId="77777777" w:rsidR="006707C4" w:rsidRPr="00E74C57" w:rsidRDefault="006707C4" w:rsidP="00444E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07C4" w:rsidRPr="00E74C57" w14:paraId="5F7B3D64" w14:textId="77777777" w:rsidTr="00444E37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3AEC8DF8" w14:textId="0203248A" w:rsidR="006707C4" w:rsidRPr="00E74C57" w:rsidRDefault="000B5E98" w:rsidP="00444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 г.</w:t>
            </w:r>
          </w:p>
        </w:tc>
        <w:tc>
          <w:tcPr>
            <w:tcW w:w="2607" w:type="dxa"/>
          </w:tcPr>
          <w:p w14:paraId="200F404F" w14:textId="77777777" w:rsidR="006707C4" w:rsidRPr="00E74C57" w:rsidRDefault="006707C4" w:rsidP="00444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0422C8AE" w14:textId="77777777" w:rsidR="006707C4" w:rsidRPr="00E74C57" w:rsidRDefault="006707C4" w:rsidP="00444E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579749B" w14:textId="49F37A00" w:rsidR="006707C4" w:rsidRPr="00E74C57" w:rsidRDefault="000B5E98" w:rsidP="00444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</w:tr>
    </w:tbl>
    <w:p w14:paraId="15EF126D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2A50F" w14:textId="77777777" w:rsidR="00B56B3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181370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6DA2F289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 от</w:t>
      </w:r>
      <w:r w:rsidR="00B56B34">
        <w:rPr>
          <w:rFonts w:ascii="Times New Roman" w:hAnsi="Times New Roman" w:cs="Times New Roman"/>
          <w:sz w:val="28"/>
          <w:szCs w:val="28"/>
        </w:rPr>
        <w:t xml:space="preserve"> </w:t>
      </w:r>
      <w:r w:rsidR="00E60BB0">
        <w:rPr>
          <w:rFonts w:ascii="Times New Roman" w:hAnsi="Times New Roman" w:cs="Times New Roman"/>
          <w:sz w:val="28"/>
          <w:szCs w:val="28"/>
        </w:rPr>
        <w:t>23.03</w:t>
      </w:r>
      <w:r w:rsidR="00B56B34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BB0">
        <w:rPr>
          <w:rFonts w:ascii="Times New Roman" w:hAnsi="Times New Roman" w:cs="Times New Roman"/>
          <w:sz w:val="28"/>
          <w:szCs w:val="28"/>
        </w:rPr>
        <w:t>263</w:t>
      </w:r>
    </w:p>
    <w:p w14:paraId="1F3F538E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B7523B5" w14:textId="77777777" w:rsidR="006707C4" w:rsidRPr="007671AD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7CEA4" w14:textId="77777777" w:rsidR="006707C4" w:rsidRPr="00DE0699" w:rsidRDefault="00DE0699" w:rsidP="00DE06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DE0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E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Канска от 15.02.2018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4CF9">
        <w:rPr>
          <w:rFonts w:ascii="Times New Roman" w:eastAsia="Times New Roman" w:hAnsi="Times New Roman" w:cs="Times New Roman"/>
          <w:sz w:val="28"/>
          <w:szCs w:val="28"/>
          <w:lang w:eastAsia="ru-RU"/>
        </w:rPr>
        <w:t>119 «</w:t>
      </w:r>
      <w:r w:rsidRPr="00DE06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на территории муниципального образо</w:t>
      </w:r>
      <w:r w:rsidR="00484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 Канск»</w:t>
      </w:r>
      <w:r w:rsidRPr="00DE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7C4" w:rsidRPr="00DE0699">
        <w:rPr>
          <w:rFonts w:ascii="Times New Roman" w:hAnsi="Times New Roman" w:cs="Times New Roman"/>
          <w:sz w:val="28"/>
          <w:szCs w:val="28"/>
        </w:rPr>
        <w:t xml:space="preserve">руководствуясь статьями 30, 35 Устава города Канска, ПОСТАНОВЛЯЮ: </w:t>
      </w:r>
    </w:p>
    <w:p w14:paraId="52EF3508" w14:textId="77777777" w:rsidR="003E70D4" w:rsidRDefault="003E70D4" w:rsidP="003E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В</w:t>
      </w:r>
      <w:r w:rsidR="006707C4" w:rsidRPr="003F001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707C4" w:rsidRPr="003F001D">
        <w:rPr>
          <w:rFonts w:ascii="Times New Roman" w:hAnsi="Times New Roman" w:cs="Times New Roman"/>
        </w:rPr>
        <w:t xml:space="preserve"> </w:t>
      </w:r>
      <w:r w:rsidR="006707C4" w:rsidRPr="003F001D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0B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BB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E60BB0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C4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типовой формы договора о размещении</w:t>
      </w:r>
      <w:r w:rsidR="00E60BB0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BB0">
        <w:rPr>
          <w:rFonts w:ascii="Times New Roman" w:hAnsi="Times New Roman" w:cs="Times New Roman"/>
          <w:sz w:val="28"/>
          <w:szCs w:val="28"/>
        </w:rPr>
        <w:t>(нестационарного объекта)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 внести следующие изменения:</w:t>
      </w:r>
    </w:p>
    <w:p w14:paraId="3DD24A60" w14:textId="77777777" w:rsidR="00A42952" w:rsidRPr="00F95496" w:rsidRDefault="003E70D4" w:rsidP="00F954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496">
        <w:rPr>
          <w:rFonts w:ascii="Times New Roman" w:hAnsi="Times New Roman" w:cs="Times New Roman"/>
          <w:sz w:val="28"/>
          <w:szCs w:val="28"/>
        </w:rPr>
        <w:t xml:space="preserve">1.1. </w:t>
      </w:r>
      <w:r w:rsidR="00F05D2F" w:rsidRPr="00F9549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14764" w:rsidRPr="00F95496">
        <w:rPr>
          <w:rFonts w:ascii="Times New Roman" w:hAnsi="Times New Roman" w:cs="Times New Roman"/>
          <w:sz w:val="28"/>
          <w:szCs w:val="28"/>
        </w:rPr>
        <w:t xml:space="preserve">3.2. </w:t>
      </w:r>
      <w:r w:rsidR="00F05D2F" w:rsidRPr="00F95496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 «</w:t>
      </w:r>
      <w:r w:rsidR="00F95496" w:rsidRPr="00F95496">
        <w:rPr>
          <w:rFonts w:ascii="Times New Roman" w:hAnsi="Times New Roman" w:cs="Times New Roman"/>
          <w:sz w:val="28"/>
          <w:szCs w:val="28"/>
        </w:rPr>
        <w:t xml:space="preserve">Размер платы по договору определяется отчетом об оценке в соответствии с Федеральным </w:t>
      </w:r>
      <w:hyperlink r:id="rId6" w:history="1">
        <w:r w:rsidR="00F95496" w:rsidRPr="00F954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95496" w:rsidRPr="00F95496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 w:rsidR="00F95496">
        <w:rPr>
          <w:rFonts w:ascii="Times New Roman" w:hAnsi="Times New Roman" w:cs="Times New Roman"/>
          <w:sz w:val="28"/>
          <w:szCs w:val="28"/>
        </w:rPr>
        <w:t>№ 135-ФЗ «</w:t>
      </w:r>
      <w:r w:rsidR="00F95496" w:rsidRPr="00F95496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6B1E91">
        <w:rPr>
          <w:rFonts w:ascii="Times New Roman" w:hAnsi="Times New Roman" w:cs="Times New Roman"/>
          <w:sz w:val="28"/>
          <w:szCs w:val="28"/>
        </w:rPr>
        <w:t xml:space="preserve">ельности в Российской Федерации». </w:t>
      </w:r>
      <w:r w:rsidR="00114764" w:rsidRPr="00F95496">
        <w:rPr>
          <w:rFonts w:ascii="Times New Roman" w:eastAsia="Times New Roman" w:hAnsi="Times New Roman" w:cs="Times New Roman"/>
          <w:sz w:val="28"/>
          <w:szCs w:val="28"/>
        </w:rPr>
        <w:t>Размер годовой платы по Договору изменяется в одностороннем порядке Комитетом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 на начало соответствующего финансового года, начиная с года, следующего за годом, в котором заключен Договор.</w:t>
      </w:r>
      <w:r w:rsidR="00A42952" w:rsidRPr="00F95496">
        <w:rPr>
          <w:rFonts w:ascii="Times New Roman" w:hAnsi="Times New Roman" w:cs="Times New Roman"/>
          <w:sz w:val="28"/>
          <w:szCs w:val="28"/>
        </w:rPr>
        <w:t>».</w:t>
      </w:r>
    </w:p>
    <w:p w14:paraId="477C0FE1" w14:textId="77777777" w:rsidR="006707C4" w:rsidRPr="00402CF6" w:rsidRDefault="006707C4" w:rsidP="00A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 xml:space="preserve"> 2. Ведущему специалисту Отдела культуры администрации г.</w:t>
      </w:r>
      <w:r w:rsidR="000902EA"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Канска (</w:t>
      </w:r>
      <w:r w:rsidR="00C12F56">
        <w:rPr>
          <w:rFonts w:ascii="Times New Roman" w:hAnsi="Times New Roman" w:cs="Times New Roman"/>
          <w:sz w:val="28"/>
          <w:szCs w:val="28"/>
        </w:rPr>
        <w:t xml:space="preserve">Нестерова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Н.А.) </w:t>
      </w:r>
      <w:r w:rsidR="00A42952">
        <w:rPr>
          <w:rFonts w:ascii="Times New Roman" w:hAnsi="Times New Roman" w:cs="Times New Roman"/>
          <w:sz w:val="28"/>
          <w:szCs w:val="28"/>
        </w:rPr>
        <w:t>опубликовать</w:t>
      </w:r>
      <w:r w:rsidRPr="00402CF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42952"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на </w:t>
      </w:r>
      <w:r w:rsidR="000902EA" w:rsidRPr="00402CF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429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Канск</w:t>
      </w:r>
      <w:r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42952">
        <w:rPr>
          <w:rFonts w:ascii="Times New Roman" w:hAnsi="Times New Roman" w:cs="Times New Roman"/>
          <w:sz w:val="28"/>
          <w:szCs w:val="28"/>
        </w:rPr>
        <w:t>.</w:t>
      </w:r>
    </w:p>
    <w:p w14:paraId="7D79FDC1" w14:textId="77777777" w:rsidR="00C12F56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</w:t>
      </w:r>
      <w:r w:rsidR="000902EA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A42952">
        <w:rPr>
          <w:rFonts w:ascii="Times New Roman" w:hAnsi="Times New Roman" w:cs="Times New Roman"/>
          <w:sz w:val="28"/>
          <w:szCs w:val="28"/>
        </w:rPr>
        <w:t>вопросам С.В.</w:t>
      </w:r>
      <w:r w:rsidR="0009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2EA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0902EA">
        <w:rPr>
          <w:rFonts w:ascii="Times New Roman" w:hAnsi="Times New Roman" w:cs="Times New Roman"/>
          <w:sz w:val="28"/>
          <w:szCs w:val="28"/>
        </w:rPr>
        <w:t>.</w:t>
      </w:r>
    </w:p>
    <w:p w14:paraId="4C08DF35" w14:textId="77777777" w:rsidR="006707C4" w:rsidRDefault="006707C4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</w:t>
      </w:r>
      <w:r w:rsidR="00C12F5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67C51B" w14:textId="77777777"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014FE9" w14:textId="77777777"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86372D6" w14:textId="77777777" w:rsidR="009059AE" w:rsidRDefault="00F93F27" w:rsidP="009059A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А.М. Береснев</w:t>
      </w:r>
    </w:p>
    <w:bookmarkEnd w:id="0"/>
    <w:p w14:paraId="1A3969BD" w14:textId="77777777" w:rsidR="006707C4" w:rsidRPr="00F93F27" w:rsidRDefault="006707C4" w:rsidP="00A3209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707C4" w:rsidRPr="00F93F27" w:rsidSect="00C12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83"/>
    <w:rsid w:val="000902EA"/>
    <w:rsid w:val="000B5E98"/>
    <w:rsid w:val="00114764"/>
    <w:rsid w:val="001F4826"/>
    <w:rsid w:val="003E39D1"/>
    <w:rsid w:val="003E70D4"/>
    <w:rsid w:val="004148F9"/>
    <w:rsid w:val="00436B32"/>
    <w:rsid w:val="00444E37"/>
    <w:rsid w:val="00484CF9"/>
    <w:rsid w:val="00550B96"/>
    <w:rsid w:val="005A13CC"/>
    <w:rsid w:val="006707C4"/>
    <w:rsid w:val="006B1E91"/>
    <w:rsid w:val="009059AE"/>
    <w:rsid w:val="00A32097"/>
    <w:rsid w:val="00A42952"/>
    <w:rsid w:val="00A57283"/>
    <w:rsid w:val="00B56B34"/>
    <w:rsid w:val="00C12F56"/>
    <w:rsid w:val="00C24BF9"/>
    <w:rsid w:val="00DE0699"/>
    <w:rsid w:val="00E60BB0"/>
    <w:rsid w:val="00F05D2F"/>
    <w:rsid w:val="00F93F27"/>
    <w:rsid w:val="00F95496"/>
    <w:rsid w:val="00FC478F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6E9B"/>
  <w15:chartTrackingRefBased/>
  <w15:docId w15:val="{ECFFBEE2-562A-4F29-9860-F8AF9D2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70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E0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729&amp;date=25.11.2021" TargetMode="External"/><Relationship Id="rId5" Type="http://schemas.openxmlformats.org/officeDocument/2006/relationships/hyperlink" Target="https://login.consultant.ru/link/?req=doc&amp;base=RLAW123&amp;n=268104&amp;dst=100042&amp;field=134&amp;date=16.1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34</cp:revision>
  <cp:lastPrinted>2021-11-30T08:09:00Z</cp:lastPrinted>
  <dcterms:created xsi:type="dcterms:W3CDTF">2020-03-11T06:56:00Z</dcterms:created>
  <dcterms:modified xsi:type="dcterms:W3CDTF">2021-11-30T09:16:00Z</dcterms:modified>
</cp:coreProperties>
</file>