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2D" w:rsidRPr="00EA047D" w:rsidRDefault="0074302D" w:rsidP="00D112CA">
      <w:pPr>
        <w:autoSpaceDE w:val="0"/>
        <w:autoSpaceDN w:val="0"/>
        <w:adjustRightInd w:val="0"/>
        <w:rPr>
          <w:sz w:val="28"/>
          <w:szCs w:val="28"/>
        </w:rPr>
      </w:pPr>
      <w:r w:rsidRPr="00EA047D">
        <w:rPr>
          <w:sz w:val="28"/>
          <w:szCs w:val="28"/>
        </w:rPr>
        <w:t xml:space="preserve"> </w:t>
      </w:r>
    </w:p>
    <w:p w:rsidR="0074302D" w:rsidRPr="00EA047D" w:rsidRDefault="0074302D" w:rsidP="0074302D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EA047D">
        <w:rPr>
          <w:sz w:val="28"/>
          <w:szCs w:val="28"/>
        </w:rPr>
        <w:t>Приложение</w:t>
      </w:r>
    </w:p>
    <w:p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к постановлению</w:t>
      </w:r>
    </w:p>
    <w:p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администрации города Канска</w:t>
      </w:r>
    </w:p>
    <w:p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от 15.12. 2016 № 1396</w:t>
      </w:r>
    </w:p>
    <w:p w:rsidR="0074302D" w:rsidRPr="00EA047D" w:rsidRDefault="0074302D" w:rsidP="007430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302D" w:rsidRPr="00EA047D" w:rsidRDefault="0074302D" w:rsidP="0074302D">
      <w:pPr>
        <w:ind w:left="-142"/>
        <w:jc w:val="center"/>
        <w:rPr>
          <w:sz w:val="28"/>
          <w:szCs w:val="28"/>
        </w:rPr>
      </w:pPr>
      <w:bookmarkStart w:id="0" w:name="P35"/>
      <w:bookmarkEnd w:id="0"/>
      <w:r w:rsidRPr="00EA047D">
        <w:rPr>
          <w:sz w:val="28"/>
          <w:szCs w:val="28"/>
        </w:rPr>
        <w:t xml:space="preserve">Муниципальная программа города Канска </w:t>
      </w:r>
    </w:p>
    <w:p w:rsidR="0074302D" w:rsidRPr="00EA047D" w:rsidRDefault="0074302D" w:rsidP="0074302D">
      <w:pPr>
        <w:ind w:left="-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 xml:space="preserve">«Развитие физической культуры, спорта и молодежной политики» </w:t>
      </w:r>
    </w:p>
    <w:p w:rsidR="0074302D" w:rsidRPr="00EA047D" w:rsidRDefault="0074302D" w:rsidP="0074302D">
      <w:pPr>
        <w:ind w:left="-142"/>
        <w:jc w:val="center"/>
        <w:rPr>
          <w:b/>
          <w:sz w:val="28"/>
          <w:szCs w:val="28"/>
        </w:rPr>
      </w:pPr>
    </w:p>
    <w:p w:rsidR="0074302D" w:rsidRPr="00C1421B" w:rsidRDefault="0074302D" w:rsidP="00C1421B">
      <w:pPr>
        <w:numPr>
          <w:ilvl w:val="0"/>
          <w:numId w:val="2"/>
        </w:numPr>
        <w:ind w:left="-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>Паспорт муниципальной программы города Канска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6225"/>
      </w:tblGrid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Наименование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«Развитие физической культуры, спорта и молодежной политики» (далее - муниципальная программа)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Постановление администрации города Канска от 22.08.2013 № 1095 «Об утверждении перечня муниципальных программ города Канска»;</w:t>
            </w:r>
          </w:p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Постановление администрации города Канска от 22.08.2013 № 1096 «Об утверждении Порядка принят</w:t>
            </w:r>
            <w:r w:rsidRPr="00EA047D">
              <w:rPr>
                <w:sz w:val="28"/>
                <w:szCs w:val="28"/>
              </w:rPr>
              <w:t>ия решений о разработке муниципальных программ города Канска, их формирования и реализации»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Соисполнители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Отсутствуют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1. Развитие массовой физической культуры и спорта.</w:t>
            </w:r>
          </w:p>
          <w:p w:rsidR="0074302D" w:rsidRDefault="0074302D" w:rsidP="00860E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2. Вовлечение молодежи в социальную практику.</w:t>
            </w:r>
          </w:p>
          <w:p w:rsidR="0074302D" w:rsidRDefault="00841694" w:rsidP="00860E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4302D" w:rsidRPr="00EA047D">
              <w:rPr>
                <w:color w:val="000000"/>
                <w:sz w:val="28"/>
                <w:szCs w:val="28"/>
              </w:rPr>
              <w:t>. Обеспечение реализации муниципальной программы и прочие мероприятия</w:t>
            </w:r>
          </w:p>
          <w:p w:rsidR="00841694" w:rsidRPr="00841694" w:rsidRDefault="00841694" w:rsidP="00860E8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6C3D22">
              <w:rPr>
                <w:sz w:val="28"/>
                <w:szCs w:val="28"/>
              </w:rPr>
              <w:t>Поддержка социально ориентированных некоммерческих организа</w:t>
            </w:r>
            <w:r>
              <w:rPr>
                <w:sz w:val="28"/>
                <w:szCs w:val="28"/>
              </w:rPr>
              <w:t>ций города Канска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Цели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создание условий, обеспечивающих возможность гражданам города Канска систематически заниматься физической культурой и спортом;</w:t>
            </w:r>
          </w:p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lastRenderedPageBreak/>
              <w:t>- формирование цельной системы подготовки спортивного резерва;</w:t>
            </w:r>
          </w:p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Канска;</w:t>
            </w:r>
          </w:p>
          <w:p w:rsidR="0074302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повышение качества и эффективности управления в сфере физической культуры, спорта и молодежной политики</w:t>
            </w:r>
            <w:r w:rsidR="00D570AF">
              <w:rPr>
                <w:sz w:val="28"/>
                <w:szCs w:val="28"/>
              </w:rPr>
              <w:t>;</w:t>
            </w:r>
          </w:p>
          <w:p w:rsidR="00D570AF" w:rsidRPr="00EA047D" w:rsidRDefault="00D570AF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70AF">
              <w:rPr>
                <w:sz w:val="28"/>
                <w:szCs w:val="28"/>
              </w:rPr>
              <w:t xml:space="preserve">содействие формированию условий, </w:t>
            </w:r>
            <w:proofErr w:type="gramStart"/>
            <w:r w:rsidRPr="00D570AF">
              <w:rPr>
                <w:sz w:val="28"/>
                <w:szCs w:val="28"/>
              </w:rPr>
              <w:t>способствующего</w:t>
            </w:r>
            <w:proofErr w:type="gramEnd"/>
            <w:r w:rsidRPr="00D570AF">
              <w:rPr>
                <w:sz w:val="28"/>
                <w:szCs w:val="28"/>
              </w:rPr>
              <w:t xml:space="preserve"> развитию гражданских инициатив, поддержка социально ориентированных некоммерческих организаций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lastRenderedPageBreak/>
              <w:t>Задачи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1. Обеспечение развития массовой физической культуры.</w:t>
            </w:r>
          </w:p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2. Обеспечение условий для подготовки спортивного резерва в муниципальных спортивных учреждениях.</w:t>
            </w:r>
          </w:p>
          <w:p w:rsidR="0074302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3. Создание условий успешной социализации и эффективной самореализации молодежи города Канска.</w:t>
            </w:r>
          </w:p>
          <w:p w:rsidR="00D570AF" w:rsidRPr="00EA047D" w:rsidRDefault="00D570AF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570AF">
              <w:rPr>
                <w:sz w:val="28"/>
                <w:szCs w:val="28"/>
              </w:rPr>
              <w:t>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  <w:p w:rsidR="0074302D" w:rsidRPr="00EA047D" w:rsidRDefault="00D570AF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302D" w:rsidRPr="00EA047D">
              <w:rPr>
                <w:sz w:val="28"/>
                <w:szCs w:val="28"/>
              </w:rPr>
              <w:t>.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74302D" w:rsidRPr="00EA047D" w:rsidTr="00860E84">
        <w:tc>
          <w:tcPr>
            <w:tcW w:w="1812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3188" w:type="pct"/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Сроки реализации: 2017 - 2030 годы, без деления на этапы</w:t>
            </w:r>
          </w:p>
        </w:tc>
      </w:tr>
      <w:tr w:rsidR="0074302D" w:rsidRPr="00EA047D" w:rsidTr="00120AFB">
        <w:trPr>
          <w:trHeight w:val="612"/>
        </w:trPr>
        <w:tc>
          <w:tcPr>
            <w:tcW w:w="1812" w:type="pct"/>
            <w:tcBorders>
              <w:bottom w:val="single" w:sz="4" w:space="0" w:color="auto"/>
            </w:tcBorders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программы города Канска с указанием планируемых </w:t>
            </w:r>
            <w:r w:rsidRPr="00EA047D">
              <w:rPr>
                <w:sz w:val="28"/>
                <w:szCs w:val="28"/>
              </w:rPr>
              <w:t>к достижению значений в результате реализации муниципальной программы города Канска</w:t>
            </w:r>
          </w:p>
        </w:tc>
        <w:tc>
          <w:tcPr>
            <w:tcW w:w="3188" w:type="pct"/>
            <w:tcBorders>
              <w:bottom w:val="single" w:sz="4" w:space="0" w:color="auto"/>
            </w:tcBorders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EA047D">
              <w:rPr>
                <w:color w:val="000000"/>
                <w:sz w:val="28"/>
                <w:szCs w:val="28"/>
              </w:rPr>
              <w:t>Представлен</w:t>
            </w:r>
            <w:proofErr w:type="gramEnd"/>
            <w:r w:rsidRPr="00EA047D">
              <w:rPr>
                <w:color w:val="000000"/>
                <w:sz w:val="28"/>
                <w:szCs w:val="28"/>
              </w:rPr>
              <w:t xml:space="preserve"> в </w:t>
            </w:r>
            <w:hyperlink w:anchor="P198" w:history="1">
              <w:r w:rsidRPr="00EA047D">
                <w:rPr>
                  <w:color w:val="000000"/>
                  <w:sz w:val="28"/>
                  <w:szCs w:val="28"/>
                </w:rPr>
                <w:t>приложении</w:t>
              </w:r>
            </w:hyperlink>
            <w:r w:rsidRPr="00EA047D">
              <w:rPr>
                <w:color w:val="000000"/>
                <w:sz w:val="28"/>
                <w:szCs w:val="28"/>
              </w:rPr>
              <w:t xml:space="preserve"> к паспорту </w:t>
            </w:r>
            <w:r w:rsidRPr="00EA047D">
              <w:rPr>
                <w:sz w:val="28"/>
                <w:szCs w:val="28"/>
              </w:rPr>
              <w:t>муниципальной программы города Канска</w:t>
            </w:r>
          </w:p>
        </w:tc>
      </w:tr>
      <w:tr w:rsidR="0074302D" w:rsidRPr="00EA047D" w:rsidTr="00860E84">
        <w:tblPrEx>
          <w:tblBorders>
            <w:insideH w:val="nil"/>
          </w:tblBorders>
        </w:tblPrEx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</w:tcPr>
          <w:p w:rsidR="0074302D" w:rsidRPr="00EA047D" w:rsidRDefault="0074302D" w:rsidP="00860E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 xml:space="preserve">Информация по ресурсному </w:t>
            </w:r>
            <w:r w:rsidRPr="00EA047D">
              <w:rPr>
                <w:sz w:val="28"/>
                <w:szCs w:val="28"/>
              </w:rPr>
              <w:lastRenderedPageBreak/>
              <w:t>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3188" w:type="pct"/>
            <w:tcBorders>
              <w:top w:val="single" w:sz="4" w:space="0" w:color="auto"/>
              <w:bottom w:val="single" w:sz="4" w:space="0" w:color="auto"/>
            </w:tcBorders>
          </w:tcPr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lastRenderedPageBreak/>
              <w:t xml:space="preserve">Общий объем бюджетных ассигнований на реализацию </w:t>
            </w:r>
            <w:r w:rsidRPr="00EA047D">
              <w:rPr>
                <w:szCs w:val="28"/>
              </w:rPr>
              <w:lastRenderedPageBreak/>
              <w:t>муници</w:t>
            </w:r>
            <w:r>
              <w:rPr>
                <w:szCs w:val="28"/>
              </w:rPr>
              <w:t>пальной программы составляет 864 414 381,53</w:t>
            </w:r>
            <w:r w:rsidRPr="00EA047D">
              <w:rPr>
                <w:szCs w:val="28"/>
              </w:rPr>
              <w:t xml:space="preserve"> руб., в том числе по годам: 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t>2017 год – 92 104 369,00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2018 год – 117 835 201,6</w:t>
            </w:r>
            <w:r w:rsidRPr="00EA047D">
              <w:rPr>
                <w:szCs w:val="28"/>
              </w:rPr>
              <w:t>0 руб.;</w:t>
            </w:r>
            <w:r>
              <w:rPr>
                <w:szCs w:val="28"/>
              </w:rPr>
              <w:t xml:space="preserve"> 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2019 год – 123 624 353,86</w:t>
            </w:r>
            <w:r w:rsidRPr="00EA047D">
              <w:rPr>
                <w:szCs w:val="28"/>
              </w:rPr>
              <w:t xml:space="preserve"> руб.;</w:t>
            </w:r>
            <w:r>
              <w:rPr>
                <w:szCs w:val="28"/>
              </w:rPr>
              <w:t xml:space="preserve"> 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2020 год – 142 121 016</w:t>
            </w:r>
            <w:r w:rsidRPr="00EA047D">
              <w:rPr>
                <w:szCs w:val="28"/>
              </w:rPr>
              <w:t>,00 руб.;</w:t>
            </w:r>
            <w:r>
              <w:rPr>
                <w:szCs w:val="28"/>
              </w:rPr>
              <w:t xml:space="preserve"> </w:t>
            </w:r>
          </w:p>
          <w:p w:rsidR="00F058F1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2021 год – 140 958 582,07 руб.;</w:t>
            </w:r>
          </w:p>
          <w:p w:rsidR="00F058F1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2022 год – 128 227 647,00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2023 год – 119 543 212,00 руб.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t>Из них:</w:t>
            </w:r>
            <w:r>
              <w:rPr>
                <w:szCs w:val="28"/>
              </w:rPr>
              <w:t xml:space="preserve"> из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>аевого бюджета – 66 725 923,93</w:t>
            </w:r>
            <w:r w:rsidRPr="00EA047D">
              <w:rPr>
                <w:szCs w:val="28"/>
              </w:rPr>
              <w:t xml:space="preserve"> руб., в том числе по годам: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t>2017 год – 6 479 155,00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2018 год – 18 907 668</w:t>
            </w:r>
            <w:r w:rsidRPr="00EA047D">
              <w:rPr>
                <w:szCs w:val="28"/>
              </w:rPr>
              <w:t>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t>2019 год – 1</w:t>
            </w:r>
            <w:r>
              <w:rPr>
                <w:szCs w:val="28"/>
              </w:rPr>
              <w:t>7 726 721,86</w:t>
            </w:r>
            <w:r w:rsidRPr="00EA047D">
              <w:rPr>
                <w:szCs w:val="28"/>
              </w:rPr>
              <w:t xml:space="preserve">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2020 год – 16 748 344</w:t>
            </w:r>
            <w:r w:rsidRPr="00EA047D">
              <w:rPr>
                <w:szCs w:val="28"/>
              </w:rPr>
              <w:t>,00 руб.;</w:t>
            </w:r>
          </w:p>
          <w:p w:rsidR="00F058F1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2021 год – 3 336 435,07</w:t>
            </w:r>
            <w:r w:rsidRPr="00EA047D">
              <w:rPr>
                <w:szCs w:val="28"/>
              </w:rPr>
              <w:t xml:space="preserve"> руб.</w:t>
            </w:r>
            <w:r>
              <w:rPr>
                <w:szCs w:val="28"/>
              </w:rPr>
              <w:t>;</w:t>
            </w:r>
          </w:p>
          <w:p w:rsidR="00F058F1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2022 год – 1 763 800,00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2023 год – 1 763 800,00 руб.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t xml:space="preserve">из </w:t>
            </w:r>
            <w:r>
              <w:rPr>
                <w:szCs w:val="28"/>
              </w:rPr>
              <w:t>средств городского бюджета – 790 192 957,6</w:t>
            </w:r>
            <w:r w:rsidRPr="00EA047D">
              <w:rPr>
                <w:szCs w:val="28"/>
              </w:rPr>
              <w:t>0 руб., в том числе по годам: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A047D">
              <w:rPr>
                <w:szCs w:val="28"/>
              </w:rPr>
              <w:t>2017 год – 85 625 214,00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2018 год – 98 927 533,6</w:t>
            </w:r>
            <w:r w:rsidRPr="00EA047D">
              <w:rPr>
                <w:szCs w:val="28"/>
              </w:rPr>
              <w:t>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2019 год – 105 897 632</w:t>
            </w:r>
            <w:r w:rsidRPr="00EA047D">
              <w:rPr>
                <w:szCs w:val="28"/>
              </w:rPr>
              <w:t>,00 руб.;</w:t>
            </w:r>
          </w:p>
          <w:p w:rsidR="00F058F1" w:rsidRPr="00EA047D" w:rsidRDefault="00F058F1" w:rsidP="00F058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2020 год – 125 372 672</w:t>
            </w:r>
            <w:r w:rsidRPr="00EA047D">
              <w:rPr>
                <w:szCs w:val="28"/>
              </w:rPr>
              <w:t>,00 руб.;</w:t>
            </w:r>
          </w:p>
          <w:p w:rsidR="00F058F1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130 126 647</w:t>
            </w:r>
            <w:r w:rsidRPr="00EA047D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F058F1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 126 463 847,00 руб.;</w:t>
            </w:r>
          </w:p>
          <w:p w:rsidR="00F058F1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117 779 412,00 руб.;</w:t>
            </w:r>
          </w:p>
          <w:p w:rsidR="00F058F1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из средств федерального бюджета – 7 495 500,00 руб., в том числе по годам:</w:t>
            </w:r>
          </w:p>
          <w:p w:rsidR="00F058F1" w:rsidRPr="00E67952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год – 0</w:t>
            </w:r>
            <w:r w:rsidRPr="00E67952">
              <w:rPr>
                <w:szCs w:val="28"/>
              </w:rPr>
              <w:t>,00 руб.;</w:t>
            </w:r>
          </w:p>
          <w:p w:rsidR="00F058F1" w:rsidRPr="00E67952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 0,0</w:t>
            </w:r>
            <w:r w:rsidRPr="00E67952">
              <w:rPr>
                <w:szCs w:val="28"/>
              </w:rPr>
              <w:t>0 руб.;</w:t>
            </w:r>
          </w:p>
          <w:p w:rsidR="00F058F1" w:rsidRPr="00E67952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 0</w:t>
            </w:r>
            <w:r w:rsidRPr="00E67952">
              <w:rPr>
                <w:szCs w:val="28"/>
              </w:rPr>
              <w:t>,00 руб.;</w:t>
            </w:r>
          </w:p>
          <w:p w:rsidR="00F058F1" w:rsidRPr="00E67952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 0</w:t>
            </w:r>
            <w:r w:rsidRPr="00E67952">
              <w:rPr>
                <w:szCs w:val="28"/>
              </w:rPr>
              <w:t>,00 руб.;</w:t>
            </w:r>
          </w:p>
          <w:p w:rsidR="00F058F1" w:rsidRPr="00E67952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7 495 500</w:t>
            </w:r>
            <w:r w:rsidRPr="00E67952">
              <w:rPr>
                <w:szCs w:val="28"/>
              </w:rPr>
              <w:t>,00 руб.;</w:t>
            </w:r>
          </w:p>
          <w:p w:rsidR="00F058F1" w:rsidRPr="00E67952" w:rsidRDefault="00F058F1" w:rsidP="00F058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</w:t>
            </w:r>
            <w:r>
              <w:rPr>
                <w:szCs w:val="28"/>
              </w:rPr>
              <w:t>22 год – 0</w:t>
            </w:r>
            <w:r w:rsidRPr="00E67952">
              <w:rPr>
                <w:szCs w:val="28"/>
              </w:rPr>
              <w:t>,00 руб.;</w:t>
            </w:r>
          </w:p>
          <w:p w:rsidR="00DE2D7D" w:rsidRPr="00EA047D" w:rsidRDefault="00F058F1" w:rsidP="00F058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Cs w:val="28"/>
              </w:rPr>
              <w:t>2023 год – 0,00 руб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</w:tr>
    </w:tbl>
    <w:p w:rsidR="0074302D" w:rsidRDefault="0074302D" w:rsidP="00C64CC2"/>
    <w:p w:rsidR="004D691B" w:rsidRPr="00237FCA" w:rsidRDefault="004D691B" w:rsidP="004D69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FCA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социально-экономического развития</w:t>
      </w:r>
      <w:r w:rsidRPr="00237FCA">
        <w:rPr>
          <w:sz w:val="28"/>
          <w:szCs w:val="28"/>
        </w:rPr>
        <w:t xml:space="preserve"> в сфере физической культуры, спорта и молодежной политики</w:t>
      </w:r>
      <w:r w:rsidR="00C8060C">
        <w:rPr>
          <w:sz w:val="28"/>
          <w:szCs w:val="28"/>
        </w:rPr>
        <w:t xml:space="preserve">, в </w:t>
      </w:r>
      <w:r w:rsidR="00C8060C" w:rsidRPr="00C8060C">
        <w:rPr>
          <w:sz w:val="28"/>
          <w:szCs w:val="28"/>
        </w:rPr>
        <w:t>сфере социально ориентированных некоммерческих организаций</w:t>
      </w:r>
      <w:r w:rsidRPr="00237FCA">
        <w:rPr>
          <w:sz w:val="28"/>
          <w:szCs w:val="28"/>
        </w:rPr>
        <w:t xml:space="preserve"> с указанием основных показателей социально-экономического развития города Канска</w:t>
      </w:r>
    </w:p>
    <w:p w:rsidR="004D691B" w:rsidRPr="00237FCA" w:rsidRDefault="004D691B" w:rsidP="004D691B">
      <w:pPr>
        <w:autoSpaceDE w:val="0"/>
        <w:autoSpaceDN w:val="0"/>
        <w:adjustRightInd w:val="0"/>
        <w:ind w:left="720" w:firstLine="709"/>
        <w:jc w:val="center"/>
        <w:rPr>
          <w:sz w:val="28"/>
          <w:szCs w:val="28"/>
        </w:rPr>
      </w:pPr>
    </w:p>
    <w:p w:rsidR="004D691B" w:rsidRPr="00237FC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7FCA">
        <w:rPr>
          <w:sz w:val="28"/>
          <w:szCs w:val="28"/>
        </w:rPr>
        <w:t>Цели государственной политики в сфере физической культуры и спорта определены</w:t>
      </w:r>
      <w:r>
        <w:rPr>
          <w:sz w:val="28"/>
          <w:szCs w:val="28"/>
        </w:rPr>
        <w:t xml:space="preserve"> Концепцией</w:t>
      </w:r>
      <w:r w:rsidRPr="00237FCA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>
        <w:rPr>
          <w:sz w:val="28"/>
          <w:szCs w:val="28"/>
        </w:rPr>
        <w:t xml:space="preserve">  предусматривающей</w:t>
      </w:r>
      <w:r w:rsidRPr="00237FCA">
        <w:rPr>
          <w:sz w:val="28"/>
          <w:szCs w:val="28"/>
        </w:rPr>
        <w:t xml:space="preserve">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</w:t>
      </w:r>
      <w:r w:rsidRPr="00237FCA">
        <w:rPr>
          <w:sz w:val="28"/>
          <w:szCs w:val="28"/>
        </w:rPr>
        <w:lastRenderedPageBreak/>
        <w:t>арене, а также создание условий для успешной социализации и эффективной</w:t>
      </w:r>
      <w:proofErr w:type="gramEnd"/>
      <w:r w:rsidRPr="00237FCA">
        <w:rPr>
          <w:sz w:val="28"/>
          <w:szCs w:val="28"/>
        </w:rPr>
        <w:t xml:space="preserve"> самореализации молодежи, усиление патриотического воспитания молодежи.</w:t>
      </w:r>
    </w:p>
    <w:p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>По данным Территориального органа Федеральной службы государственной статистики в Канске</w:t>
      </w:r>
      <w:r w:rsidR="004D5F83">
        <w:rPr>
          <w:sz w:val="28"/>
          <w:szCs w:val="28"/>
        </w:rPr>
        <w:t xml:space="preserve"> на 01.01.2020</w:t>
      </w:r>
      <w:r w:rsidRPr="00653D7A">
        <w:rPr>
          <w:sz w:val="28"/>
          <w:szCs w:val="28"/>
        </w:rPr>
        <w:t xml:space="preserve"> г. проживает </w:t>
      </w:r>
      <w:r w:rsidR="00B27240">
        <w:rPr>
          <w:sz w:val="28"/>
          <w:szCs w:val="28"/>
        </w:rPr>
        <w:t>88 9</w:t>
      </w:r>
      <w:r>
        <w:rPr>
          <w:sz w:val="28"/>
          <w:szCs w:val="28"/>
        </w:rPr>
        <w:t>17</w:t>
      </w:r>
      <w:r w:rsidR="00933BF1">
        <w:rPr>
          <w:sz w:val="28"/>
          <w:szCs w:val="28"/>
        </w:rPr>
        <w:t xml:space="preserve"> человек</w:t>
      </w:r>
      <w:r w:rsidRPr="00653D7A">
        <w:rPr>
          <w:sz w:val="28"/>
          <w:szCs w:val="28"/>
        </w:rPr>
        <w:t xml:space="preserve">. Из них почти </w:t>
      </w:r>
      <w:r w:rsidR="00933BF1">
        <w:rPr>
          <w:sz w:val="28"/>
          <w:szCs w:val="28"/>
        </w:rPr>
        <w:t>42,0</w:t>
      </w:r>
      <w:r w:rsidRPr="00653D7A">
        <w:rPr>
          <w:sz w:val="28"/>
          <w:szCs w:val="28"/>
        </w:rPr>
        <w:t>% систематически занимаются</w:t>
      </w:r>
      <w:r w:rsidRPr="00056441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.</w:t>
      </w:r>
      <w:r w:rsidRPr="00056441">
        <w:rPr>
          <w:sz w:val="28"/>
          <w:szCs w:val="28"/>
        </w:rPr>
        <w:t xml:space="preserve"> </w:t>
      </w:r>
    </w:p>
    <w:p w:rsidR="004D691B" w:rsidRPr="00056441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D76472">
        <w:rPr>
          <w:sz w:val="28"/>
          <w:szCs w:val="28"/>
        </w:rPr>
        <w:t>На сегодня</w:t>
      </w:r>
      <w:r>
        <w:rPr>
          <w:sz w:val="28"/>
          <w:szCs w:val="28"/>
        </w:rPr>
        <w:t xml:space="preserve">шний день в городе работают три </w:t>
      </w:r>
      <w:r w:rsidRPr="00AC3D8B">
        <w:rPr>
          <w:sz w:val="28"/>
          <w:szCs w:val="28"/>
        </w:rPr>
        <w:t xml:space="preserve">муниципальные спортивные школы: МБУ </w:t>
      </w:r>
      <w:r>
        <w:rPr>
          <w:sz w:val="28"/>
          <w:szCs w:val="28"/>
        </w:rPr>
        <w:t>«</w:t>
      </w:r>
      <w:r w:rsidRPr="00AC3D8B">
        <w:rPr>
          <w:sz w:val="28"/>
          <w:szCs w:val="28"/>
        </w:rPr>
        <w:t>СШ им. М.Ф. Мочалова</w:t>
      </w:r>
      <w:r>
        <w:rPr>
          <w:sz w:val="28"/>
          <w:szCs w:val="28"/>
        </w:rPr>
        <w:t>»</w:t>
      </w:r>
      <w:r w:rsidRPr="00AC3D8B">
        <w:rPr>
          <w:sz w:val="28"/>
          <w:szCs w:val="28"/>
        </w:rPr>
        <w:t>,  МБУ СШ «Олимпиец» и МБУ  СШ им. В.И. Стольникова</w:t>
      </w:r>
      <w:r>
        <w:rPr>
          <w:sz w:val="28"/>
          <w:szCs w:val="28"/>
        </w:rPr>
        <w:t xml:space="preserve">, </w:t>
      </w:r>
      <w:r w:rsidRPr="00AC3D8B">
        <w:rPr>
          <w:sz w:val="28"/>
          <w:szCs w:val="28"/>
        </w:rPr>
        <w:t xml:space="preserve">а также МБУ «ММЦ» </w:t>
      </w:r>
      <w:r>
        <w:rPr>
          <w:sz w:val="28"/>
          <w:szCs w:val="28"/>
        </w:rPr>
        <w:t xml:space="preserve">г. Канска </w:t>
      </w:r>
      <w:r w:rsidRPr="00AC3D8B">
        <w:rPr>
          <w:sz w:val="28"/>
          <w:szCs w:val="28"/>
        </w:rPr>
        <w:t>и МБУ «ФСК «Текстильщик»,</w:t>
      </w:r>
      <w:r w:rsidRPr="00056441">
        <w:rPr>
          <w:sz w:val="28"/>
          <w:szCs w:val="28"/>
        </w:rPr>
        <w:t xml:space="preserve"> на базе которого функционируют 3 клуба по месту жительства граждан. Ус</w:t>
      </w:r>
      <w:r>
        <w:rPr>
          <w:sz w:val="28"/>
          <w:szCs w:val="28"/>
        </w:rPr>
        <w:t>пешно развиваются более 20</w:t>
      </w:r>
      <w:r w:rsidRPr="00056441">
        <w:rPr>
          <w:sz w:val="28"/>
          <w:szCs w:val="28"/>
        </w:rPr>
        <w:t xml:space="preserve"> видов спорта.</w:t>
      </w:r>
    </w:p>
    <w:p w:rsidR="004D691B" w:rsidRPr="00056441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BC0605">
        <w:rPr>
          <w:sz w:val="28"/>
          <w:szCs w:val="28"/>
        </w:rPr>
        <w:t>В спортивных школах обучается 1</w:t>
      </w:r>
      <w:r w:rsidR="00933BF1">
        <w:rPr>
          <w:sz w:val="28"/>
          <w:szCs w:val="28"/>
        </w:rPr>
        <w:t>308</w:t>
      </w:r>
      <w:r>
        <w:rPr>
          <w:sz w:val="28"/>
          <w:szCs w:val="28"/>
        </w:rPr>
        <w:t xml:space="preserve"> </w:t>
      </w:r>
      <w:r w:rsidRPr="00BC060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В </w:t>
      </w:r>
      <w:r w:rsidRPr="00BC0605">
        <w:rPr>
          <w:sz w:val="28"/>
          <w:szCs w:val="28"/>
        </w:rPr>
        <w:t>СШ численность штатных работников тренеров-преподавателей по видам спорта составляет 43 человек</w:t>
      </w:r>
      <w:r w:rsidR="00933BF1">
        <w:rPr>
          <w:sz w:val="28"/>
          <w:szCs w:val="28"/>
        </w:rPr>
        <w:t>а</w:t>
      </w:r>
      <w:r w:rsidRPr="00BC0605">
        <w:rPr>
          <w:sz w:val="28"/>
          <w:szCs w:val="28"/>
        </w:rPr>
        <w:t xml:space="preserve">, из них  с высшим образованием </w:t>
      </w:r>
      <w:r>
        <w:rPr>
          <w:sz w:val="28"/>
          <w:szCs w:val="28"/>
        </w:rPr>
        <w:t xml:space="preserve">– </w:t>
      </w:r>
      <w:r w:rsidRPr="00BC0605">
        <w:rPr>
          <w:sz w:val="28"/>
          <w:szCs w:val="28"/>
        </w:rPr>
        <w:t xml:space="preserve">22,  со средним профессиональным образованием </w:t>
      </w:r>
      <w:r>
        <w:rPr>
          <w:sz w:val="28"/>
          <w:szCs w:val="28"/>
        </w:rPr>
        <w:t>–</w:t>
      </w:r>
      <w:r w:rsidRPr="00BC0605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</w:p>
    <w:p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 xml:space="preserve">В городе работает общественная организация </w:t>
      </w:r>
      <w:r>
        <w:rPr>
          <w:sz w:val="28"/>
          <w:szCs w:val="28"/>
        </w:rPr>
        <w:t>–</w:t>
      </w:r>
      <w:r w:rsidRPr="00056441">
        <w:rPr>
          <w:sz w:val="28"/>
          <w:szCs w:val="28"/>
        </w:rPr>
        <w:t xml:space="preserve"> коллегия</w:t>
      </w:r>
      <w:r>
        <w:rPr>
          <w:sz w:val="28"/>
          <w:szCs w:val="28"/>
        </w:rPr>
        <w:t xml:space="preserve"> по вопросам физической культуры</w:t>
      </w:r>
      <w:r w:rsidRPr="00056441">
        <w:rPr>
          <w:sz w:val="28"/>
          <w:szCs w:val="28"/>
        </w:rPr>
        <w:t xml:space="preserve"> и спорту, в соста</w:t>
      </w:r>
      <w:r>
        <w:rPr>
          <w:sz w:val="28"/>
          <w:szCs w:val="28"/>
        </w:rPr>
        <w:t>в которой входят руководители спортивных учреждений,</w:t>
      </w:r>
      <w:r w:rsidRPr="00056441">
        <w:rPr>
          <w:sz w:val="28"/>
          <w:szCs w:val="28"/>
        </w:rPr>
        <w:t xml:space="preserve"> спортсооружений, федераций, ветераны спорта и активные деятели </w:t>
      </w:r>
      <w:r w:rsidRPr="00E9513D">
        <w:rPr>
          <w:sz w:val="28"/>
          <w:szCs w:val="28"/>
        </w:rPr>
        <w:t>физической культуры. Функционируют 8 федераций по видам спорта, наиболее активными</w:t>
      </w:r>
      <w:r w:rsidRPr="00056441">
        <w:rPr>
          <w:sz w:val="28"/>
          <w:szCs w:val="28"/>
        </w:rPr>
        <w:t xml:space="preserve"> являются федерации: биатлона, футбола, волейбола, баскетбола, хоккея, тхэквондо</w:t>
      </w:r>
      <w:r>
        <w:rPr>
          <w:sz w:val="28"/>
          <w:szCs w:val="28"/>
        </w:rPr>
        <w:t>,</w:t>
      </w:r>
      <w:r w:rsidRPr="00056441">
        <w:rPr>
          <w:sz w:val="28"/>
          <w:szCs w:val="28"/>
        </w:rPr>
        <w:t xml:space="preserve"> </w:t>
      </w:r>
      <w:proofErr w:type="spellStart"/>
      <w:r w:rsidRPr="00056441">
        <w:rPr>
          <w:sz w:val="28"/>
          <w:szCs w:val="28"/>
        </w:rPr>
        <w:t>киокусинкай</w:t>
      </w:r>
      <w:proofErr w:type="spellEnd"/>
      <w:r w:rsidRPr="00056441">
        <w:rPr>
          <w:sz w:val="28"/>
          <w:szCs w:val="28"/>
        </w:rPr>
        <w:t>-ка</w:t>
      </w:r>
      <w:r>
        <w:rPr>
          <w:sz w:val="28"/>
          <w:szCs w:val="28"/>
        </w:rPr>
        <w:t xml:space="preserve">ратэ. </w:t>
      </w:r>
      <w:r w:rsidRPr="00D76472">
        <w:rPr>
          <w:sz w:val="28"/>
          <w:szCs w:val="28"/>
        </w:rPr>
        <w:t xml:space="preserve">В течение года проводится работа с представителями городских федераций по видам спорта, методическими </w:t>
      </w:r>
      <w:r w:rsidR="00BB417F" w:rsidRPr="00BB417F">
        <w:rPr>
          <w:sz w:val="28"/>
          <w:szCs w:val="28"/>
        </w:rPr>
        <w:t>объединениями дошкольных образовательных учреждений, средних образовательных школ, профессиональных образовательных учреждений</w:t>
      </w:r>
      <w:r w:rsidRPr="00BB417F">
        <w:rPr>
          <w:sz w:val="28"/>
          <w:szCs w:val="28"/>
        </w:rPr>
        <w:t>, как в рабочем порядке, так и непосредственно перед проведением</w:t>
      </w:r>
      <w:r w:rsidRPr="00056441">
        <w:rPr>
          <w:sz w:val="28"/>
          <w:szCs w:val="28"/>
        </w:rPr>
        <w:t xml:space="preserve"> спортивных мероприятий. </w:t>
      </w:r>
      <w:r w:rsidRPr="001353A9">
        <w:rPr>
          <w:sz w:val="28"/>
          <w:szCs w:val="28"/>
        </w:rPr>
        <w:t>Сборные команды учебных заведений защищают честь города на краевых соревнованиях, а также являются неоднократными победителями и призерами краевых соревнований по видам спорта.</w:t>
      </w:r>
      <w:r>
        <w:rPr>
          <w:sz w:val="28"/>
          <w:szCs w:val="28"/>
        </w:rPr>
        <w:t xml:space="preserve"> </w:t>
      </w:r>
    </w:p>
    <w:p w:rsidR="004D691B" w:rsidRPr="00056441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 xml:space="preserve">При проведении краевых и городских спортивно-массовых мероприятий </w:t>
      </w:r>
      <w:r>
        <w:rPr>
          <w:sz w:val="28"/>
          <w:szCs w:val="28"/>
        </w:rPr>
        <w:t>готовятся</w:t>
      </w:r>
      <w:r w:rsidRPr="00056441">
        <w:rPr>
          <w:sz w:val="28"/>
          <w:szCs w:val="28"/>
        </w:rPr>
        <w:t xml:space="preserve"> соответствующие документы: распоряжения и постановления администрации  города Канска, положения о проведении соревнований и другие. Работает Канское отделение краевой региональной общественной организации ветеранов войны, труда и спорта физкультурных организаций края, которое возглавляет Владимир </w:t>
      </w:r>
      <w:proofErr w:type="spellStart"/>
      <w:r w:rsidRPr="00056441">
        <w:rPr>
          <w:sz w:val="28"/>
          <w:szCs w:val="28"/>
        </w:rPr>
        <w:t>Чубыкин</w:t>
      </w:r>
      <w:proofErr w:type="spellEnd"/>
      <w:r w:rsidRPr="00056441">
        <w:rPr>
          <w:sz w:val="28"/>
          <w:szCs w:val="28"/>
        </w:rPr>
        <w:t>.</w:t>
      </w:r>
    </w:p>
    <w:p w:rsidR="004D691B" w:rsidRPr="00454232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>Ежегод</w:t>
      </w:r>
      <w:r>
        <w:rPr>
          <w:sz w:val="28"/>
          <w:szCs w:val="28"/>
        </w:rPr>
        <w:t>но в городе проводится более 180</w:t>
      </w:r>
      <w:r w:rsidRPr="00056441">
        <w:rPr>
          <w:sz w:val="28"/>
          <w:szCs w:val="28"/>
        </w:rPr>
        <w:t xml:space="preserve"> физкультурных мероприятий и спортивных мероприятий. Самы</w:t>
      </w:r>
      <w:r>
        <w:rPr>
          <w:sz w:val="28"/>
          <w:szCs w:val="28"/>
        </w:rPr>
        <w:t>ми массовыми из них являются: спартакиада на Кубок Главы города Канска</w:t>
      </w:r>
      <w:r w:rsidRPr="00810D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спартакиада </w:t>
      </w:r>
      <w:r w:rsidRPr="00810D55">
        <w:rPr>
          <w:sz w:val="28"/>
          <w:szCs w:val="28"/>
        </w:rPr>
        <w:t xml:space="preserve">учащихся (Школьная спортивная лига). В городе проводятся всероссийские массовые акции: «Российский азимут», </w:t>
      </w:r>
      <w:r>
        <w:rPr>
          <w:sz w:val="28"/>
          <w:szCs w:val="28"/>
        </w:rPr>
        <w:t xml:space="preserve">«Кросс наций», «Лыжня России», марафоны аэробики, </w:t>
      </w:r>
      <w:proofErr w:type="gramStart"/>
      <w:r>
        <w:rPr>
          <w:sz w:val="28"/>
          <w:szCs w:val="28"/>
        </w:rPr>
        <w:t>йога-форумы</w:t>
      </w:r>
      <w:proofErr w:type="gramEnd"/>
      <w:r w:rsidRPr="00810D5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10D55">
        <w:rPr>
          <w:sz w:val="28"/>
          <w:szCs w:val="28"/>
        </w:rPr>
        <w:t>овершенствуется физкультурно-оздоровительная работа в клубах</w:t>
      </w:r>
      <w:r>
        <w:rPr>
          <w:sz w:val="28"/>
          <w:szCs w:val="28"/>
        </w:rPr>
        <w:t xml:space="preserve"> по месту жительства граждан на базе </w:t>
      </w:r>
      <w:r w:rsidRPr="00D76472">
        <w:rPr>
          <w:sz w:val="28"/>
          <w:szCs w:val="28"/>
        </w:rPr>
        <w:t>МБУ «ФСК «Текстильщик».</w:t>
      </w:r>
      <w:r>
        <w:rPr>
          <w:sz w:val="28"/>
          <w:szCs w:val="28"/>
        </w:rPr>
        <w:t xml:space="preserve"> </w:t>
      </w:r>
      <w:r w:rsidRPr="00454232">
        <w:rPr>
          <w:sz w:val="28"/>
          <w:szCs w:val="28"/>
        </w:rPr>
        <w:t xml:space="preserve">Выступления </w:t>
      </w:r>
      <w:proofErr w:type="spellStart"/>
      <w:r w:rsidRPr="00454232">
        <w:rPr>
          <w:sz w:val="28"/>
          <w:szCs w:val="28"/>
        </w:rPr>
        <w:t>канских</w:t>
      </w:r>
      <w:proofErr w:type="spellEnd"/>
      <w:r w:rsidRPr="00454232">
        <w:rPr>
          <w:sz w:val="28"/>
          <w:szCs w:val="28"/>
        </w:rPr>
        <w:t xml:space="preserve"> спортсменов всегда от</w:t>
      </w:r>
      <w:r>
        <w:rPr>
          <w:sz w:val="28"/>
          <w:szCs w:val="28"/>
        </w:rPr>
        <w:t xml:space="preserve">личались высокими результатами – имеются </w:t>
      </w:r>
      <w:r w:rsidRPr="00454232">
        <w:rPr>
          <w:sz w:val="28"/>
          <w:szCs w:val="28"/>
        </w:rPr>
        <w:t>победители и призёры краевых, республикан</w:t>
      </w:r>
      <w:r>
        <w:rPr>
          <w:sz w:val="28"/>
          <w:szCs w:val="28"/>
        </w:rPr>
        <w:t>ских, всесоюзных</w:t>
      </w:r>
      <w:r w:rsidRPr="00454232">
        <w:rPr>
          <w:sz w:val="28"/>
          <w:szCs w:val="28"/>
        </w:rPr>
        <w:t xml:space="preserve"> соревнований, члены сборной края, победители соревнований на </w:t>
      </w:r>
      <w:r>
        <w:rPr>
          <w:sz w:val="28"/>
          <w:szCs w:val="28"/>
        </w:rPr>
        <w:t xml:space="preserve">краевом уровне </w:t>
      </w:r>
      <w:r w:rsidRPr="00454232">
        <w:rPr>
          <w:sz w:val="28"/>
          <w:szCs w:val="28"/>
        </w:rPr>
        <w:t xml:space="preserve">трудовых </w:t>
      </w:r>
      <w:r w:rsidRPr="00454232">
        <w:rPr>
          <w:sz w:val="28"/>
          <w:szCs w:val="28"/>
        </w:rPr>
        <w:lastRenderedPageBreak/>
        <w:t>ко</w:t>
      </w:r>
      <w:r>
        <w:rPr>
          <w:sz w:val="28"/>
          <w:szCs w:val="28"/>
        </w:rPr>
        <w:t>ллективов, ветеранов</w:t>
      </w:r>
      <w:r w:rsidRPr="004542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городе есть </w:t>
      </w:r>
      <w:r w:rsidRPr="00454232">
        <w:rPr>
          <w:sz w:val="28"/>
          <w:szCs w:val="28"/>
        </w:rPr>
        <w:t xml:space="preserve">чемпион России по самбо, чемпион г. </w:t>
      </w:r>
      <w:r w:rsidR="00933BF1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по боксу.</w:t>
      </w:r>
    </w:p>
    <w:p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237FCA">
        <w:rPr>
          <w:sz w:val="28"/>
          <w:szCs w:val="28"/>
        </w:rPr>
        <w:t>уници</w:t>
      </w:r>
      <w:r>
        <w:rPr>
          <w:sz w:val="28"/>
          <w:szCs w:val="28"/>
        </w:rPr>
        <w:t xml:space="preserve">пальной программы </w:t>
      </w:r>
      <w:r w:rsidRPr="00237FCA">
        <w:rPr>
          <w:sz w:val="28"/>
          <w:szCs w:val="28"/>
        </w:rPr>
        <w:t>для достижения целей государственной политики в сфере физической культуры и спорта необходимо удвоить число граждан систематически занимающихся физической культурой и спортом, одновременно необходимо решать задачи по подготовке спортивного резерва.</w:t>
      </w:r>
    </w:p>
    <w:p w:rsidR="004D691B" w:rsidRPr="001E24AC" w:rsidRDefault="004D691B" w:rsidP="004D691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2168A">
        <w:rPr>
          <w:color w:val="000000"/>
          <w:sz w:val="28"/>
          <w:szCs w:val="28"/>
        </w:rPr>
        <w:t>Отдел физической культуры спорта и молодежной политики привлекает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культуры, 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спортивной</w:t>
      </w:r>
      <w:proofErr w:type="gramEnd"/>
      <w:r w:rsidRPr="0072168A">
        <w:rPr>
          <w:color w:val="000000"/>
          <w:sz w:val="28"/>
          <w:szCs w:val="28"/>
        </w:rPr>
        <w:t xml:space="preserve"> и культурно-воспитательной работы с несовершеннолетними, помещенными в указанные учреждения. Значительным потенциалом обладают программы, направленные на </w:t>
      </w:r>
      <w:r w:rsidRPr="001E24AC">
        <w:rPr>
          <w:color w:val="000000"/>
          <w:sz w:val="28"/>
          <w:szCs w:val="28"/>
        </w:rPr>
        <w:t>привлечение несовершеннолетних, находящихся в социально опасном положении в социально-полезную деятельность, волонтерские практики. Перспективными выглядят, как достаточно традиционные программы спортивной подготовки такие как: бокс, борьба, восточные единоборства, так и добровольческие организации.</w:t>
      </w:r>
    </w:p>
    <w:p w:rsidR="004D691B" w:rsidRPr="00241B6E" w:rsidRDefault="004D691B" w:rsidP="004D691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24AC">
        <w:rPr>
          <w:color w:val="000000"/>
          <w:sz w:val="28"/>
          <w:szCs w:val="28"/>
        </w:rPr>
        <w:t>На базе многофункционального молодежного центра для старших подростков организованы мероприятия в рамках военно-патриотических клубов, цель деятельности которых — нравственное и патриотическое воспитание молодежи, формирование здорового образа жизни, морально-психологической готовности к службе в армии и войсках МВД России.</w:t>
      </w:r>
    </w:p>
    <w:p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7FCA">
        <w:rPr>
          <w:sz w:val="28"/>
          <w:szCs w:val="28"/>
        </w:rPr>
        <w:t>ыявление, развитие и направление потенциала молодежи на решение вопросов развития те</w:t>
      </w:r>
      <w:r>
        <w:rPr>
          <w:sz w:val="28"/>
          <w:szCs w:val="28"/>
        </w:rPr>
        <w:t>рритории решается в рамках деятельности</w:t>
      </w:r>
      <w:r w:rsidRPr="003144FF">
        <w:rPr>
          <w:sz w:val="28"/>
          <w:szCs w:val="28"/>
        </w:rPr>
        <w:t xml:space="preserve"> Многопрофильного молодежного центра</w:t>
      </w:r>
      <w:r>
        <w:rPr>
          <w:sz w:val="28"/>
          <w:szCs w:val="28"/>
        </w:rPr>
        <w:t xml:space="preserve">. </w:t>
      </w:r>
      <w:r w:rsidRPr="00237FCA">
        <w:rPr>
          <w:sz w:val="28"/>
          <w:szCs w:val="28"/>
        </w:rPr>
        <w:t xml:space="preserve"> В настоящее </w:t>
      </w:r>
      <w:r w:rsidRPr="00653D7A">
        <w:rPr>
          <w:sz w:val="28"/>
          <w:szCs w:val="28"/>
        </w:rPr>
        <w:t xml:space="preserve">время </w:t>
      </w:r>
      <w:r w:rsidR="00BB417F">
        <w:rPr>
          <w:sz w:val="28"/>
          <w:szCs w:val="28"/>
        </w:rPr>
        <w:t>36,4</w:t>
      </w:r>
      <w:r w:rsidRPr="00653D7A">
        <w:rPr>
          <w:sz w:val="28"/>
          <w:szCs w:val="28"/>
        </w:rPr>
        <w:t>%</w:t>
      </w:r>
      <w:r w:rsidRPr="00237FCA">
        <w:rPr>
          <w:sz w:val="28"/>
          <w:szCs w:val="28"/>
        </w:rPr>
        <w:t xml:space="preserve"> молодежи от общего количества молодых граждан города участвуют в социальных проектах. Данный показатель обусловлен не только недостаточной социальной активностью самой молодежи, но и недостаточно эффективной общегосударственной системой, реализующей молодежную политику краев</w:t>
      </w:r>
      <w:r>
        <w:rPr>
          <w:sz w:val="28"/>
          <w:szCs w:val="28"/>
        </w:rPr>
        <w:t xml:space="preserve">ого и муниципального уровней.  </w:t>
      </w:r>
      <w:r w:rsidRPr="00237FCA">
        <w:rPr>
          <w:sz w:val="28"/>
          <w:szCs w:val="28"/>
        </w:rPr>
        <w:t>Для эффективности реализации мероприятий в области патриотического воспитания молодежи города Канска необходимо деятельное участие патриотических объединений (клубов, объединений), в городских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родного города.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60C">
        <w:rPr>
          <w:sz w:val="28"/>
          <w:szCs w:val="28"/>
        </w:rPr>
        <w:t xml:space="preserve">Нормативно-правовое регулирование поддержки социально ориентированных некоммерческих организаций (далее - СОНКО) </w:t>
      </w:r>
      <w:r w:rsidRPr="00C8060C">
        <w:rPr>
          <w:sz w:val="28"/>
          <w:szCs w:val="28"/>
        </w:rPr>
        <w:lastRenderedPageBreak/>
        <w:t xml:space="preserve">Красноярского края, в том числе и города Канска, осуществляется общими нормами Федерального </w:t>
      </w:r>
      <w:hyperlink r:id="rId8" w:history="1">
        <w:r w:rsidRPr="00C8060C">
          <w:rPr>
            <w:sz w:val="28"/>
            <w:szCs w:val="28"/>
          </w:rPr>
          <w:t>закона</w:t>
        </w:r>
      </w:hyperlink>
      <w:r w:rsidRPr="00C8060C">
        <w:rPr>
          <w:sz w:val="28"/>
          <w:szCs w:val="28"/>
        </w:rPr>
        <w:t xml:space="preserve"> от 12.01.1996 № 7-ФЗ "О некоммерческих организациях", </w:t>
      </w:r>
      <w:hyperlink r:id="rId9" w:history="1">
        <w:r w:rsidRPr="00C8060C">
          <w:rPr>
            <w:sz w:val="28"/>
            <w:szCs w:val="28"/>
          </w:rPr>
          <w:t>Постановления</w:t>
        </w:r>
      </w:hyperlink>
      <w:r w:rsidRPr="00C8060C">
        <w:rPr>
          <w:sz w:val="28"/>
          <w:szCs w:val="28"/>
        </w:rPr>
        <w:t xml:space="preserve"> Правительства Российской Федерации от 23 августа 2011 № 713 "О предоставлении поддержки социально ориентированным некоммерческим организациям", </w:t>
      </w:r>
      <w:hyperlink r:id="rId10" w:history="1">
        <w:r w:rsidRPr="00C8060C">
          <w:rPr>
            <w:sz w:val="28"/>
            <w:szCs w:val="28"/>
          </w:rPr>
          <w:t>Постановления</w:t>
        </w:r>
      </w:hyperlink>
      <w:r w:rsidRPr="00C8060C">
        <w:rPr>
          <w:sz w:val="28"/>
          <w:szCs w:val="28"/>
        </w:rPr>
        <w:t xml:space="preserve"> Правительства Красноярского края от 30.09.2013 № 509-п "Об утверждении государственной программы Красноярского края "Содействие развитию гражданского</w:t>
      </w:r>
      <w:proofErr w:type="gramEnd"/>
      <w:r w:rsidRPr="00C8060C">
        <w:rPr>
          <w:sz w:val="28"/>
          <w:szCs w:val="28"/>
        </w:rPr>
        <w:t xml:space="preserve"> общества". С 2016 г. в рамках реализации государственной программы Красноярского края "Содействие развитию гражданского общества" в Канске осуществляет деятельность муниципальный координатор программы поддержки СОНКО, функцией которого является оповещение членов НКО о проводимых мероприятиях в рамках государственной программы.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 xml:space="preserve">На сегодняшний день на территории города Канска зарегистрировано 66 </w:t>
      </w:r>
      <w:proofErr w:type="gramStart"/>
      <w:r w:rsidRPr="00C8060C">
        <w:rPr>
          <w:sz w:val="28"/>
          <w:szCs w:val="28"/>
        </w:rPr>
        <w:t>некоммерческих</w:t>
      </w:r>
      <w:proofErr w:type="gramEnd"/>
      <w:r w:rsidRPr="00C8060C">
        <w:rPr>
          <w:sz w:val="28"/>
          <w:szCs w:val="28"/>
        </w:rPr>
        <w:t xml:space="preserve"> организации. Фактическую деятельность осуществляет порядка 30 организаций. Все они являются социально ориентированными. Как и прежде, большинство организаций не осуществляет хозяйственной деятельности, как результат, отсутствуют средства на обеспечение жизнедеятельности организаций. Источником существования являются частные пожертвования и субсидии, полученные на реализацию </w:t>
      </w:r>
      <w:proofErr w:type="spellStart"/>
      <w:r w:rsidRPr="00C8060C">
        <w:rPr>
          <w:sz w:val="28"/>
          <w:szCs w:val="28"/>
        </w:rPr>
        <w:t>грантовых</w:t>
      </w:r>
      <w:proofErr w:type="spellEnd"/>
      <w:r w:rsidRPr="00C8060C">
        <w:rPr>
          <w:sz w:val="28"/>
          <w:szCs w:val="28"/>
        </w:rPr>
        <w:t xml:space="preserve"> проектов. Как и прежде, остается актуальной проблема сопровождения и координации деятельности некоммерческих организаций</w:t>
      </w:r>
      <w:r w:rsidRPr="00BB417F">
        <w:rPr>
          <w:sz w:val="28"/>
          <w:szCs w:val="28"/>
        </w:rPr>
        <w:t xml:space="preserve">. С этой целью в 2016 году в Канске был создан Муниципальный </w:t>
      </w:r>
      <w:r w:rsidR="00BB417F" w:rsidRPr="00BB417F">
        <w:rPr>
          <w:sz w:val="28"/>
          <w:szCs w:val="28"/>
        </w:rPr>
        <w:t xml:space="preserve">ресурсный </w:t>
      </w:r>
      <w:r w:rsidRPr="00BB417F">
        <w:rPr>
          <w:sz w:val="28"/>
          <w:szCs w:val="28"/>
        </w:rPr>
        <w:t>центр поддержки общественных инициатив</w:t>
      </w:r>
      <w:r w:rsidR="00933BF1" w:rsidRPr="00BB417F">
        <w:rPr>
          <w:sz w:val="28"/>
          <w:szCs w:val="28"/>
        </w:rPr>
        <w:t xml:space="preserve"> (</w:t>
      </w:r>
      <w:r w:rsidR="00BB417F" w:rsidRPr="00BB417F">
        <w:rPr>
          <w:sz w:val="28"/>
          <w:szCs w:val="28"/>
        </w:rPr>
        <w:t>далее - МРЦПОИ</w:t>
      </w:r>
      <w:r w:rsidR="00933BF1" w:rsidRPr="00BB417F">
        <w:rPr>
          <w:sz w:val="28"/>
          <w:szCs w:val="28"/>
        </w:rPr>
        <w:t>)</w:t>
      </w:r>
      <w:r w:rsidRPr="00BB417F">
        <w:rPr>
          <w:sz w:val="28"/>
          <w:szCs w:val="28"/>
        </w:rPr>
        <w:t>, который с 2020 года выполняет функцию Зонального ресурсного центра поддержки общественных инициатив.</w:t>
      </w:r>
      <w:r w:rsidRPr="00C8060C">
        <w:rPr>
          <w:sz w:val="28"/>
          <w:szCs w:val="28"/>
        </w:rPr>
        <w:t xml:space="preserve"> 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На базе центра представители социально ориентированных некоммерческих организаций, гражданские активисты, социальные предприниматели могут получать не только консультационно-методическую поддержку в рамках осуществления проектной деятельности, пройти обучение, но и воспользоваться имеющимися ресурсами центра для проведения мероприятий. В 2020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</w:t>
      </w:r>
      <w:proofErr w:type="gramStart"/>
      <w:r w:rsidRPr="00C8060C">
        <w:rPr>
          <w:sz w:val="28"/>
          <w:szCs w:val="28"/>
        </w:rPr>
        <w:t>дств кр</w:t>
      </w:r>
      <w:proofErr w:type="gramEnd"/>
      <w:r w:rsidRPr="00C8060C">
        <w:rPr>
          <w:sz w:val="28"/>
          <w:szCs w:val="28"/>
        </w:rPr>
        <w:t>аевого бюджета в размере 500000 рублей, а из бюджета города 63000 рублей. По итогам реализации средств субсидии в 2019 году достигнуты следующие значения показателей результативности исполнения мероприятий: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 xml:space="preserve">1) количество поддержанных общественных инициатив (проектов) и обращений представителей социально ориентированных некоммерческих организаций (далее - СОНКО) и граждан муниципального образования благодаря работе </w:t>
      </w:r>
      <w:r w:rsidRPr="00BB417F">
        <w:rPr>
          <w:sz w:val="28"/>
          <w:szCs w:val="28"/>
        </w:rPr>
        <w:t>МРЦПОИ</w:t>
      </w:r>
      <w:r w:rsidRPr="00C8060C">
        <w:rPr>
          <w:sz w:val="28"/>
          <w:szCs w:val="28"/>
        </w:rPr>
        <w:t xml:space="preserve"> за текущий год на муниципальном, региональном и федеральном уровне - 24;</w:t>
      </w:r>
    </w:p>
    <w:p w:rsidR="00C8060C" w:rsidRPr="00C8060C" w:rsidRDefault="00BB417F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417F">
        <w:rPr>
          <w:sz w:val="28"/>
          <w:szCs w:val="28"/>
        </w:rPr>
        <w:t xml:space="preserve">количество </w:t>
      </w:r>
      <w:proofErr w:type="gramStart"/>
      <w:r w:rsidRPr="00BB417F">
        <w:rPr>
          <w:sz w:val="28"/>
          <w:szCs w:val="28"/>
        </w:rPr>
        <w:t>образованных</w:t>
      </w:r>
      <w:proofErr w:type="gramEnd"/>
      <w:r w:rsidRPr="00BB417F">
        <w:rPr>
          <w:sz w:val="28"/>
          <w:szCs w:val="28"/>
        </w:rPr>
        <w:t xml:space="preserve"> СОНКО - 1</w:t>
      </w:r>
      <w:r w:rsidR="00C8060C" w:rsidRPr="00BB417F">
        <w:rPr>
          <w:sz w:val="28"/>
          <w:szCs w:val="28"/>
        </w:rPr>
        <w:t>;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3) количество оказанных услуг МРЦПОИ клиентам за первый год в соответствии с планом мероприятий - не менее 781.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lastRenderedPageBreak/>
        <w:t>С целью реализации средств субсидии была разработана нормативно-правовая база, позволяющая на конкурсной основе передать средства субсидии для реализации СОНКО. В 2017 году таким общественным объ</w:t>
      </w:r>
      <w:r w:rsidR="00933BF1">
        <w:rPr>
          <w:sz w:val="28"/>
          <w:szCs w:val="28"/>
        </w:rPr>
        <w:t>единением стало АНО «Ц</w:t>
      </w:r>
      <w:r w:rsidRPr="00C8060C">
        <w:rPr>
          <w:sz w:val="28"/>
          <w:szCs w:val="28"/>
        </w:rPr>
        <w:t>ентр поддержки общественных инициатив "Луч". Соглашение о сотрудничестве между адми</w:t>
      </w:r>
      <w:r w:rsidR="00933BF1">
        <w:rPr>
          <w:sz w:val="28"/>
          <w:szCs w:val="28"/>
        </w:rPr>
        <w:t xml:space="preserve">нистрацией города Канска и АНО </w:t>
      </w:r>
      <w:r w:rsidRPr="00C8060C">
        <w:rPr>
          <w:sz w:val="28"/>
          <w:szCs w:val="28"/>
        </w:rPr>
        <w:t xml:space="preserve">ЦПОИ "Луч" по организации </w:t>
      </w:r>
      <w:r w:rsidR="00BB417F">
        <w:rPr>
          <w:sz w:val="28"/>
          <w:szCs w:val="28"/>
        </w:rPr>
        <w:t>совместной</w:t>
      </w:r>
      <w:r w:rsidR="00933BF1">
        <w:rPr>
          <w:sz w:val="28"/>
          <w:szCs w:val="28"/>
        </w:rPr>
        <w:t xml:space="preserve"> </w:t>
      </w:r>
      <w:r w:rsidRPr="00C8060C">
        <w:rPr>
          <w:sz w:val="28"/>
          <w:szCs w:val="28"/>
        </w:rPr>
        <w:t>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01.12.2021.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 xml:space="preserve">Благодаря деятельности Муниципального ресурсного центра общественных инициатив некоммерческие организации стали активнее участвовать в различных </w:t>
      </w:r>
      <w:proofErr w:type="spellStart"/>
      <w:r w:rsidRPr="00C8060C">
        <w:rPr>
          <w:sz w:val="28"/>
          <w:szCs w:val="28"/>
        </w:rPr>
        <w:t>грантовых</w:t>
      </w:r>
      <w:proofErr w:type="spellEnd"/>
      <w:r w:rsidRPr="00C8060C">
        <w:rPr>
          <w:sz w:val="28"/>
          <w:szCs w:val="28"/>
        </w:rPr>
        <w:t xml:space="preserve"> конкурсах.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В 2020 году бюджет города Канска получил субсидию из сре</w:t>
      </w:r>
      <w:proofErr w:type="gramStart"/>
      <w:r w:rsidRPr="00C8060C">
        <w:rPr>
          <w:sz w:val="28"/>
          <w:szCs w:val="28"/>
        </w:rPr>
        <w:t>дств кр</w:t>
      </w:r>
      <w:proofErr w:type="gramEnd"/>
      <w:r w:rsidRPr="00C8060C">
        <w:rPr>
          <w:sz w:val="28"/>
          <w:szCs w:val="28"/>
        </w:rPr>
        <w:t>аевого бюджета в размере 220 379,41 рубля на поддержку деятельности социально ориентированных организаций. Также на эти цели из бюджета города было выделено 37000 рублей. В результате конкурсного отбора была предоставлена поддержка социально ориентированным некоммерческим организациям на реализацию следующих проектов: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394"/>
        <w:gridCol w:w="1843"/>
      </w:tblGrid>
      <w:tr w:rsidR="00C8060C" w:rsidRPr="00C8060C" w:rsidTr="00860E84">
        <w:tc>
          <w:tcPr>
            <w:tcW w:w="851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 xml:space="preserve">№ </w:t>
            </w:r>
            <w:proofErr w:type="gramStart"/>
            <w:r w:rsidRPr="00C8060C">
              <w:t>п</w:t>
            </w:r>
            <w:proofErr w:type="gramEnd"/>
            <w:r w:rsidRPr="00C8060C">
              <w:t>/п</w:t>
            </w:r>
          </w:p>
        </w:tc>
        <w:tc>
          <w:tcPr>
            <w:tcW w:w="2268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Заявитель</w:t>
            </w:r>
          </w:p>
        </w:tc>
        <w:tc>
          <w:tcPr>
            <w:tcW w:w="1843" w:type="dxa"/>
            <w:shd w:val="clear" w:color="auto" w:fill="auto"/>
          </w:tcPr>
          <w:p w:rsidR="00C8060C" w:rsidRPr="00C8060C" w:rsidRDefault="00C8060C" w:rsidP="00860E84">
            <w:pPr>
              <w:widowControl w:val="0"/>
              <w:autoSpaceDE w:val="0"/>
              <w:autoSpaceDN w:val="0"/>
              <w:jc w:val="both"/>
            </w:pPr>
            <w:r w:rsidRPr="00C8060C">
              <w:t>Сумма поддержки, руб.</w:t>
            </w:r>
          </w:p>
        </w:tc>
      </w:tr>
      <w:tr w:rsidR="00C8060C" w:rsidRPr="00C8060C" w:rsidTr="00860E84">
        <w:tc>
          <w:tcPr>
            <w:tcW w:w="851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1</w:t>
            </w:r>
          </w:p>
        </w:tc>
        <w:tc>
          <w:tcPr>
            <w:tcW w:w="2268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Мир глазами ребёнка</w:t>
            </w:r>
          </w:p>
        </w:tc>
        <w:tc>
          <w:tcPr>
            <w:tcW w:w="4394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Автономная некоммерческая организация поддержки семей, воспитывающих детей с ограниченными возможностями здоровья «Спектр»</w:t>
            </w:r>
          </w:p>
        </w:tc>
        <w:tc>
          <w:tcPr>
            <w:tcW w:w="1843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50 000,00</w:t>
            </w:r>
          </w:p>
        </w:tc>
      </w:tr>
      <w:tr w:rsidR="00C8060C" w:rsidRPr="00C8060C" w:rsidTr="00860E84">
        <w:tc>
          <w:tcPr>
            <w:tcW w:w="851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2</w:t>
            </w:r>
          </w:p>
        </w:tc>
        <w:tc>
          <w:tcPr>
            <w:tcW w:w="2268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Многонациональный город читает</w:t>
            </w:r>
          </w:p>
        </w:tc>
        <w:tc>
          <w:tcPr>
            <w:tcW w:w="4394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Автономная некоммерческая организация «Центр поддержки общественных инициатив «Луч»</w:t>
            </w:r>
          </w:p>
        </w:tc>
        <w:tc>
          <w:tcPr>
            <w:tcW w:w="1843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70 379,41</w:t>
            </w:r>
          </w:p>
        </w:tc>
      </w:tr>
      <w:tr w:rsidR="00C8060C" w:rsidRPr="00C8060C" w:rsidTr="00860E84">
        <w:tc>
          <w:tcPr>
            <w:tcW w:w="851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3</w:t>
            </w:r>
          </w:p>
        </w:tc>
        <w:tc>
          <w:tcPr>
            <w:tcW w:w="2268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Виртуальный Парк Победы города Канска</w:t>
            </w:r>
          </w:p>
        </w:tc>
        <w:tc>
          <w:tcPr>
            <w:tcW w:w="4394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Местная общественная организация ветеранов (пенсионеров) войны, труда вооруженных сил и правоохранительных органов г. Канска</w:t>
            </w:r>
          </w:p>
        </w:tc>
        <w:tc>
          <w:tcPr>
            <w:tcW w:w="1843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100 000,00</w:t>
            </w:r>
          </w:p>
        </w:tc>
      </w:tr>
      <w:tr w:rsidR="00C8060C" w:rsidRPr="00C8060C" w:rsidTr="00860E84">
        <w:tc>
          <w:tcPr>
            <w:tcW w:w="851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4</w:t>
            </w:r>
          </w:p>
        </w:tc>
        <w:tc>
          <w:tcPr>
            <w:tcW w:w="2268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8060C">
              <w:t>Минифестиваль</w:t>
            </w:r>
            <w:proofErr w:type="spellEnd"/>
            <w:r w:rsidRPr="00C8060C">
              <w:t xml:space="preserve"> по </w:t>
            </w:r>
            <w:proofErr w:type="spellStart"/>
            <w:r w:rsidRPr="00C8060C">
              <w:t>Брейкингу</w:t>
            </w:r>
            <w:proofErr w:type="spellEnd"/>
            <w:r w:rsidRPr="00C8060C">
              <w:t xml:space="preserve"> «Сила духа»</w:t>
            </w:r>
          </w:p>
        </w:tc>
        <w:tc>
          <w:tcPr>
            <w:tcW w:w="4394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Канская местная общественная организация «Федерация Брейк-Данса города Канска»</w:t>
            </w:r>
          </w:p>
        </w:tc>
        <w:tc>
          <w:tcPr>
            <w:tcW w:w="1843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37 000,00</w:t>
            </w:r>
          </w:p>
        </w:tc>
      </w:tr>
      <w:tr w:rsidR="00C8060C" w:rsidRPr="00C8060C" w:rsidTr="00860E84">
        <w:tc>
          <w:tcPr>
            <w:tcW w:w="851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Итого</w:t>
            </w:r>
          </w:p>
        </w:tc>
        <w:tc>
          <w:tcPr>
            <w:tcW w:w="4394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060C" w:rsidRPr="00C8060C" w:rsidRDefault="00C8060C" w:rsidP="00860E84">
            <w:pPr>
              <w:autoSpaceDE w:val="0"/>
              <w:autoSpaceDN w:val="0"/>
              <w:adjustRightInd w:val="0"/>
              <w:jc w:val="both"/>
            </w:pPr>
            <w:r w:rsidRPr="00C8060C">
              <w:t>257379,41</w:t>
            </w:r>
          </w:p>
        </w:tc>
      </w:tr>
    </w:tbl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С 2016 года решена проблема информированности о деятельности СОНКО. В социальной сети в «</w:t>
      </w:r>
      <w:proofErr w:type="spellStart"/>
      <w:r w:rsidRPr="00C8060C">
        <w:rPr>
          <w:sz w:val="28"/>
          <w:szCs w:val="28"/>
        </w:rPr>
        <w:t>ВКонтакте</w:t>
      </w:r>
      <w:proofErr w:type="spellEnd"/>
      <w:r w:rsidRPr="00C8060C">
        <w:rPr>
          <w:sz w:val="28"/>
          <w:szCs w:val="28"/>
        </w:rPr>
        <w:t xml:space="preserve">» создано сообщество "Центр поддержки общественных инициатив «Луч» (АНО «Центр поддержки общественных инициатив «Луч»), где оказывается консультативная помощь и методическая поддержка некоммерческим неправительственным организациям, осуществляющим деятельность на территории города Канска; проводится информационно-аналитическая работа по социальной проблематике города и края (проведение исследований, публикация материалов); формируется развитие партнерских взаимоотношений между некоммерческими организациями, органами государственной власти и местного самоуправления в </w:t>
      </w:r>
      <w:r w:rsidRPr="00C8060C">
        <w:rPr>
          <w:sz w:val="28"/>
          <w:szCs w:val="28"/>
        </w:rPr>
        <w:lastRenderedPageBreak/>
        <w:t>целях наиболее эффективного осуществления социально значимых для местного сообщества проектов. Также жители города могут информацию о поддержке СОНКО получить на сайте администрации города Канска в разделе «Активный гражданин».</w:t>
      </w:r>
    </w:p>
    <w:p w:rsidR="00C8060C" w:rsidRPr="00237FCA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В настоящее время развитие социально ориентированных некоммерческих организаций возможно на основе программно-целевого метода, применение которого позволит обеспечить решение проблем и рационализацию ресурсной базы. Эффективность программно-целевого метода обусловлена его системным, интегрирующим характером, что позволит сконцентрировать ресурсы на приоритетных направлениях развития, достигнуть положительной динамики в установленные сроки реализации программы.</w:t>
      </w:r>
    </w:p>
    <w:p w:rsidR="004D691B" w:rsidRPr="00237FCA" w:rsidRDefault="004D691B" w:rsidP="004D691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В целях решения указанных проблем разработана настоящая муниципальная программа, реализация которой является важной составной частью социально-экономической политики, проводимой городом Канском.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Невыполнение целевых показателей и показателей результативности муниципальной программы в полном объеме может быть обусловлено финансовыми рисками, вызванными недостаточностью и несвоевременностью объемов финансирования.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городского и краевого бюджета, а так же путем перераспределения финансовых ресурсов бюджета.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текущий мониторинг выполнения муниципальной программы;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осуществление внутреннего контроля исполнения мероприятий муниципальной программы;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Основной мерой управления рисками реализации муниципальной программы являются меры правового регулирования. </w:t>
      </w:r>
    </w:p>
    <w:p w:rsidR="004D691B" w:rsidRPr="00237FCA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 xml:space="preserve"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4D691B" w:rsidRPr="00237FCA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 xml:space="preserve"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</w:t>
      </w:r>
      <w:proofErr w:type="spellStart"/>
      <w:r>
        <w:rPr>
          <w:szCs w:val="28"/>
        </w:rPr>
        <w:t>не</w:t>
      </w:r>
      <w:r w:rsidRPr="00237FCA">
        <w:rPr>
          <w:szCs w:val="28"/>
        </w:rPr>
        <w:t>достижению</w:t>
      </w:r>
      <w:proofErr w:type="spellEnd"/>
      <w:r w:rsidRPr="00237FCA">
        <w:rPr>
          <w:szCs w:val="28"/>
        </w:rPr>
        <w:t xml:space="preserve"> целевых показателей муниципальной программы.  </w:t>
      </w:r>
    </w:p>
    <w:p w:rsidR="004D691B" w:rsidRPr="00237FCA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 xml:space="preserve">Минимизация данных рисков предусматривается мероприятиями муниципальной программы путем усиления контроля исполнителем, </w:t>
      </w:r>
      <w:r w:rsidRPr="00237FCA">
        <w:rPr>
          <w:szCs w:val="28"/>
        </w:rPr>
        <w:lastRenderedPageBreak/>
        <w:t xml:space="preserve">долгосрочным прогнозированием тенденций развития </w:t>
      </w:r>
      <w:proofErr w:type="gramStart"/>
      <w:r w:rsidRPr="00237FCA">
        <w:rPr>
          <w:szCs w:val="28"/>
        </w:rPr>
        <w:t>экономических процессов</w:t>
      </w:r>
      <w:proofErr w:type="gramEnd"/>
      <w:r w:rsidRPr="00237FCA">
        <w:rPr>
          <w:szCs w:val="28"/>
        </w:rPr>
        <w:t xml:space="preserve"> на территории города и за его пределами, учетом специфики и особенностей деятельности всех субъектов, реализующих программные мероприятия.</w:t>
      </w:r>
    </w:p>
    <w:p w:rsidR="004D691B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:rsidR="004D691B" w:rsidRDefault="004D691B" w:rsidP="004D691B">
      <w:pPr>
        <w:pStyle w:val="ConsPlusNormal"/>
        <w:ind w:firstLine="709"/>
        <w:jc w:val="both"/>
        <w:rPr>
          <w:szCs w:val="28"/>
        </w:rPr>
      </w:pPr>
    </w:p>
    <w:p w:rsidR="004D691B" w:rsidRDefault="004D691B" w:rsidP="004D691B">
      <w:pPr>
        <w:pStyle w:val="ConsPlusNormal"/>
        <w:ind w:firstLine="709"/>
        <w:jc w:val="both"/>
        <w:rPr>
          <w:szCs w:val="28"/>
        </w:rPr>
      </w:pPr>
    </w:p>
    <w:p w:rsidR="004D691B" w:rsidRPr="00BD1F26" w:rsidRDefault="004D691B" w:rsidP="004D691B">
      <w:pPr>
        <w:pStyle w:val="ConsPlusNormal"/>
        <w:ind w:firstLine="709"/>
        <w:jc w:val="center"/>
        <w:rPr>
          <w:szCs w:val="28"/>
        </w:rPr>
      </w:pPr>
      <w:r>
        <w:rPr>
          <w:szCs w:val="28"/>
        </w:rPr>
        <w:t xml:space="preserve">3. </w:t>
      </w:r>
      <w:r w:rsidRPr="001353A9">
        <w:rPr>
          <w:szCs w:val="28"/>
        </w:rPr>
        <w:t>Приоритеты и цели социально-экономического развития в сфере физической культуры, спорта и молодежной политики,</w:t>
      </w:r>
      <w:r>
        <w:rPr>
          <w:szCs w:val="28"/>
        </w:rPr>
        <w:t xml:space="preserve"> </w:t>
      </w:r>
      <w:r w:rsidR="00C8060C" w:rsidRPr="00C8060C">
        <w:rPr>
          <w:szCs w:val="28"/>
        </w:rPr>
        <w:t xml:space="preserve">в сфере социально ориентированных некоммерческих организаций </w:t>
      </w:r>
      <w:r w:rsidRPr="00C8060C">
        <w:rPr>
          <w:szCs w:val="28"/>
        </w:rPr>
        <w:t>описание основных целей</w:t>
      </w:r>
      <w:r>
        <w:rPr>
          <w:szCs w:val="28"/>
        </w:rPr>
        <w:t xml:space="preserve">  и задач</w:t>
      </w:r>
      <w:r w:rsidRPr="001353A9">
        <w:rPr>
          <w:szCs w:val="28"/>
        </w:rPr>
        <w:t xml:space="preserve"> программы,</w:t>
      </w:r>
      <w:r>
        <w:rPr>
          <w:szCs w:val="28"/>
        </w:rPr>
        <w:t xml:space="preserve"> тенденции социально-экономического развития сферы физической культуры, спорта и молодежной политики</w:t>
      </w:r>
      <w:r w:rsidR="00C8060C">
        <w:rPr>
          <w:szCs w:val="28"/>
        </w:rPr>
        <w:t xml:space="preserve">, </w:t>
      </w:r>
      <w:r w:rsidR="00C8060C" w:rsidRPr="00C8060C">
        <w:rPr>
          <w:szCs w:val="28"/>
        </w:rPr>
        <w:t>сферы социально ориентированных некоммерческих организаций</w:t>
      </w:r>
    </w:p>
    <w:p w:rsidR="004D691B" w:rsidRPr="00237FCA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D691B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37FCA">
        <w:rPr>
          <w:color w:val="000000"/>
          <w:sz w:val="28"/>
          <w:szCs w:val="28"/>
        </w:rPr>
        <w:t xml:space="preserve">К приоритетным направлениям реализации </w:t>
      </w:r>
      <w:r w:rsidRPr="00237FCA">
        <w:rPr>
          <w:sz w:val="28"/>
          <w:szCs w:val="28"/>
        </w:rPr>
        <w:t>муниципальной программы</w:t>
      </w:r>
      <w:r w:rsidRPr="00237FCA">
        <w:rPr>
          <w:color w:val="000000"/>
          <w:sz w:val="28"/>
          <w:szCs w:val="28"/>
        </w:rPr>
        <w:t xml:space="preserve"> в сфере физической культуры, спорта и</w:t>
      </w:r>
      <w:r>
        <w:rPr>
          <w:color w:val="000000"/>
          <w:sz w:val="28"/>
          <w:szCs w:val="28"/>
        </w:rPr>
        <w:t xml:space="preserve"> молодежной политики относятся:</w:t>
      </w:r>
    </w:p>
    <w:p w:rsidR="004D691B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2D0">
        <w:rPr>
          <w:color w:val="000000"/>
          <w:sz w:val="28"/>
          <w:szCs w:val="28"/>
        </w:rPr>
        <w:t>развитие массовой физической культуры и спорта и формирование здорового образа жизни;</w:t>
      </w:r>
    </w:p>
    <w:p w:rsidR="004D691B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2D0">
        <w:rPr>
          <w:color w:val="000000"/>
          <w:sz w:val="28"/>
          <w:szCs w:val="28"/>
        </w:rPr>
        <w:t>развитие детско-юношеского спорта;</w:t>
      </w:r>
    </w:p>
    <w:p w:rsidR="004D691B" w:rsidRDefault="004D691B" w:rsidP="004D691B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2D0">
        <w:rPr>
          <w:sz w:val="28"/>
          <w:szCs w:val="28"/>
        </w:rPr>
        <w:t>повышение гражданской активности молодежи в решении социально-экон</w:t>
      </w:r>
      <w:r w:rsidR="00C8060C">
        <w:rPr>
          <w:sz w:val="28"/>
          <w:szCs w:val="28"/>
        </w:rPr>
        <w:t>омических задач развития города;</w:t>
      </w:r>
    </w:p>
    <w:p w:rsidR="00C8060C" w:rsidRPr="004252D0" w:rsidRDefault="00C8060C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60C">
        <w:rPr>
          <w:sz w:val="28"/>
          <w:szCs w:val="28"/>
        </w:rPr>
        <w:t>развитие сектора СОНКО.</w:t>
      </w:r>
    </w:p>
    <w:p w:rsidR="004D691B" w:rsidRPr="00237FCA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237FCA">
        <w:rPr>
          <w:szCs w:val="28"/>
        </w:rPr>
        <w:t xml:space="preserve">Согласно </w:t>
      </w:r>
      <w:proofErr w:type="gramStart"/>
      <w:r w:rsidRPr="00237FCA">
        <w:rPr>
          <w:szCs w:val="28"/>
        </w:rPr>
        <w:t>вышеизложенному</w:t>
      </w:r>
      <w:proofErr w:type="gramEnd"/>
      <w:r w:rsidRPr="00237FCA">
        <w:rPr>
          <w:szCs w:val="28"/>
        </w:rPr>
        <w:t xml:space="preserve"> основными целями муниципальной программы являются:</w:t>
      </w:r>
    </w:p>
    <w:p w:rsidR="004D691B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E9513D">
        <w:rPr>
          <w:szCs w:val="28"/>
        </w:rPr>
        <w:t xml:space="preserve">1. Создание условий, обеспечивающих возможность населению города Канска систематически заниматься </w:t>
      </w:r>
      <w:r>
        <w:rPr>
          <w:szCs w:val="28"/>
        </w:rPr>
        <w:t>физической культурой и спортом;</w:t>
      </w:r>
    </w:p>
    <w:p w:rsidR="004D691B" w:rsidRPr="00E9513D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2. Ф</w:t>
      </w:r>
      <w:r w:rsidRPr="00E9513D">
        <w:rPr>
          <w:szCs w:val="28"/>
        </w:rPr>
        <w:t>ормирование цельной системы</w:t>
      </w:r>
      <w:r>
        <w:rPr>
          <w:szCs w:val="28"/>
        </w:rPr>
        <w:t xml:space="preserve"> подготовки спортивного резерва;</w:t>
      </w:r>
    </w:p>
    <w:p w:rsidR="004D691B" w:rsidRPr="00E9513D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E9513D">
        <w:rPr>
          <w:szCs w:val="28"/>
        </w:rPr>
        <w:t>. Создание условий для развития потенциала молодежи и его реализации в социально-экономическом, общественно-политическом и культурном разви</w:t>
      </w:r>
      <w:r>
        <w:rPr>
          <w:szCs w:val="28"/>
        </w:rPr>
        <w:t>тии города Канска;</w:t>
      </w:r>
    </w:p>
    <w:p w:rsidR="004D691B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Pr="00E9513D">
        <w:rPr>
          <w:szCs w:val="28"/>
        </w:rPr>
        <w:t>. Повышение качества и эффективности управления в сфере физической культур</w:t>
      </w:r>
      <w:r w:rsidR="00C8060C">
        <w:rPr>
          <w:szCs w:val="28"/>
        </w:rPr>
        <w:t>ы, спорта и молодежной политики;</w:t>
      </w:r>
    </w:p>
    <w:p w:rsidR="00C8060C" w:rsidRPr="006C3D22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5. </w:t>
      </w:r>
      <w:r w:rsidRPr="00C8060C">
        <w:rPr>
          <w:sz w:val="28"/>
          <w:szCs w:val="28"/>
        </w:rPr>
        <w:t xml:space="preserve">Содействие формированию условий, </w:t>
      </w:r>
      <w:proofErr w:type="gramStart"/>
      <w:r w:rsidRPr="00C8060C">
        <w:rPr>
          <w:sz w:val="28"/>
          <w:szCs w:val="28"/>
        </w:rPr>
        <w:t>способствующего</w:t>
      </w:r>
      <w:proofErr w:type="gramEnd"/>
      <w:r w:rsidRPr="00C8060C">
        <w:rPr>
          <w:sz w:val="28"/>
          <w:szCs w:val="28"/>
        </w:rPr>
        <w:t xml:space="preserve"> развитию гражданских инициатив, поддержка социально ориентированных некоммерческих организаций.</w:t>
      </w:r>
    </w:p>
    <w:p w:rsidR="00C8060C" w:rsidRPr="00E9513D" w:rsidRDefault="00C8060C" w:rsidP="004D691B">
      <w:pPr>
        <w:pStyle w:val="ConsPlusNormal"/>
        <w:ind w:firstLine="709"/>
        <w:jc w:val="both"/>
        <w:outlineLvl w:val="1"/>
        <w:rPr>
          <w:szCs w:val="28"/>
        </w:rPr>
      </w:pPr>
    </w:p>
    <w:p w:rsidR="004D691B" w:rsidRPr="00E9513D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4D691B" w:rsidRPr="00E9513D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>1. Обеспечение развития массовой физической куль</w:t>
      </w:r>
      <w:r>
        <w:rPr>
          <w:rFonts w:ascii="Times New Roman" w:hAnsi="Times New Roman"/>
          <w:sz w:val="28"/>
          <w:szCs w:val="28"/>
        </w:rPr>
        <w:t>туры;</w:t>
      </w:r>
    </w:p>
    <w:p w:rsidR="004D691B" w:rsidRPr="00E9513D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7361B">
        <w:rPr>
          <w:rFonts w:ascii="Times New Roman" w:hAnsi="Times New Roman"/>
          <w:sz w:val="28"/>
          <w:szCs w:val="28"/>
        </w:rPr>
        <w:t>Обеспечение условий для подготовки спортивного резерва в муниципальных спортивных учреждениях;</w:t>
      </w:r>
    </w:p>
    <w:p w:rsidR="004D691B" w:rsidRPr="003751C8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>3. Создание условий успешной социализации и эффективной саморе</w:t>
      </w:r>
      <w:r>
        <w:rPr>
          <w:rFonts w:ascii="Times New Roman" w:hAnsi="Times New Roman"/>
          <w:sz w:val="28"/>
          <w:szCs w:val="28"/>
        </w:rPr>
        <w:t>ализации молодежи города Канска;</w:t>
      </w:r>
    </w:p>
    <w:p w:rsidR="004D691B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 xml:space="preserve">4. Создание условий для эффективного и ответственного управления финансовыми ресурсами, в рамках выполнения установленных </w:t>
      </w:r>
      <w:r w:rsidR="00C8060C">
        <w:rPr>
          <w:rFonts w:ascii="Times New Roman" w:hAnsi="Times New Roman"/>
          <w:sz w:val="28"/>
          <w:szCs w:val="28"/>
        </w:rPr>
        <w:t>функций и полномочий;</w:t>
      </w:r>
    </w:p>
    <w:p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060C">
        <w:rPr>
          <w:sz w:val="28"/>
          <w:szCs w:val="28"/>
        </w:rPr>
        <w:t>. Создание условий для обеспечения участия социально ориентированных общественных организаций в решении социально значимых вопросов.</w:t>
      </w:r>
    </w:p>
    <w:p w:rsidR="004D691B" w:rsidRPr="00237FCA" w:rsidRDefault="004D691B" w:rsidP="004D691B">
      <w:pPr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Решение указанных задач обеспечивается через систему мероприятий, предусмотренных в подпрограммах муниципальной программы.</w:t>
      </w:r>
    </w:p>
    <w:p w:rsidR="004D691B" w:rsidRPr="00237FCA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Реализация мероприятий муниципальной программы будет способствовать достижению следующих социально-экономических результатов: </w:t>
      </w:r>
    </w:p>
    <w:p w:rsidR="004D691B" w:rsidRPr="00237FCA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увеличению числа жителей города систематически занимающихся физической культурой и спортом;</w:t>
      </w:r>
    </w:p>
    <w:p w:rsidR="004D691B" w:rsidRPr="00237FCA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- </w:t>
      </w:r>
      <w:r w:rsidRPr="0047361B">
        <w:rPr>
          <w:sz w:val="28"/>
          <w:szCs w:val="28"/>
        </w:rPr>
        <w:t>увеличению количества граждан, занимающихся в  муниципальных спортивных учреждениях осуществляющих спортивную подготовку и подготовку спортивного резерва;</w:t>
      </w:r>
    </w:p>
    <w:p w:rsidR="004D691B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- реализации проектов, способствующих гражданскому воспитанию молодежи, защите их законных интересов, формированию их интересов, правовой, политической социальной культуры и гражданской позиции  молодежи. </w:t>
      </w:r>
    </w:p>
    <w:p w:rsidR="004D691B" w:rsidRDefault="00C8060C" w:rsidP="00C80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Решение поставленных задач в сфере развития СОНКО направлено на создание условий для включения СОНКО в процессы социально-экономического и общественно-политического развития города Канска, а также их доступа к предоставлению услуг в социальной сфере.</w:t>
      </w:r>
    </w:p>
    <w:p w:rsidR="004D691B" w:rsidRDefault="004D691B" w:rsidP="004D6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91B" w:rsidRPr="00237FCA" w:rsidRDefault="004D691B" w:rsidP="004D69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7FCA">
        <w:rPr>
          <w:sz w:val="28"/>
          <w:szCs w:val="28"/>
        </w:rPr>
        <w:t>Прогноз конечных результатов программы, харак</w:t>
      </w:r>
      <w:r>
        <w:rPr>
          <w:sz w:val="28"/>
          <w:szCs w:val="28"/>
        </w:rPr>
        <w:t>теризующих</w:t>
      </w:r>
      <w:r w:rsidRPr="00237FCA">
        <w:rPr>
          <w:sz w:val="28"/>
          <w:szCs w:val="28"/>
        </w:rPr>
        <w:t xml:space="preserve"> целевое состояние (изменение сос</w:t>
      </w:r>
      <w:r>
        <w:rPr>
          <w:sz w:val="28"/>
          <w:szCs w:val="28"/>
        </w:rPr>
        <w:t xml:space="preserve">тояния) уровня и качества жизни населения, социально-экономическое развитие </w:t>
      </w:r>
      <w:r w:rsidRPr="00237FCA">
        <w:rPr>
          <w:sz w:val="28"/>
          <w:szCs w:val="28"/>
        </w:rPr>
        <w:t>социальной сферы</w:t>
      </w:r>
      <w:r>
        <w:rPr>
          <w:sz w:val="28"/>
          <w:szCs w:val="28"/>
        </w:rPr>
        <w:t xml:space="preserve"> физической культуры, спорта и молодежной политики</w:t>
      </w:r>
      <w:r w:rsidRPr="00237FCA">
        <w:rPr>
          <w:sz w:val="28"/>
          <w:szCs w:val="28"/>
        </w:rPr>
        <w:t xml:space="preserve">, </w:t>
      </w:r>
      <w:r w:rsidR="00C8060C" w:rsidRPr="00C8060C">
        <w:rPr>
          <w:sz w:val="28"/>
          <w:szCs w:val="28"/>
        </w:rPr>
        <w:t>сферы социально ориентированных некоммерческих организаций</w:t>
      </w:r>
      <w:r w:rsidR="00C8060C">
        <w:rPr>
          <w:sz w:val="28"/>
          <w:szCs w:val="28"/>
        </w:rPr>
        <w:t xml:space="preserve">, </w:t>
      </w:r>
      <w:r w:rsidRPr="00237FCA">
        <w:rPr>
          <w:sz w:val="28"/>
          <w:szCs w:val="28"/>
        </w:rPr>
        <w:t>экономики, степени реализации других общественно значимых интересов</w:t>
      </w:r>
      <w:r>
        <w:rPr>
          <w:sz w:val="28"/>
          <w:szCs w:val="28"/>
        </w:rPr>
        <w:t>.</w:t>
      </w:r>
    </w:p>
    <w:p w:rsidR="004D691B" w:rsidRDefault="004D691B" w:rsidP="004D691B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91B" w:rsidRPr="00653D7A" w:rsidRDefault="004D691B" w:rsidP="004D691B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7FCA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Своевременная и в полном объеме реализация </w:t>
      </w:r>
      <w:r w:rsidRPr="00237F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7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240">
        <w:rPr>
          <w:rFonts w:ascii="Times New Roman" w:hAnsi="Times New Roman" w:cs="Times New Roman"/>
          <w:sz w:val="28"/>
          <w:szCs w:val="28"/>
          <w:lang w:eastAsia="ru-RU"/>
        </w:rPr>
        <w:t>позволит к 2023</w:t>
      </w:r>
      <w:r w:rsidRPr="00653D7A">
        <w:rPr>
          <w:rFonts w:ascii="Times New Roman" w:hAnsi="Times New Roman" w:cs="Times New Roman"/>
          <w:sz w:val="28"/>
          <w:szCs w:val="28"/>
          <w:lang w:eastAsia="ru-RU"/>
        </w:rPr>
        <w:t xml:space="preserve"> году:  </w:t>
      </w:r>
    </w:p>
    <w:p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3D7A">
        <w:rPr>
          <w:rFonts w:ascii="Times New Roman" w:hAnsi="Times New Roman" w:cs="Times New Roman"/>
          <w:sz w:val="28"/>
          <w:szCs w:val="28"/>
        </w:rPr>
        <w:t>увеличить и сохранить долю граждан, систематически занимающихся физической культурой и спортом к общей чи</w:t>
      </w:r>
      <w:r w:rsidR="00B27240">
        <w:rPr>
          <w:rFonts w:ascii="Times New Roman" w:hAnsi="Times New Roman" w:cs="Times New Roman"/>
          <w:sz w:val="28"/>
          <w:szCs w:val="28"/>
        </w:rPr>
        <w:t>сленности населения города до 43</w:t>
      </w:r>
      <w:r w:rsidRPr="00653D7A">
        <w:rPr>
          <w:rFonts w:ascii="Times New Roman" w:hAnsi="Times New Roman" w:cs="Times New Roman"/>
          <w:sz w:val="28"/>
          <w:szCs w:val="28"/>
        </w:rPr>
        <w:t>,0%;</w:t>
      </w:r>
    </w:p>
    <w:p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3D7A">
        <w:rPr>
          <w:rFonts w:ascii="Times New Roman" w:hAnsi="Times New Roman" w:cs="Times New Roman"/>
          <w:sz w:val="28"/>
          <w:szCs w:val="28"/>
        </w:rPr>
        <w:t>- повысить и сохранить численность занимающихся в муниципальных спортивных   учреждениях до 1634 человека;</w:t>
      </w:r>
      <w:proofErr w:type="gramEnd"/>
    </w:p>
    <w:p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lastRenderedPageBreak/>
        <w:t>- увеличить и сохранить количество социально-экономических проектов, ре</w:t>
      </w:r>
      <w:r w:rsidR="00B27240">
        <w:rPr>
          <w:rFonts w:ascii="Times New Roman" w:hAnsi="Times New Roman" w:cs="Times New Roman"/>
          <w:sz w:val="28"/>
          <w:szCs w:val="28"/>
        </w:rPr>
        <w:t>ализуемых молодежью города, до 5</w:t>
      </w:r>
      <w:r w:rsidRPr="00653D7A">
        <w:rPr>
          <w:rFonts w:ascii="Times New Roman" w:hAnsi="Times New Roman" w:cs="Times New Roman"/>
          <w:sz w:val="28"/>
          <w:szCs w:val="28"/>
        </w:rPr>
        <w:t>0 единиц;</w:t>
      </w:r>
    </w:p>
    <w:p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3D7A">
        <w:rPr>
          <w:rFonts w:ascii="Times New Roman" w:hAnsi="Times New Roman" w:cs="Times New Roman"/>
          <w:sz w:val="28"/>
          <w:szCs w:val="28"/>
        </w:rPr>
        <w:t>- увеличить и сохранить удельный вес молодых граждан, вовлеченных в реализацию социально-эконом</w:t>
      </w:r>
      <w:r w:rsidR="00B27240">
        <w:rPr>
          <w:rFonts w:ascii="Times New Roman" w:hAnsi="Times New Roman" w:cs="Times New Roman"/>
          <w:sz w:val="28"/>
          <w:szCs w:val="28"/>
        </w:rPr>
        <w:t>ических проектов до 37,0% к 2023</w:t>
      </w:r>
      <w:r w:rsidRPr="00653D7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D691B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указанием планируемых к достижению значений в результате реализации муниципальной программы города Канска представлены в приложении к 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Канска.</w:t>
      </w:r>
      <w:r w:rsidRPr="0023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1B" w:rsidRPr="00237FC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приложении № 3 к муниципальной программе.</w:t>
      </w:r>
    </w:p>
    <w:p w:rsidR="004D691B" w:rsidRDefault="004D691B" w:rsidP="004D691B">
      <w:pPr>
        <w:jc w:val="both"/>
        <w:rPr>
          <w:sz w:val="28"/>
          <w:szCs w:val="28"/>
        </w:rPr>
      </w:pPr>
    </w:p>
    <w:p w:rsidR="004D691B" w:rsidRPr="00237FCA" w:rsidRDefault="004D691B" w:rsidP="004D691B">
      <w:pPr>
        <w:jc w:val="both"/>
        <w:rPr>
          <w:sz w:val="28"/>
          <w:szCs w:val="28"/>
        </w:rPr>
      </w:pPr>
    </w:p>
    <w:p w:rsidR="004D691B" w:rsidRDefault="004D691B" w:rsidP="004D691B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Информация по </w:t>
      </w:r>
      <w:r w:rsidRPr="007673B5">
        <w:rPr>
          <w:sz w:val="28"/>
          <w:szCs w:val="28"/>
        </w:rPr>
        <w:t>подпрограмм</w:t>
      </w:r>
      <w:r>
        <w:rPr>
          <w:sz w:val="28"/>
          <w:szCs w:val="28"/>
        </w:rPr>
        <w:t>ам, отдельным мероприятиям программы</w:t>
      </w:r>
    </w:p>
    <w:p w:rsidR="004D691B" w:rsidRPr="003751C8" w:rsidRDefault="004D691B" w:rsidP="004D691B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D691B" w:rsidRPr="00237FCA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города Канска</w:t>
      </w:r>
      <w:r w:rsidR="00933BF1">
        <w:rPr>
          <w:sz w:val="28"/>
          <w:szCs w:val="28"/>
        </w:rPr>
        <w:t xml:space="preserve"> включает 4</w:t>
      </w:r>
      <w:r w:rsidRPr="00237FCA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:rsidR="004D691B" w:rsidRPr="00237FCA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подпрограмма 1 «Развитие массовой физической культуры и спорта»;</w:t>
      </w:r>
    </w:p>
    <w:p w:rsidR="004D691B" w:rsidRPr="00237FCA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подпрограмма 2 «Вовлечение молодежи в социальную практику»;</w:t>
      </w:r>
    </w:p>
    <w:p w:rsidR="004D691B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подпрограмма 3 «Обеспечение реализации муниципальной программы</w:t>
      </w:r>
      <w:r>
        <w:rPr>
          <w:sz w:val="28"/>
          <w:szCs w:val="28"/>
        </w:rPr>
        <w:t xml:space="preserve"> города Канска</w:t>
      </w:r>
      <w:r w:rsidR="00C8060C">
        <w:rPr>
          <w:sz w:val="28"/>
          <w:szCs w:val="28"/>
        </w:rPr>
        <w:t xml:space="preserve"> и прочие мероприятия»;</w:t>
      </w:r>
    </w:p>
    <w:p w:rsidR="004B381B" w:rsidRDefault="004B381B" w:rsidP="004D691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 «Поддержка социально ориентированных некоммерческих организаций в городе Канске»</w:t>
      </w:r>
    </w:p>
    <w:p w:rsidR="004D691B" w:rsidRPr="00653D7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Реализация мероприятий подпрограмм позволит достичь в 2017</w:t>
      </w:r>
      <w:r w:rsidR="0072168A">
        <w:rPr>
          <w:sz w:val="28"/>
          <w:szCs w:val="28"/>
        </w:rPr>
        <w:t xml:space="preserve"> - 2024</w:t>
      </w:r>
      <w:r w:rsidRPr="00653D7A">
        <w:rPr>
          <w:sz w:val="28"/>
          <w:szCs w:val="28"/>
        </w:rPr>
        <w:t xml:space="preserve"> годах следующих результатов:</w:t>
      </w:r>
    </w:p>
    <w:p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168A">
        <w:rPr>
          <w:i/>
          <w:sz w:val="28"/>
          <w:szCs w:val="28"/>
        </w:rPr>
        <w:t>по подпрограмме 1 «Развитие массовой физической культуры и спорта»:</w:t>
      </w:r>
    </w:p>
    <w:p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долю граждан, систематически занимающихся физической культурой и спортом к общей ч</w:t>
      </w:r>
      <w:r w:rsidR="00B27240">
        <w:rPr>
          <w:sz w:val="28"/>
          <w:szCs w:val="28"/>
        </w:rPr>
        <w:t>исленности населения города – 43</w:t>
      </w:r>
      <w:r w:rsidRPr="0072168A">
        <w:rPr>
          <w:sz w:val="28"/>
          <w:szCs w:val="28"/>
        </w:rPr>
        <w:t>%;</w:t>
      </w:r>
    </w:p>
    <w:p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численность занимающихся граждан в муниципальных учреждениях дополнительного образования спортивной направленности – 1634 человека;</w:t>
      </w:r>
    </w:p>
    <w:p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 – 15 500 человек.</w:t>
      </w:r>
    </w:p>
    <w:p w:rsidR="004D691B" w:rsidRPr="00653D7A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муниципальной программы в сфере физической культуры и спорта относятся:</w:t>
      </w:r>
    </w:p>
    <w:p w:rsidR="004D691B" w:rsidRPr="00653D7A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:rsidR="004D691B" w:rsidRPr="00653D7A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- развитие детско-юношеского спорта.</w:t>
      </w:r>
    </w:p>
    <w:p w:rsidR="004D691B" w:rsidRPr="00653D7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D7A">
        <w:rPr>
          <w:rFonts w:ascii="Times New Roman" w:hAnsi="Times New Roman" w:cs="Times New Roman"/>
          <w:i/>
          <w:sz w:val="28"/>
          <w:szCs w:val="28"/>
        </w:rPr>
        <w:t xml:space="preserve">по подпрограмме 2 «Вовлечение молодежи в социальную практику»: </w:t>
      </w:r>
    </w:p>
    <w:p w:rsidR="004D691B" w:rsidRPr="0072168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lastRenderedPageBreak/>
        <w:t>- увеличить удельный вес молодых граждан, проживающих в городе Канске, вовлеченных в реализацию социаль</w:t>
      </w:r>
      <w:r w:rsidR="00B27240">
        <w:rPr>
          <w:rFonts w:ascii="Times New Roman" w:hAnsi="Times New Roman" w:cs="Times New Roman"/>
          <w:sz w:val="28"/>
          <w:szCs w:val="28"/>
        </w:rPr>
        <w:t xml:space="preserve">но – </w:t>
      </w:r>
      <w:proofErr w:type="gramStart"/>
      <w:r w:rsidR="00B27240">
        <w:rPr>
          <w:rFonts w:ascii="Times New Roman" w:hAnsi="Times New Roman" w:cs="Times New Roman"/>
          <w:sz w:val="28"/>
          <w:szCs w:val="28"/>
        </w:rPr>
        <w:t>экономических проектов</w:t>
      </w:r>
      <w:proofErr w:type="gramEnd"/>
      <w:r w:rsidR="00B27240">
        <w:rPr>
          <w:rFonts w:ascii="Times New Roman" w:hAnsi="Times New Roman" w:cs="Times New Roman"/>
          <w:sz w:val="28"/>
          <w:szCs w:val="28"/>
        </w:rPr>
        <w:t xml:space="preserve"> – 37</w:t>
      </w:r>
      <w:r w:rsidRPr="0072168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D691B" w:rsidRPr="0072168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 xml:space="preserve">-увеличить количество поддержанных социально – </w:t>
      </w:r>
      <w:proofErr w:type="gramStart"/>
      <w:r w:rsidRPr="0072168A">
        <w:rPr>
          <w:rFonts w:ascii="Times New Roman" w:hAnsi="Times New Roman" w:cs="Times New Roman"/>
          <w:sz w:val="28"/>
          <w:szCs w:val="28"/>
        </w:rPr>
        <w:t>экономических проектов</w:t>
      </w:r>
      <w:proofErr w:type="gramEnd"/>
      <w:r w:rsidRPr="0072168A">
        <w:rPr>
          <w:rFonts w:ascii="Times New Roman" w:hAnsi="Times New Roman" w:cs="Times New Roman"/>
          <w:sz w:val="28"/>
          <w:szCs w:val="28"/>
        </w:rPr>
        <w:t>, реализу</w:t>
      </w:r>
      <w:r w:rsidR="00B27240">
        <w:rPr>
          <w:rFonts w:ascii="Times New Roman" w:hAnsi="Times New Roman" w:cs="Times New Roman"/>
          <w:sz w:val="28"/>
          <w:szCs w:val="28"/>
        </w:rPr>
        <w:t>емых молодежью города Канска – 5</w:t>
      </w:r>
      <w:r w:rsidRPr="0072168A">
        <w:rPr>
          <w:rFonts w:ascii="Times New Roman" w:hAnsi="Times New Roman" w:cs="Times New Roman"/>
          <w:sz w:val="28"/>
          <w:szCs w:val="28"/>
        </w:rPr>
        <w:t>0 проектов;</w:t>
      </w:r>
    </w:p>
    <w:p w:rsidR="004D691B" w:rsidRPr="0072168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 xml:space="preserve">- </w:t>
      </w:r>
      <w:r w:rsidR="00BB417F">
        <w:rPr>
          <w:rFonts w:ascii="Times New Roman" w:hAnsi="Times New Roman" w:cs="Times New Roman"/>
          <w:sz w:val="28"/>
          <w:szCs w:val="28"/>
        </w:rPr>
        <w:t>сохронить</w:t>
      </w:r>
      <w:r w:rsidRPr="0072168A">
        <w:rPr>
          <w:rFonts w:ascii="Times New Roman" w:hAnsi="Times New Roman" w:cs="Times New Roman"/>
          <w:sz w:val="28"/>
          <w:szCs w:val="28"/>
        </w:rPr>
        <w:t xml:space="preserve"> количество созданных рабочих мест для несовершеннолетних граждан, проживающих в городе Канске – 200 человек.</w:t>
      </w:r>
    </w:p>
    <w:p w:rsidR="004D691B" w:rsidRPr="00653D7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К приоритетным направлениям реализации муниципальной программы в сфере молодежной политики относится повышение гражданской активности молодежи в решении социально-экономических задач развития города.</w:t>
      </w:r>
    </w:p>
    <w:p w:rsidR="004D691B" w:rsidRPr="00653D7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53D7A">
        <w:rPr>
          <w:i/>
          <w:sz w:val="28"/>
          <w:szCs w:val="28"/>
        </w:rPr>
        <w:t>по подпрограмме 3 «Обеспечение реализации муниципальной программы</w:t>
      </w:r>
      <w:r w:rsidRPr="00653D7A">
        <w:t xml:space="preserve"> </w:t>
      </w:r>
      <w:r w:rsidRPr="00653D7A">
        <w:rPr>
          <w:i/>
          <w:sz w:val="28"/>
          <w:szCs w:val="28"/>
        </w:rPr>
        <w:t>города Канска и прочие мероприятия»:</w:t>
      </w:r>
    </w:p>
    <w:p w:rsidR="004D691B" w:rsidRPr="0072168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количество специалистов, повысивших квалификацию, обученных на семинарах, прошедших переподготовку – 23 человека;</w:t>
      </w:r>
    </w:p>
    <w:p w:rsidR="004D691B" w:rsidRPr="0072168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168A">
        <w:rPr>
          <w:sz w:val="28"/>
          <w:szCs w:val="28"/>
        </w:rPr>
        <w:t>- обеспечить своевременность разработки нормативно  - правовых актов, договоров и соглашений, формирующих расходные обязательства – 100 %.</w:t>
      </w:r>
    </w:p>
    <w:p w:rsidR="004D691B" w:rsidRPr="0072168A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Расходы данной подпрограммы предусматриваются на следующие приоритетные направления:</w:t>
      </w:r>
    </w:p>
    <w:p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бюджета;</w:t>
      </w:r>
    </w:p>
    <w:p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культуры, спорта и молодежной политики, организацию профессиональной подготовки работников, их переподготовку, повышение квалификации и стажировку;</w:t>
      </w:r>
    </w:p>
    <w:p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сбору и обработке данных официального статистического наблюдения и мониторинг состояния сферы физической культуры, спорта и молодежной политики;</w:t>
      </w:r>
    </w:p>
    <w:p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проведению экономического анализа деятельности подведомственных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комплекса.</w:t>
      </w:r>
    </w:p>
    <w:p w:rsidR="004B381B" w:rsidRDefault="00120AFB" w:rsidP="004B381B">
      <w:pPr>
        <w:snapToGri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  <w:r w:rsidR="004B381B" w:rsidRPr="004B381B">
        <w:rPr>
          <w:i/>
          <w:sz w:val="28"/>
          <w:szCs w:val="28"/>
        </w:rPr>
        <w:t>подпрограмма 4 «Поддержка социально ориентированных некоммерческих организаций в городе Канске»</w:t>
      </w:r>
    </w:p>
    <w:p w:rsidR="004B381B" w:rsidRPr="004B381B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lastRenderedPageBreak/>
        <w:t>-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инициатив;</w:t>
      </w:r>
    </w:p>
    <w:p w:rsidR="004B381B" w:rsidRPr="004B381B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t>- предоставление СОНКО на конкурсной основе муниципальных грантов в форме субсидий.</w:t>
      </w:r>
    </w:p>
    <w:p w:rsidR="004B381B" w:rsidRPr="004B381B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ar1488" w:history="1">
        <w:r w:rsidRPr="004B381B">
          <w:rPr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подпрограмме 4</w:t>
      </w:r>
      <w:r w:rsidRPr="004B381B">
        <w:rPr>
          <w:sz w:val="28"/>
          <w:szCs w:val="28"/>
        </w:rPr>
        <w:t>.</w:t>
      </w:r>
    </w:p>
    <w:p w:rsidR="004B381B" w:rsidRPr="006C3D22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t xml:space="preserve"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</w:t>
      </w:r>
      <w:hyperlink w:anchor="Par1533" w:history="1">
        <w:r w:rsidRPr="004B381B">
          <w:rPr>
            <w:sz w:val="28"/>
            <w:szCs w:val="28"/>
          </w:rPr>
          <w:t>приложении № 2</w:t>
        </w:r>
      </w:hyperlink>
      <w:r>
        <w:rPr>
          <w:sz w:val="28"/>
          <w:szCs w:val="28"/>
        </w:rPr>
        <w:t xml:space="preserve"> к подпрограмме 4</w:t>
      </w:r>
      <w:r w:rsidRPr="004B381B">
        <w:rPr>
          <w:sz w:val="28"/>
          <w:szCs w:val="28"/>
        </w:rPr>
        <w:t>.</w:t>
      </w:r>
    </w:p>
    <w:p w:rsidR="004B381B" w:rsidRPr="004B381B" w:rsidRDefault="004B381B" w:rsidP="004B381B">
      <w:pPr>
        <w:snapToGrid w:val="0"/>
        <w:ind w:firstLine="709"/>
        <w:jc w:val="both"/>
        <w:rPr>
          <w:sz w:val="28"/>
          <w:szCs w:val="28"/>
        </w:rPr>
      </w:pPr>
    </w:p>
    <w:p w:rsidR="004B381B" w:rsidRDefault="004B38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содержит отдельных мероприятий.</w:t>
      </w:r>
    </w:p>
    <w:p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691B" w:rsidRPr="00EC2422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691B" w:rsidRPr="00237FCA" w:rsidRDefault="004D691B" w:rsidP="004D691B">
      <w:pPr>
        <w:pStyle w:val="ac"/>
        <w:tabs>
          <w:tab w:val="left" w:pos="426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7FCA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ресурсном обеспечении программы</w:t>
      </w:r>
    </w:p>
    <w:p w:rsidR="004D691B" w:rsidRPr="00653D7A" w:rsidRDefault="004D691B" w:rsidP="004D69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 xml:space="preserve">Информация о ресурсном обеспечении муниципальной программы города Канска за счет средств городского бюджета, в том числе </w:t>
      </w:r>
      <w:proofErr w:type="gramStart"/>
      <w:r w:rsidRPr="00653D7A">
        <w:rPr>
          <w:sz w:val="28"/>
          <w:szCs w:val="28"/>
        </w:rPr>
        <w:t>средств,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 w:rsidRPr="00653D7A">
        <w:rPr>
          <w:sz w:val="28"/>
          <w:szCs w:val="28"/>
        </w:rPr>
        <w:t xml:space="preserve"> в приложении № 1 к муниципальной программе.</w:t>
      </w:r>
    </w:p>
    <w:p w:rsidR="004D691B" w:rsidRPr="00237FCA" w:rsidRDefault="004D691B" w:rsidP="004D69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№ 2 к муниципальной программе.</w:t>
      </w:r>
    </w:p>
    <w:p w:rsidR="004D691B" w:rsidRDefault="004D691B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F058F1" w:rsidRDefault="00F058F1" w:rsidP="00C64CC2"/>
    <w:p w:rsidR="00860E84" w:rsidRDefault="00860E84" w:rsidP="00C64CC2"/>
    <w:p w:rsidR="00860E84" w:rsidRDefault="00860E84" w:rsidP="00C64CC2"/>
    <w:p w:rsidR="00860E84" w:rsidRDefault="00860E84" w:rsidP="00C64CC2"/>
    <w:p w:rsidR="00860E84" w:rsidRDefault="00860E84" w:rsidP="00C64CC2">
      <w:pPr>
        <w:sectPr w:rsidR="00860E84" w:rsidSect="00241C3A">
          <w:headerReference w:type="default" r:id="rId11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992"/>
        <w:gridCol w:w="1135"/>
        <w:gridCol w:w="992"/>
        <w:gridCol w:w="709"/>
        <w:gridCol w:w="708"/>
        <w:gridCol w:w="992"/>
        <w:gridCol w:w="709"/>
        <w:gridCol w:w="709"/>
        <w:gridCol w:w="709"/>
        <w:gridCol w:w="2551"/>
        <w:gridCol w:w="2977"/>
      </w:tblGrid>
      <w:tr w:rsidR="00860E84" w:rsidRPr="00860E84" w:rsidTr="00860E8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  <w:bookmarkStart w:id="1" w:name="RANGE!A1:M23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right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860E84" w:rsidRPr="00860E84" w:rsidTr="00860E8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right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 xml:space="preserve">к паспорту муниципальной программы города </w:t>
            </w:r>
          </w:p>
        </w:tc>
      </w:tr>
      <w:tr w:rsidR="00860E84" w:rsidRPr="00860E84" w:rsidTr="00860E8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right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 xml:space="preserve">Канска «Развитие физической культуры, спорта и </w:t>
            </w:r>
          </w:p>
        </w:tc>
      </w:tr>
      <w:tr w:rsidR="00860E84" w:rsidRPr="00860E84" w:rsidTr="00860E8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right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>молодежной политики»</w:t>
            </w:r>
          </w:p>
        </w:tc>
      </w:tr>
      <w:tr w:rsidR="00860E84" w:rsidRPr="00860E84" w:rsidTr="00860E8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color w:val="000000"/>
                <w:sz w:val="28"/>
                <w:szCs w:val="28"/>
              </w:rPr>
            </w:pPr>
          </w:p>
        </w:tc>
      </w:tr>
      <w:tr w:rsidR="00860E84" w:rsidRPr="00860E84" w:rsidTr="00860E84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>ПЕРЕЧЕНЬ</w:t>
            </w:r>
          </w:p>
        </w:tc>
      </w:tr>
      <w:tr w:rsidR="00860E84" w:rsidRPr="00860E84" w:rsidTr="00860E84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>ЦЕЛЕВЫХ ПОКАЗАТЕЛЕЙ МУНИЦИПАЛЬНОЙ ПРОГРАММЫ ГОРОДА КАНСКА</w:t>
            </w:r>
          </w:p>
        </w:tc>
      </w:tr>
      <w:tr w:rsidR="00860E84" w:rsidRPr="00860E84" w:rsidTr="00860E84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>С УКАЗАНИЕМ ПЛАНИРУЕМЫХ К ДОСТИЖЕНИЮ ЗНАЧЕНИЙ В РЕЗУЛЬТАТЕ</w:t>
            </w:r>
          </w:p>
        </w:tc>
      </w:tr>
      <w:tr w:rsidR="00860E84" w:rsidRPr="00860E84" w:rsidTr="00860E84">
        <w:trPr>
          <w:trHeight w:val="37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  <w:sz w:val="28"/>
                <w:szCs w:val="28"/>
              </w:rPr>
            </w:pPr>
            <w:r w:rsidRPr="00860E84">
              <w:rPr>
                <w:color w:val="000000"/>
                <w:sz w:val="28"/>
                <w:szCs w:val="28"/>
              </w:rPr>
              <w:t>РЕАЛИЗАЦИИ МУНИЦИПАЛЬНОЙ ПРОГРАММЫ ГОРОДА КАНСКА</w:t>
            </w:r>
          </w:p>
        </w:tc>
      </w:tr>
      <w:tr w:rsidR="00860E84" w:rsidRPr="00860E84" w:rsidTr="00860E84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4" w:rsidRPr="00860E84" w:rsidRDefault="00860E84" w:rsidP="00860E84">
            <w:pPr>
              <w:rPr>
                <w:rFonts w:ascii="Calibri" w:hAnsi="Calibri"/>
                <w:color w:val="000000"/>
              </w:rPr>
            </w:pPr>
          </w:p>
        </w:tc>
      </w:tr>
      <w:tr w:rsidR="00860E84" w:rsidRPr="00860E84" w:rsidTr="00860E84">
        <w:trPr>
          <w:trHeight w:val="1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 xml:space="preserve"> № </w:t>
            </w:r>
            <w:proofErr w:type="gramStart"/>
            <w:r w:rsidRPr="00860E84">
              <w:rPr>
                <w:color w:val="000000"/>
              </w:rPr>
              <w:t>п</w:t>
            </w:r>
            <w:proofErr w:type="gramEnd"/>
            <w:r w:rsidRPr="00860E84">
              <w:rPr>
                <w:color w:val="00000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Годы реализации муниципальной программы города Канска</w:t>
            </w:r>
          </w:p>
        </w:tc>
      </w:tr>
      <w:tr w:rsidR="00860E84" w:rsidRPr="00860E84" w:rsidTr="00860E84">
        <w:trPr>
          <w:trHeight w:val="16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2023 год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860E84" w:rsidRPr="00860E84" w:rsidTr="00860E84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2030</w:t>
            </w:r>
          </w:p>
        </w:tc>
      </w:tr>
      <w:tr w:rsidR="00860E84" w:rsidRPr="00860E84" w:rsidTr="00860E8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  <w:sz w:val="18"/>
                <w:szCs w:val="18"/>
              </w:rPr>
            </w:pPr>
            <w:r w:rsidRPr="00860E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11</w:t>
            </w:r>
          </w:p>
        </w:tc>
      </w:tr>
      <w:tr w:rsidR="00860E84" w:rsidRPr="00860E84" w:rsidTr="00860E84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1.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860E84" w:rsidRPr="00860E84" w:rsidTr="00860E84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46,0</w:t>
            </w:r>
          </w:p>
        </w:tc>
      </w:tr>
      <w:tr w:rsidR="00860E84" w:rsidRPr="00860E84" w:rsidTr="00860E84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чел.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1664</w:t>
            </w:r>
          </w:p>
        </w:tc>
      </w:tr>
      <w:tr w:rsidR="00860E84" w:rsidRPr="00860E84" w:rsidTr="00860E84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2.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both"/>
              <w:rPr>
                <w:color w:val="000000"/>
              </w:rPr>
            </w:pPr>
            <w:r w:rsidRPr="00860E84">
              <w:rPr>
                <w:color w:val="000000"/>
              </w:rPr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860E84" w:rsidRPr="00860E84" w:rsidTr="00860E84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 xml:space="preserve">Удельный вес молодых граждан, проживающих в городе Канске, вовлеченных в </w:t>
            </w:r>
            <w:r w:rsidRPr="00860E84">
              <w:rPr>
                <w:color w:val="000000"/>
              </w:rPr>
              <w:lastRenderedPageBreak/>
              <w:t>реализацию социально-экономических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38</w:t>
            </w:r>
          </w:p>
        </w:tc>
      </w:tr>
      <w:tr w:rsidR="00860E84" w:rsidRPr="00860E84" w:rsidTr="00860E84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lastRenderedPageBreak/>
              <w:t>3.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860E84" w:rsidRPr="00860E84" w:rsidTr="00860E84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>Своевременность разработки нормативно правовых актов, договоров и соглашений, формирующих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100</w:t>
            </w:r>
          </w:p>
        </w:tc>
      </w:tr>
      <w:tr w:rsidR="00860E84" w:rsidRPr="00860E84" w:rsidTr="00860E84">
        <w:trPr>
          <w:trHeight w:val="11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4.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 xml:space="preserve">Цель: Содействие формированию условий, </w:t>
            </w:r>
            <w:proofErr w:type="gramStart"/>
            <w:r w:rsidRPr="00860E84">
              <w:rPr>
                <w:color w:val="000000"/>
              </w:rPr>
              <w:t>способствующего</w:t>
            </w:r>
            <w:proofErr w:type="gramEnd"/>
            <w:r w:rsidRPr="00860E84">
              <w:rPr>
                <w:color w:val="000000"/>
              </w:rPr>
              <w:t xml:space="preserve">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860E84" w:rsidRPr="00860E84" w:rsidTr="00860E84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rPr>
                <w:color w:val="000000"/>
              </w:rPr>
            </w:pPr>
            <w:r w:rsidRPr="00860E84">
              <w:rPr>
                <w:color w:val="000000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rFonts w:ascii="Calibri" w:hAnsi="Calibri"/>
                <w:color w:val="000000"/>
              </w:rPr>
            </w:pPr>
            <w:r w:rsidRPr="00860E84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E84" w:rsidRPr="00860E84" w:rsidRDefault="00860E84" w:rsidP="00860E84">
            <w:pPr>
              <w:jc w:val="center"/>
              <w:rPr>
                <w:color w:val="000000"/>
              </w:rPr>
            </w:pPr>
            <w:r w:rsidRPr="00860E84">
              <w:rPr>
                <w:color w:val="000000"/>
              </w:rPr>
              <w:t>28</w:t>
            </w:r>
          </w:p>
        </w:tc>
      </w:tr>
    </w:tbl>
    <w:p w:rsidR="00860E84" w:rsidRDefault="00860E84" w:rsidP="00C64CC2"/>
    <w:p w:rsidR="00860E84" w:rsidRDefault="00860E84" w:rsidP="00C64CC2"/>
    <w:p w:rsidR="00860E84" w:rsidRDefault="00860E84" w:rsidP="00C64CC2"/>
    <w:p w:rsidR="00860E84" w:rsidRDefault="00860E84" w:rsidP="00C64CC2"/>
    <w:p w:rsidR="00860E84" w:rsidRDefault="00860E84" w:rsidP="00C64CC2"/>
    <w:p w:rsidR="00860E84" w:rsidRDefault="00860E84" w:rsidP="00C64CC2"/>
    <w:p w:rsidR="008B67CD" w:rsidRDefault="008B67CD" w:rsidP="00C64CC2">
      <w:bookmarkStart w:id="2" w:name="_GoBack"/>
      <w:bookmarkEnd w:id="2"/>
    </w:p>
    <w:sectPr w:rsidR="008B67CD" w:rsidSect="008B67CD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F8" w:rsidRDefault="00700EF8" w:rsidP="002B589A">
      <w:r>
        <w:separator/>
      </w:r>
    </w:p>
  </w:endnote>
  <w:endnote w:type="continuationSeparator" w:id="0">
    <w:p w:rsidR="00700EF8" w:rsidRDefault="00700EF8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F8" w:rsidRDefault="00700EF8" w:rsidP="002B589A">
      <w:r>
        <w:separator/>
      </w:r>
    </w:p>
  </w:footnote>
  <w:footnote w:type="continuationSeparator" w:id="0">
    <w:p w:rsidR="00700EF8" w:rsidRDefault="00700EF8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01352"/>
      <w:docPartObj>
        <w:docPartGallery w:val="Page Numbers (Top of Page)"/>
        <w:docPartUnique/>
      </w:docPartObj>
    </w:sdtPr>
    <w:sdtEndPr/>
    <w:sdtContent>
      <w:p w:rsidR="00570B37" w:rsidRDefault="00570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CA">
          <w:rPr>
            <w:noProof/>
          </w:rPr>
          <w:t>15</w:t>
        </w:r>
        <w:r>
          <w:fldChar w:fldCharType="end"/>
        </w:r>
      </w:p>
    </w:sdtContent>
  </w:sdt>
  <w:p w:rsidR="00570B37" w:rsidRDefault="0057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68"/>
    <w:multiLevelType w:val="hybridMultilevel"/>
    <w:tmpl w:val="981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E41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105AEE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2B134076"/>
    <w:multiLevelType w:val="multilevel"/>
    <w:tmpl w:val="2C5ACA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62"/>
    <w:rsid w:val="00035424"/>
    <w:rsid w:val="00054F0E"/>
    <w:rsid w:val="00067796"/>
    <w:rsid w:val="000901C0"/>
    <w:rsid w:val="000B1535"/>
    <w:rsid w:val="00120AFB"/>
    <w:rsid w:val="0014590F"/>
    <w:rsid w:val="001549BF"/>
    <w:rsid w:val="00181F67"/>
    <w:rsid w:val="001B55C3"/>
    <w:rsid w:val="00223D59"/>
    <w:rsid w:val="0023044A"/>
    <w:rsid w:val="00241C3A"/>
    <w:rsid w:val="00254A04"/>
    <w:rsid w:val="002558A2"/>
    <w:rsid w:val="00282D59"/>
    <w:rsid w:val="002A7C5E"/>
    <w:rsid w:val="002B37EE"/>
    <w:rsid w:val="002B589A"/>
    <w:rsid w:val="002D60FC"/>
    <w:rsid w:val="00303AEB"/>
    <w:rsid w:val="00315DB9"/>
    <w:rsid w:val="00380B19"/>
    <w:rsid w:val="003E0BD8"/>
    <w:rsid w:val="00407C60"/>
    <w:rsid w:val="00426A84"/>
    <w:rsid w:val="00493DED"/>
    <w:rsid w:val="004B381B"/>
    <w:rsid w:val="004B5C36"/>
    <w:rsid w:val="004B5FAC"/>
    <w:rsid w:val="004D5F83"/>
    <w:rsid w:val="004D691B"/>
    <w:rsid w:val="00545848"/>
    <w:rsid w:val="00552849"/>
    <w:rsid w:val="00570B37"/>
    <w:rsid w:val="005756D3"/>
    <w:rsid w:val="00595AFD"/>
    <w:rsid w:val="006124CB"/>
    <w:rsid w:val="006315AE"/>
    <w:rsid w:val="00690D1A"/>
    <w:rsid w:val="006B4386"/>
    <w:rsid w:val="006D68FF"/>
    <w:rsid w:val="00700A1B"/>
    <w:rsid w:val="00700EF8"/>
    <w:rsid w:val="00713242"/>
    <w:rsid w:val="0071486F"/>
    <w:rsid w:val="0072168A"/>
    <w:rsid w:val="0074302D"/>
    <w:rsid w:val="00753094"/>
    <w:rsid w:val="0075743B"/>
    <w:rsid w:val="0076190A"/>
    <w:rsid w:val="00776295"/>
    <w:rsid w:val="007D18C6"/>
    <w:rsid w:val="007F7752"/>
    <w:rsid w:val="00841694"/>
    <w:rsid w:val="00860E84"/>
    <w:rsid w:val="00860FE3"/>
    <w:rsid w:val="00863765"/>
    <w:rsid w:val="008976C6"/>
    <w:rsid w:val="00897C6A"/>
    <w:rsid w:val="008B67CD"/>
    <w:rsid w:val="00900600"/>
    <w:rsid w:val="009331A6"/>
    <w:rsid w:val="00933BF1"/>
    <w:rsid w:val="00991345"/>
    <w:rsid w:val="009C3F31"/>
    <w:rsid w:val="009D1020"/>
    <w:rsid w:val="00A018C6"/>
    <w:rsid w:val="00A44474"/>
    <w:rsid w:val="00A4639C"/>
    <w:rsid w:val="00A565CF"/>
    <w:rsid w:val="00A640CF"/>
    <w:rsid w:val="00A74B9C"/>
    <w:rsid w:val="00A86730"/>
    <w:rsid w:val="00AB3927"/>
    <w:rsid w:val="00AD4DAD"/>
    <w:rsid w:val="00B27240"/>
    <w:rsid w:val="00B5151E"/>
    <w:rsid w:val="00BB417F"/>
    <w:rsid w:val="00C07A4C"/>
    <w:rsid w:val="00C1421B"/>
    <w:rsid w:val="00C1436A"/>
    <w:rsid w:val="00C32A11"/>
    <w:rsid w:val="00C51330"/>
    <w:rsid w:val="00C64CC2"/>
    <w:rsid w:val="00C70C55"/>
    <w:rsid w:val="00C8060C"/>
    <w:rsid w:val="00C84C6E"/>
    <w:rsid w:val="00CA3A1A"/>
    <w:rsid w:val="00CE1F64"/>
    <w:rsid w:val="00D00044"/>
    <w:rsid w:val="00D112CA"/>
    <w:rsid w:val="00D25FE5"/>
    <w:rsid w:val="00D570AF"/>
    <w:rsid w:val="00D9434A"/>
    <w:rsid w:val="00DA1D62"/>
    <w:rsid w:val="00DA2FD2"/>
    <w:rsid w:val="00DC1E5D"/>
    <w:rsid w:val="00DC57B9"/>
    <w:rsid w:val="00DE2D7D"/>
    <w:rsid w:val="00E41C7A"/>
    <w:rsid w:val="00E8793E"/>
    <w:rsid w:val="00EC2CEC"/>
    <w:rsid w:val="00F058F1"/>
    <w:rsid w:val="00F1734F"/>
    <w:rsid w:val="00F41AE6"/>
    <w:rsid w:val="00F70411"/>
    <w:rsid w:val="00F95ECE"/>
    <w:rsid w:val="00FB67F4"/>
    <w:rsid w:val="00FC0AF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3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4D6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D6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D691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D6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D691B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4D691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b"/>
    <w:uiPriority w:val="59"/>
    <w:rsid w:val="00570B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70B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570B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0938B0269F772BEFDE2B4DFA7872C95C2F3D61B63312EB04FAD8C5C01b0I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85778E974E2606DBCFD81A34FECF7C709BDC0D6AF370EBA3B0B288F8D72AC090B38842337465BD4DB2905C0016496A13bE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5778E974E2606DBCFC6172292907372998B0268F872BEFDE2B4DFA7872C95C2F3D61B63312EB04FAD8C5C01b0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Бурмашева Наталья Павловна</cp:lastModifiedBy>
  <cp:revision>2</cp:revision>
  <cp:lastPrinted>2020-11-23T04:10:00Z</cp:lastPrinted>
  <dcterms:created xsi:type="dcterms:W3CDTF">2021-05-31T08:39:00Z</dcterms:created>
  <dcterms:modified xsi:type="dcterms:W3CDTF">2021-05-31T08:39:00Z</dcterms:modified>
</cp:coreProperties>
</file>