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54"/>
        <w:gridCol w:w="2558"/>
        <w:gridCol w:w="2949"/>
        <w:gridCol w:w="2057"/>
      </w:tblGrid>
      <w:tr w:rsidR="005370DB" w:rsidTr="001F67D7">
        <w:trPr>
          <w:trHeight w:val="4283"/>
        </w:trPr>
        <w:tc>
          <w:tcPr>
            <w:tcW w:w="9318" w:type="dxa"/>
            <w:gridSpan w:val="4"/>
          </w:tcPr>
          <w:p w:rsidR="005370DB" w:rsidRDefault="00F224D6" w:rsidP="00463361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0DB" w:rsidRDefault="005370DB" w:rsidP="00463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4E1995" w:rsidRPr="00B97E8D" w:rsidRDefault="005370DB" w:rsidP="00463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</w:p>
          <w:p w:rsidR="005370DB" w:rsidRDefault="005370DB" w:rsidP="00463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Красноярского края</w:t>
            </w:r>
          </w:p>
          <w:p w:rsidR="005370DB" w:rsidRPr="004E1995" w:rsidRDefault="005370DB" w:rsidP="00463361">
            <w:pPr>
              <w:jc w:val="center"/>
              <w:rPr>
                <w:b/>
                <w:spacing w:val="40"/>
                <w:sz w:val="32"/>
                <w:szCs w:val="32"/>
              </w:rPr>
            </w:pPr>
            <w:r>
              <w:rPr>
                <w:b/>
                <w:spacing w:val="40"/>
                <w:sz w:val="40"/>
              </w:rPr>
              <w:t>РЕШЕНИЕ</w:t>
            </w:r>
          </w:p>
          <w:p w:rsidR="005370DB" w:rsidRPr="004E1995" w:rsidRDefault="000E4D3D" w:rsidP="0046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публичных слушаний по вопросу</w:t>
            </w:r>
          </w:p>
          <w:p w:rsidR="00E95FAA" w:rsidRPr="004E1995" w:rsidRDefault="005370DB" w:rsidP="00E95F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«Об утвержде</w:t>
            </w:r>
            <w:r w:rsidR="00E95FAA">
              <w:rPr>
                <w:b/>
                <w:sz w:val="28"/>
                <w:szCs w:val="28"/>
              </w:rPr>
              <w:t>н</w:t>
            </w:r>
            <w:r w:rsidR="004E1995">
              <w:rPr>
                <w:b/>
                <w:sz w:val="28"/>
                <w:szCs w:val="28"/>
              </w:rPr>
              <w:t>ии отчета об исполнении бюджета</w:t>
            </w:r>
          </w:p>
          <w:p w:rsidR="00567FD8" w:rsidRPr="00C97066" w:rsidRDefault="005370DB" w:rsidP="001A05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Канска за 20</w:t>
            </w:r>
            <w:r w:rsidR="001A051A">
              <w:rPr>
                <w:b/>
                <w:sz w:val="28"/>
                <w:szCs w:val="28"/>
              </w:rPr>
              <w:t>2</w:t>
            </w:r>
            <w:r w:rsidR="00041D7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год»</w:t>
            </w:r>
            <w:r w:rsidR="009C1D8D">
              <w:rPr>
                <w:b/>
                <w:sz w:val="28"/>
                <w:szCs w:val="28"/>
              </w:rPr>
              <w:t xml:space="preserve"> </w:t>
            </w:r>
            <w:r w:rsidR="00C97066">
              <w:rPr>
                <w:b/>
                <w:sz w:val="28"/>
                <w:szCs w:val="28"/>
              </w:rPr>
              <w:t xml:space="preserve"> </w:t>
            </w:r>
          </w:p>
          <w:p w:rsidR="001F67D7" w:rsidRPr="00E95FAA" w:rsidRDefault="001F67D7" w:rsidP="00DB01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70DB" w:rsidTr="001F67D7">
        <w:trPr>
          <w:trHeight w:val="337"/>
        </w:trPr>
        <w:tc>
          <w:tcPr>
            <w:tcW w:w="1754" w:type="dxa"/>
            <w:tcBorders>
              <w:bottom w:val="single" w:sz="6" w:space="0" w:color="auto"/>
            </w:tcBorders>
          </w:tcPr>
          <w:p w:rsidR="005370DB" w:rsidRPr="00F80335" w:rsidRDefault="00041D76" w:rsidP="0004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4677DB" w:rsidRPr="00F80335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558" w:type="dxa"/>
          </w:tcPr>
          <w:p w:rsidR="005370DB" w:rsidRPr="00F80335" w:rsidRDefault="005370DB" w:rsidP="00041D76">
            <w:pPr>
              <w:rPr>
                <w:sz w:val="28"/>
              </w:rPr>
            </w:pPr>
            <w:r w:rsidRPr="00F80335">
              <w:rPr>
                <w:sz w:val="28"/>
              </w:rPr>
              <w:t>20</w:t>
            </w:r>
            <w:r w:rsidR="00091C7D" w:rsidRPr="00F80335">
              <w:rPr>
                <w:sz w:val="28"/>
              </w:rPr>
              <w:t>2</w:t>
            </w:r>
            <w:r w:rsidR="00041D76">
              <w:rPr>
                <w:sz w:val="28"/>
              </w:rPr>
              <w:t>5</w:t>
            </w:r>
            <w:r w:rsidR="003D6C7F" w:rsidRPr="00F80335">
              <w:rPr>
                <w:sz w:val="28"/>
              </w:rPr>
              <w:t xml:space="preserve"> года</w:t>
            </w:r>
          </w:p>
        </w:tc>
        <w:tc>
          <w:tcPr>
            <w:tcW w:w="2949" w:type="dxa"/>
          </w:tcPr>
          <w:p w:rsidR="005370DB" w:rsidRDefault="005370DB" w:rsidP="00463361">
            <w:pPr>
              <w:jc w:val="right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6" w:space="0" w:color="auto"/>
            </w:tcBorders>
          </w:tcPr>
          <w:p w:rsidR="005370DB" w:rsidRPr="00041D76" w:rsidRDefault="002819D7" w:rsidP="002819D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</w:rPr>
              <w:t>1</w:t>
            </w:r>
          </w:p>
        </w:tc>
      </w:tr>
    </w:tbl>
    <w:p w:rsidR="000405B6" w:rsidRDefault="000405B6" w:rsidP="00463361">
      <w:pPr>
        <w:jc w:val="center"/>
        <w:rPr>
          <w:sz w:val="28"/>
          <w:szCs w:val="28"/>
        </w:rPr>
      </w:pPr>
    </w:p>
    <w:p w:rsidR="000405B6" w:rsidRDefault="000405B6" w:rsidP="00463361">
      <w:pPr>
        <w:jc w:val="center"/>
        <w:rPr>
          <w:sz w:val="28"/>
          <w:szCs w:val="28"/>
        </w:rPr>
      </w:pPr>
    </w:p>
    <w:p w:rsidR="00091871" w:rsidRDefault="000405B6" w:rsidP="005979EA">
      <w:pPr>
        <w:ind w:firstLine="709"/>
        <w:jc w:val="both"/>
        <w:rPr>
          <w:sz w:val="28"/>
          <w:szCs w:val="28"/>
        </w:rPr>
      </w:pPr>
      <w:r w:rsidRPr="00041D76">
        <w:rPr>
          <w:sz w:val="28"/>
          <w:szCs w:val="28"/>
        </w:rPr>
        <w:t>Заслушав и обсудив</w:t>
      </w:r>
      <w:r w:rsidR="00F52342" w:rsidRPr="00041D76">
        <w:rPr>
          <w:sz w:val="28"/>
          <w:szCs w:val="28"/>
        </w:rPr>
        <w:t xml:space="preserve"> </w:t>
      </w:r>
      <w:r w:rsidR="005A2F71" w:rsidRPr="00041D76">
        <w:rPr>
          <w:sz w:val="28"/>
          <w:szCs w:val="28"/>
        </w:rPr>
        <w:t>доклад</w:t>
      </w:r>
      <w:r w:rsidRPr="00041D76">
        <w:rPr>
          <w:sz w:val="28"/>
          <w:szCs w:val="28"/>
        </w:rPr>
        <w:t xml:space="preserve"> об исполнении бюджета города</w:t>
      </w:r>
      <w:r w:rsidR="00187B04" w:rsidRPr="00041D76">
        <w:rPr>
          <w:sz w:val="28"/>
          <w:szCs w:val="28"/>
        </w:rPr>
        <w:t xml:space="preserve"> Канска</w:t>
      </w:r>
      <w:r w:rsidRPr="00041D76">
        <w:rPr>
          <w:sz w:val="28"/>
          <w:szCs w:val="28"/>
        </w:rPr>
        <w:t xml:space="preserve"> за 20</w:t>
      </w:r>
      <w:r w:rsidR="00405961" w:rsidRPr="00041D76">
        <w:rPr>
          <w:sz w:val="28"/>
          <w:szCs w:val="28"/>
        </w:rPr>
        <w:t>2</w:t>
      </w:r>
      <w:r w:rsidR="00041D76" w:rsidRPr="00041D76">
        <w:rPr>
          <w:sz w:val="28"/>
          <w:szCs w:val="28"/>
        </w:rPr>
        <w:t>4</w:t>
      </w:r>
      <w:r w:rsidRPr="00041D76">
        <w:rPr>
          <w:sz w:val="28"/>
          <w:szCs w:val="28"/>
        </w:rPr>
        <w:t xml:space="preserve"> год, участники публичных слушаний</w:t>
      </w:r>
      <w:r w:rsidR="001A4BB9" w:rsidRPr="00041D76">
        <w:rPr>
          <w:sz w:val="28"/>
          <w:szCs w:val="28"/>
        </w:rPr>
        <w:t xml:space="preserve"> </w:t>
      </w:r>
      <w:r w:rsidRPr="00041D76">
        <w:rPr>
          <w:sz w:val="28"/>
          <w:szCs w:val="28"/>
        </w:rPr>
        <w:t>отмечают,</w:t>
      </w:r>
      <w:r w:rsidR="009610A2" w:rsidRPr="00041D76">
        <w:rPr>
          <w:sz w:val="28"/>
          <w:szCs w:val="28"/>
        </w:rPr>
        <w:t xml:space="preserve"> </w:t>
      </w:r>
      <w:r w:rsidR="00091871">
        <w:rPr>
          <w:sz w:val="28"/>
          <w:szCs w:val="28"/>
        </w:rPr>
        <w:t xml:space="preserve">что </w:t>
      </w:r>
      <w:r w:rsidR="00091871" w:rsidRPr="00091871">
        <w:rPr>
          <w:sz w:val="28"/>
          <w:szCs w:val="28"/>
        </w:rPr>
        <w:t>2024 год проходил в условиях сохранения введенных ограничений и санкций, продолжения специальной военной операции. Несмотря на внешнее давление по ключевым социально-экономическим показателям региона отмечена позитивная динамика, что отразилось на финансовой системе.</w:t>
      </w:r>
    </w:p>
    <w:p w:rsidR="004B0BCF" w:rsidRDefault="004B0BCF" w:rsidP="005979EA">
      <w:pPr>
        <w:ind w:firstLine="709"/>
        <w:jc w:val="both"/>
        <w:rPr>
          <w:sz w:val="28"/>
          <w:szCs w:val="28"/>
        </w:rPr>
      </w:pPr>
      <w:r w:rsidRPr="004B0BCF">
        <w:rPr>
          <w:sz w:val="28"/>
          <w:szCs w:val="28"/>
        </w:rPr>
        <w:t>Сложившиеся результаты 2024 года в отраслях реального сектора экономики города Канска характеризовались относительной стабильностью.</w:t>
      </w:r>
    </w:p>
    <w:p w:rsidR="004B0BCF" w:rsidRPr="004B0BCF" w:rsidRDefault="004B0BCF" w:rsidP="004B0BCF">
      <w:pPr>
        <w:ind w:firstLine="709"/>
        <w:jc w:val="both"/>
        <w:rPr>
          <w:sz w:val="28"/>
          <w:szCs w:val="28"/>
        </w:rPr>
      </w:pPr>
      <w:r w:rsidRPr="004B0BCF">
        <w:rPr>
          <w:sz w:val="28"/>
          <w:szCs w:val="28"/>
        </w:rPr>
        <w:t>Объем отгруженной продукции по виду экономической деятельности «обрабатывающие производства» в действующих ценах составил 3,2 млрд. рублей</w:t>
      </w:r>
      <w:r w:rsidR="002926D0">
        <w:rPr>
          <w:sz w:val="28"/>
          <w:szCs w:val="28"/>
        </w:rPr>
        <w:t>, т</w:t>
      </w:r>
      <w:r w:rsidRPr="004B0BCF">
        <w:rPr>
          <w:sz w:val="28"/>
          <w:szCs w:val="28"/>
        </w:rPr>
        <w:t>емп роста показателя к 2023 году - 118 %.</w:t>
      </w:r>
    </w:p>
    <w:p w:rsidR="004B0BCF" w:rsidRPr="00257155" w:rsidRDefault="004B0BCF" w:rsidP="004B0BCF">
      <w:pPr>
        <w:ind w:firstLine="709"/>
        <w:jc w:val="both"/>
        <w:rPr>
          <w:sz w:val="28"/>
          <w:szCs w:val="28"/>
        </w:rPr>
      </w:pPr>
      <w:r w:rsidRPr="004B0BCF">
        <w:rPr>
          <w:sz w:val="28"/>
          <w:szCs w:val="28"/>
        </w:rPr>
        <w:t>В 2024 году оборот розничной торговли составил 12 758,3 млн. рублей, оборот общественного питания – 116,6 млн. рублей, что выше показателей 2023 года на 16,2% и на 21,5% соответственно</w:t>
      </w:r>
      <w:r w:rsidR="005A37DC">
        <w:rPr>
          <w:sz w:val="28"/>
          <w:szCs w:val="28"/>
        </w:rPr>
        <w:t>, и</w:t>
      </w:r>
      <w:r w:rsidRPr="004B0BCF">
        <w:rPr>
          <w:sz w:val="28"/>
          <w:szCs w:val="28"/>
        </w:rPr>
        <w:t xml:space="preserve"> говорит о положительной динамике в части покупательской способности и доходов населения.</w:t>
      </w:r>
    </w:p>
    <w:p w:rsidR="00CD4895" w:rsidRPr="00DF3684" w:rsidRDefault="00CD4895" w:rsidP="00CD4895">
      <w:pPr>
        <w:ind w:firstLine="709"/>
        <w:jc w:val="both"/>
        <w:rPr>
          <w:sz w:val="28"/>
          <w:szCs w:val="28"/>
        </w:rPr>
      </w:pPr>
      <w:r w:rsidRPr="00DF3684">
        <w:rPr>
          <w:sz w:val="28"/>
          <w:szCs w:val="28"/>
        </w:rPr>
        <w:t xml:space="preserve">Ключевым приоритетом бюджетной политики города, по-прежнему, является гарантированное исполнение социальных обязательств перед гражданами, программно-целевое бюджетное планирование на основе муниципальных программ, а также вовлечение граждан в бюджетный процесс (в части развития инициативного бюджетирования, повышения финансовой грамотности населения). </w:t>
      </w:r>
    </w:p>
    <w:p w:rsidR="00593BA6" w:rsidRDefault="00593BA6" w:rsidP="00DF3684">
      <w:pPr>
        <w:ind w:firstLine="709"/>
        <w:jc w:val="both"/>
        <w:rPr>
          <w:sz w:val="28"/>
          <w:szCs w:val="28"/>
        </w:rPr>
      </w:pPr>
      <w:r w:rsidRPr="00593BA6">
        <w:rPr>
          <w:sz w:val="28"/>
          <w:szCs w:val="28"/>
        </w:rPr>
        <w:t xml:space="preserve">Меры поддержки как федерального, так и краевого уровней оказали необходимую основу для устойчивого развития территории, так фактическое поступление безвозмездных поступлений от других бюджетов бюджетной системы за исключением всех видов дотации за 2024 год составили 2 млрд. 316 млн. рублей, прирост к факту 2023 года составил – 13,6 %. </w:t>
      </w:r>
    </w:p>
    <w:p w:rsidR="00BB3BD6" w:rsidRPr="00DF3684" w:rsidRDefault="00BB3BD6" w:rsidP="00BB3BD6">
      <w:pPr>
        <w:ind w:firstLine="709"/>
        <w:jc w:val="both"/>
        <w:rPr>
          <w:sz w:val="28"/>
          <w:szCs w:val="28"/>
        </w:rPr>
      </w:pPr>
      <w:r w:rsidRPr="00DF3684">
        <w:rPr>
          <w:sz w:val="28"/>
          <w:szCs w:val="28"/>
        </w:rPr>
        <w:t xml:space="preserve">Важным механизмом повышения доходов бюджета </w:t>
      </w:r>
      <w:r>
        <w:rPr>
          <w:sz w:val="28"/>
          <w:szCs w:val="28"/>
        </w:rPr>
        <w:t>остается</w:t>
      </w:r>
      <w:r w:rsidRPr="00DF3684">
        <w:rPr>
          <w:sz w:val="28"/>
          <w:szCs w:val="28"/>
        </w:rPr>
        <w:t xml:space="preserve"> План мероприятий по росту доходов. Инициатива, запущенная в предыдущие годы, продолжает демонстрировать устойчивую эффективность, так, по </w:t>
      </w:r>
      <w:r w:rsidRPr="00DF3684">
        <w:rPr>
          <w:sz w:val="28"/>
          <w:szCs w:val="28"/>
        </w:rPr>
        <w:lastRenderedPageBreak/>
        <w:t>итогам 2024 года, дополнительное поступление доходов в бюджет города составило 14 млн. 401 тыс. рублей, в том числе 4 млн. 704 тыс. рублей за счет проведения претензионно-исковой работы с недобросовестными плательщиками.</w:t>
      </w:r>
    </w:p>
    <w:p w:rsidR="00DF3684" w:rsidRPr="00DF3684" w:rsidRDefault="00DF3684" w:rsidP="00DF3684">
      <w:pPr>
        <w:ind w:firstLine="709"/>
        <w:jc w:val="both"/>
        <w:rPr>
          <w:sz w:val="28"/>
          <w:szCs w:val="28"/>
        </w:rPr>
      </w:pPr>
      <w:r w:rsidRPr="00DF3684">
        <w:rPr>
          <w:sz w:val="28"/>
          <w:szCs w:val="28"/>
        </w:rPr>
        <w:t>По итогам 2024 года общий объем доходов, поступивших в бюджет города, составил 4 млрд. 034 млн. рублей, из них:</w:t>
      </w:r>
    </w:p>
    <w:p w:rsidR="00DF3684" w:rsidRPr="00DF3684" w:rsidRDefault="00257155" w:rsidP="00DF3684">
      <w:pPr>
        <w:ind w:firstLine="709"/>
        <w:jc w:val="both"/>
        <w:rPr>
          <w:sz w:val="28"/>
          <w:szCs w:val="28"/>
        </w:rPr>
      </w:pPr>
      <w:r w:rsidRPr="00257155">
        <w:rPr>
          <w:bCs/>
          <w:sz w:val="28"/>
          <w:szCs w:val="28"/>
        </w:rPr>
        <w:t>–</w:t>
      </w:r>
      <w:r w:rsidR="00DF3684" w:rsidRPr="00DF3684">
        <w:rPr>
          <w:sz w:val="28"/>
          <w:szCs w:val="28"/>
        </w:rPr>
        <w:t xml:space="preserve"> налоговые и неналоговые доходы 1 млрд. 068 млн. рублей или 104 % к уточненному плану;</w:t>
      </w:r>
    </w:p>
    <w:p w:rsidR="00DF3684" w:rsidRPr="00DF3684" w:rsidRDefault="00257155" w:rsidP="00DF3684">
      <w:pPr>
        <w:ind w:firstLine="709"/>
        <w:jc w:val="both"/>
        <w:rPr>
          <w:sz w:val="28"/>
          <w:szCs w:val="28"/>
        </w:rPr>
      </w:pPr>
      <w:r w:rsidRPr="00257155">
        <w:rPr>
          <w:bCs/>
          <w:sz w:val="28"/>
          <w:szCs w:val="28"/>
        </w:rPr>
        <w:t>–</w:t>
      </w:r>
      <w:r w:rsidR="00DF3684" w:rsidRPr="00DF3684">
        <w:rPr>
          <w:sz w:val="28"/>
          <w:szCs w:val="28"/>
        </w:rPr>
        <w:t xml:space="preserve"> безвозмездные поступления с учетом дотации 2 млрд. 966 млн. рублей или 98 %.</w:t>
      </w:r>
    </w:p>
    <w:p w:rsidR="00DF3684" w:rsidRPr="00DF3684" w:rsidRDefault="00DF3684" w:rsidP="00DF3684">
      <w:pPr>
        <w:ind w:firstLine="709"/>
        <w:jc w:val="both"/>
        <w:rPr>
          <w:sz w:val="28"/>
          <w:szCs w:val="28"/>
        </w:rPr>
      </w:pPr>
      <w:r w:rsidRPr="00DF3684">
        <w:rPr>
          <w:sz w:val="28"/>
          <w:szCs w:val="28"/>
        </w:rPr>
        <w:t>В части расходов исполнение составило 4 млрд. 026 млн. рублей или 98 %, за счет собственных средств бюджета 1 млрд. 705 млн. рублей или 99 %.</w:t>
      </w:r>
    </w:p>
    <w:p w:rsidR="00DF3684" w:rsidRPr="00DF3684" w:rsidRDefault="00DF3684" w:rsidP="00DF3684">
      <w:pPr>
        <w:ind w:firstLine="709"/>
        <w:jc w:val="both"/>
        <w:rPr>
          <w:sz w:val="28"/>
          <w:szCs w:val="28"/>
        </w:rPr>
      </w:pPr>
      <w:r w:rsidRPr="00DF3684">
        <w:rPr>
          <w:sz w:val="28"/>
          <w:szCs w:val="28"/>
        </w:rPr>
        <w:t>В структуре расходов исполнение по отраслям составило:</w:t>
      </w:r>
    </w:p>
    <w:p w:rsidR="00DF3684" w:rsidRPr="00DF3684" w:rsidRDefault="00257155" w:rsidP="00DF3684">
      <w:pPr>
        <w:ind w:firstLine="709"/>
        <w:jc w:val="both"/>
        <w:rPr>
          <w:sz w:val="28"/>
          <w:szCs w:val="28"/>
        </w:rPr>
      </w:pPr>
      <w:r w:rsidRPr="00257155">
        <w:rPr>
          <w:bCs/>
          <w:sz w:val="28"/>
          <w:szCs w:val="28"/>
        </w:rPr>
        <w:t>–</w:t>
      </w:r>
      <w:r w:rsidR="00DF3684" w:rsidRPr="00DF3684">
        <w:rPr>
          <w:sz w:val="28"/>
          <w:szCs w:val="28"/>
        </w:rPr>
        <w:t xml:space="preserve"> по отрасли социальной сферы – 2 млрд. 905 млн. рублей или 72 %;</w:t>
      </w:r>
    </w:p>
    <w:p w:rsidR="00DF3684" w:rsidRPr="00DF3684" w:rsidRDefault="00257155" w:rsidP="00DF3684">
      <w:pPr>
        <w:ind w:firstLine="709"/>
        <w:jc w:val="both"/>
        <w:rPr>
          <w:sz w:val="28"/>
          <w:szCs w:val="28"/>
        </w:rPr>
      </w:pPr>
      <w:r w:rsidRPr="00257155">
        <w:rPr>
          <w:bCs/>
          <w:sz w:val="28"/>
          <w:szCs w:val="28"/>
        </w:rPr>
        <w:t>–</w:t>
      </w:r>
      <w:r w:rsidR="00DF3684" w:rsidRPr="00DF3684">
        <w:rPr>
          <w:sz w:val="28"/>
          <w:szCs w:val="28"/>
        </w:rPr>
        <w:t xml:space="preserve"> по отрасли экономики – 872 млн. рублей или 22 %;</w:t>
      </w:r>
    </w:p>
    <w:p w:rsidR="00DF3684" w:rsidRPr="00DF3684" w:rsidRDefault="00257155" w:rsidP="00DF3684">
      <w:pPr>
        <w:ind w:firstLine="709"/>
        <w:jc w:val="both"/>
        <w:rPr>
          <w:sz w:val="28"/>
          <w:szCs w:val="28"/>
        </w:rPr>
      </w:pPr>
      <w:r w:rsidRPr="00257155">
        <w:rPr>
          <w:bCs/>
          <w:sz w:val="28"/>
          <w:szCs w:val="28"/>
        </w:rPr>
        <w:t>–</w:t>
      </w:r>
      <w:r w:rsidR="00DF3684" w:rsidRPr="00DF3684">
        <w:rPr>
          <w:sz w:val="28"/>
          <w:szCs w:val="28"/>
        </w:rPr>
        <w:t xml:space="preserve"> прочие отрасли – 249 млн. рублей или 6 %.</w:t>
      </w:r>
    </w:p>
    <w:p w:rsidR="00DF3684" w:rsidRDefault="00DF3684" w:rsidP="00DF3684">
      <w:pPr>
        <w:ind w:firstLine="709"/>
        <w:jc w:val="both"/>
        <w:rPr>
          <w:sz w:val="28"/>
          <w:szCs w:val="28"/>
          <w:highlight w:val="yellow"/>
        </w:rPr>
      </w:pPr>
      <w:r w:rsidRPr="00DF3684">
        <w:rPr>
          <w:sz w:val="28"/>
          <w:szCs w:val="28"/>
        </w:rPr>
        <w:t xml:space="preserve">Профицит </w:t>
      </w:r>
      <w:r w:rsidR="00032E60">
        <w:rPr>
          <w:sz w:val="28"/>
          <w:szCs w:val="28"/>
        </w:rPr>
        <w:t xml:space="preserve">бюджета </w:t>
      </w:r>
      <w:r w:rsidRPr="00DF3684">
        <w:rPr>
          <w:sz w:val="28"/>
          <w:szCs w:val="28"/>
        </w:rPr>
        <w:t>составил 8 млн. рублей.</w:t>
      </w:r>
    </w:p>
    <w:p w:rsidR="00593BA6" w:rsidRDefault="009518FB" w:rsidP="00D01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бюджете города с</w:t>
      </w:r>
      <w:r w:rsidR="00DF3684" w:rsidRPr="00DF3684">
        <w:rPr>
          <w:sz w:val="28"/>
          <w:szCs w:val="28"/>
        </w:rPr>
        <w:t xml:space="preserve">охраняется программный </w:t>
      </w:r>
      <w:r w:rsidRPr="00DF3684">
        <w:rPr>
          <w:sz w:val="28"/>
          <w:szCs w:val="28"/>
        </w:rPr>
        <w:t>формат,</w:t>
      </w:r>
      <w:r>
        <w:rPr>
          <w:sz w:val="28"/>
          <w:szCs w:val="28"/>
        </w:rPr>
        <w:t xml:space="preserve"> в котором</w:t>
      </w:r>
      <w:r w:rsidR="00DF3684" w:rsidRPr="00DF3684">
        <w:rPr>
          <w:sz w:val="28"/>
          <w:szCs w:val="28"/>
        </w:rPr>
        <w:t xml:space="preserve"> реализуются 8 муниципальных программ.</w:t>
      </w:r>
      <w:r w:rsidR="00056367">
        <w:rPr>
          <w:sz w:val="28"/>
          <w:szCs w:val="28"/>
        </w:rPr>
        <w:t xml:space="preserve"> </w:t>
      </w:r>
      <w:r w:rsidR="00FD536F" w:rsidRPr="00056367">
        <w:rPr>
          <w:sz w:val="28"/>
          <w:szCs w:val="28"/>
        </w:rPr>
        <w:t xml:space="preserve">Доля программных расходов составила 95 % в общем объеме расходов бюджета города, исполнение муниципальных программ составило 3 млрд. </w:t>
      </w:r>
      <w:r w:rsidR="00056367" w:rsidRPr="00056367">
        <w:rPr>
          <w:sz w:val="28"/>
          <w:szCs w:val="28"/>
        </w:rPr>
        <w:t>81</w:t>
      </w:r>
      <w:r w:rsidR="00593BA6">
        <w:rPr>
          <w:sz w:val="28"/>
          <w:szCs w:val="28"/>
        </w:rPr>
        <w:t>4</w:t>
      </w:r>
      <w:r w:rsidR="00FD536F" w:rsidRPr="00056367">
        <w:rPr>
          <w:sz w:val="28"/>
          <w:szCs w:val="28"/>
        </w:rPr>
        <w:t xml:space="preserve"> млн. рублей или 9</w:t>
      </w:r>
      <w:r w:rsidR="00056367" w:rsidRPr="00056367">
        <w:rPr>
          <w:sz w:val="28"/>
          <w:szCs w:val="28"/>
        </w:rPr>
        <w:t>7</w:t>
      </w:r>
      <w:r w:rsidR="00FD536F" w:rsidRPr="00056367">
        <w:rPr>
          <w:sz w:val="28"/>
          <w:szCs w:val="28"/>
        </w:rPr>
        <w:t xml:space="preserve"> %. </w:t>
      </w:r>
      <w:r w:rsidR="00593BA6" w:rsidRPr="00593BA6">
        <w:rPr>
          <w:sz w:val="28"/>
          <w:szCs w:val="28"/>
        </w:rPr>
        <w:t>В отчетном году наше муниципальное образование продолжило участие в реализации  национальных проектов: «Безопасные качественные автомобильные дороги», «Образование», «Жилье и городская среда». Объем средств составил 247 млн. рублей или 6 %  в общем объеме расходов. Кроме благоустройства дворовых территорий и общественных пространств в 2024 году реализованы еще два крупных направления: создание детского технопарка «</w:t>
      </w:r>
      <w:proofErr w:type="spellStart"/>
      <w:r w:rsidR="00593BA6" w:rsidRPr="00593BA6">
        <w:rPr>
          <w:sz w:val="28"/>
          <w:szCs w:val="28"/>
        </w:rPr>
        <w:t>Кванториум</w:t>
      </w:r>
      <w:proofErr w:type="spellEnd"/>
      <w:r w:rsidR="00593BA6" w:rsidRPr="00593BA6">
        <w:rPr>
          <w:sz w:val="28"/>
          <w:szCs w:val="28"/>
        </w:rPr>
        <w:t xml:space="preserve">» в МАОУ гимназия № 4 г. Канска (21 млн. рублей),  капитальный ремонт моста через р. </w:t>
      </w:r>
      <w:proofErr w:type="spellStart"/>
      <w:r w:rsidR="00593BA6" w:rsidRPr="00593BA6">
        <w:rPr>
          <w:sz w:val="28"/>
          <w:szCs w:val="28"/>
        </w:rPr>
        <w:t>Тарайка</w:t>
      </w:r>
      <w:proofErr w:type="spellEnd"/>
      <w:r w:rsidR="00593BA6" w:rsidRPr="00593BA6">
        <w:rPr>
          <w:sz w:val="28"/>
          <w:szCs w:val="28"/>
        </w:rPr>
        <w:t xml:space="preserve"> по ул. Краевой (100 млн. рублей).</w:t>
      </w:r>
    </w:p>
    <w:p w:rsidR="009A25AF" w:rsidRPr="009A25AF" w:rsidRDefault="009A25AF" w:rsidP="009A25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A25AF">
        <w:rPr>
          <w:rFonts w:eastAsia="Calibri"/>
          <w:sz w:val="28"/>
          <w:szCs w:val="28"/>
          <w:lang w:eastAsia="en-US"/>
        </w:rPr>
        <w:t>На ближайшую перспективу муниципальное образование в рамках бюджетной политики продолжит реализацию следующих основных направлений деятельности:</w:t>
      </w:r>
    </w:p>
    <w:p w:rsidR="009A25AF" w:rsidRPr="009A25AF" w:rsidRDefault="00257155" w:rsidP="009A25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57155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9A25AF" w:rsidRPr="009A25AF">
        <w:rPr>
          <w:rFonts w:eastAsia="Calibri"/>
          <w:sz w:val="28"/>
          <w:szCs w:val="28"/>
          <w:lang w:eastAsia="en-US"/>
        </w:rPr>
        <w:t>обеспечение сбалансированности бюджета города в условиях повышения эффективности бюджетных расходов;</w:t>
      </w:r>
    </w:p>
    <w:p w:rsidR="009A25AF" w:rsidRPr="009A25AF" w:rsidRDefault="00257155" w:rsidP="009A25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57155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9A25AF" w:rsidRPr="009A25AF">
        <w:rPr>
          <w:rFonts w:eastAsia="Calibri"/>
          <w:sz w:val="28"/>
          <w:szCs w:val="28"/>
          <w:lang w:eastAsia="en-US"/>
        </w:rPr>
        <w:t xml:space="preserve">обеспечение открытости бюджетного процесса; </w:t>
      </w:r>
    </w:p>
    <w:p w:rsidR="009A25AF" w:rsidRPr="009A25AF" w:rsidRDefault="00257155" w:rsidP="009A25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57155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9A25AF" w:rsidRPr="009A25AF">
        <w:rPr>
          <w:rFonts w:eastAsia="Calibri"/>
          <w:sz w:val="28"/>
          <w:szCs w:val="28"/>
          <w:lang w:eastAsia="en-US"/>
        </w:rPr>
        <w:t>создание благоприятных условий для развития малого и среднего бизнеса;</w:t>
      </w:r>
    </w:p>
    <w:p w:rsidR="009A25AF" w:rsidRDefault="00257155" w:rsidP="009A25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57155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9A25AF" w:rsidRPr="009A25AF">
        <w:rPr>
          <w:rFonts w:eastAsia="Calibri"/>
          <w:sz w:val="28"/>
          <w:szCs w:val="28"/>
          <w:lang w:eastAsia="en-US"/>
        </w:rPr>
        <w:t>повышение качества администрирования доходов.</w:t>
      </w:r>
    </w:p>
    <w:p w:rsidR="00466513" w:rsidRPr="00931C37" w:rsidRDefault="00466513" w:rsidP="00466513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05B6" w:rsidRPr="009A25AF" w:rsidRDefault="000405B6" w:rsidP="00463361">
      <w:pPr>
        <w:widowControl w:val="0"/>
        <w:ind w:firstLine="567"/>
        <w:jc w:val="both"/>
        <w:rPr>
          <w:sz w:val="28"/>
          <w:szCs w:val="28"/>
        </w:rPr>
      </w:pPr>
      <w:r w:rsidRPr="009A25AF">
        <w:rPr>
          <w:sz w:val="28"/>
          <w:szCs w:val="28"/>
        </w:rPr>
        <w:t>Участники публичных слушаний РЕКОМЕНДУЮТ:</w:t>
      </w:r>
    </w:p>
    <w:p w:rsidR="000405B6" w:rsidRPr="009A25AF" w:rsidRDefault="000405B6" w:rsidP="00463361">
      <w:pPr>
        <w:widowControl w:val="0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9A25AF">
        <w:rPr>
          <w:b/>
          <w:sz w:val="28"/>
          <w:szCs w:val="28"/>
        </w:rPr>
        <w:t xml:space="preserve">Канскому городскому Совету депутатов: </w:t>
      </w:r>
    </w:p>
    <w:p w:rsidR="000405B6" w:rsidRPr="009A25AF" w:rsidRDefault="005E4FC2" w:rsidP="00463361">
      <w:pPr>
        <w:widowControl w:val="0"/>
        <w:ind w:firstLine="567"/>
        <w:jc w:val="both"/>
        <w:rPr>
          <w:sz w:val="28"/>
          <w:szCs w:val="28"/>
        </w:rPr>
      </w:pPr>
      <w:r w:rsidRPr="009A25AF">
        <w:rPr>
          <w:sz w:val="28"/>
          <w:szCs w:val="28"/>
        </w:rPr>
        <w:t>–</w:t>
      </w:r>
      <w:r w:rsidR="000405B6" w:rsidRPr="009A25AF">
        <w:rPr>
          <w:sz w:val="28"/>
          <w:szCs w:val="28"/>
        </w:rPr>
        <w:t xml:space="preserve"> утвердить отчет об исполнени</w:t>
      </w:r>
      <w:r w:rsidR="004C0A14" w:rsidRPr="009A25AF">
        <w:rPr>
          <w:sz w:val="28"/>
          <w:szCs w:val="28"/>
        </w:rPr>
        <w:t>и  бюджета города Канска за 20</w:t>
      </w:r>
      <w:r w:rsidR="00405961" w:rsidRPr="009A25AF">
        <w:rPr>
          <w:sz w:val="28"/>
          <w:szCs w:val="28"/>
        </w:rPr>
        <w:t>2</w:t>
      </w:r>
      <w:r w:rsidR="009A25AF" w:rsidRPr="009A25AF">
        <w:rPr>
          <w:sz w:val="28"/>
          <w:szCs w:val="28"/>
        </w:rPr>
        <w:t>4</w:t>
      </w:r>
      <w:r w:rsidR="004347E8" w:rsidRPr="009A25AF">
        <w:rPr>
          <w:sz w:val="28"/>
          <w:szCs w:val="28"/>
        </w:rPr>
        <w:t xml:space="preserve"> </w:t>
      </w:r>
      <w:r w:rsidR="000405B6" w:rsidRPr="009A25AF">
        <w:rPr>
          <w:sz w:val="28"/>
          <w:szCs w:val="28"/>
        </w:rPr>
        <w:t>год</w:t>
      </w:r>
      <w:r w:rsidR="004F04D6" w:rsidRPr="009A25AF">
        <w:rPr>
          <w:sz w:val="28"/>
          <w:szCs w:val="28"/>
        </w:rPr>
        <w:t>.</w:t>
      </w:r>
    </w:p>
    <w:p w:rsidR="000405B6" w:rsidRPr="008A0C44" w:rsidRDefault="000405B6" w:rsidP="00463361">
      <w:pPr>
        <w:widowControl w:val="0"/>
        <w:ind w:firstLine="567"/>
        <w:jc w:val="both"/>
        <w:rPr>
          <w:b/>
          <w:sz w:val="28"/>
          <w:szCs w:val="28"/>
        </w:rPr>
      </w:pPr>
      <w:r w:rsidRPr="008A0C44">
        <w:rPr>
          <w:b/>
          <w:sz w:val="28"/>
          <w:szCs w:val="28"/>
        </w:rPr>
        <w:t>2. Администрации города Канска:</w:t>
      </w:r>
    </w:p>
    <w:p w:rsidR="00CD286D" w:rsidRPr="008A0C44" w:rsidRDefault="005E4FC2" w:rsidP="00405961">
      <w:pPr>
        <w:ind w:firstLine="567"/>
        <w:jc w:val="both"/>
        <w:rPr>
          <w:sz w:val="28"/>
          <w:szCs w:val="28"/>
        </w:rPr>
      </w:pPr>
      <w:r w:rsidRPr="008A0C44">
        <w:rPr>
          <w:sz w:val="28"/>
          <w:szCs w:val="28"/>
        </w:rPr>
        <w:lastRenderedPageBreak/>
        <w:t>–</w:t>
      </w:r>
      <w:r w:rsidR="00C74853" w:rsidRPr="008A0C44">
        <w:rPr>
          <w:b/>
          <w:sz w:val="28"/>
          <w:szCs w:val="28"/>
        </w:rPr>
        <w:t xml:space="preserve"> </w:t>
      </w:r>
      <w:r w:rsidR="00413C13" w:rsidRPr="008A0C44">
        <w:rPr>
          <w:sz w:val="28"/>
          <w:szCs w:val="28"/>
        </w:rPr>
        <w:t>обеспечить бесперебойное финансирование</w:t>
      </w:r>
      <w:r w:rsidR="00CD286D" w:rsidRPr="008A0C44">
        <w:rPr>
          <w:sz w:val="28"/>
          <w:szCs w:val="28"/>
        </w:rPr>
        <w:t xml:space="preserve"> социально значимых расходов</w:t>
      </w:r>
      <w:r w:rsidR="007573A5" w:rsidRPr="008A0C44">
        <w:rPr>
          <w:sz w:val="28"/>
          <w:szCs w:val="28"/>
        </w:rPr>
        <w:t>, н</w:t>
      </w:r>
      <w:r w:rsidR="00CD286D" w:rsidRPr="008A0C44">
        <w:rPr>
          <w:sz w:val="28"/>
          <w:szCs w:val="28"/>
        </w:rPr>
        <w:t>е допус</w:t>
      </w:r>
      <w:r w:rsidR="004C5964" w:rsidRPr="008A0C44">
        <w:rPr>
          <w:sz w:val="28"/>
          <w:szCs w:val="28"/>
        </w:rPr>
        <w:t>кать</w:t>
      </w:r>
      <w:r w:rsidR="00CD286D" w:rsidRPr="008A0C44">
        <w:rPr>
          <w:sz w:val="28"/>
          <w:szCs w:val="28"/>
        </w:rPr>
        <w:t xml:space="preserve"> возникновения кредиторской задолженности по принятым обязательствам, не принимать новых расходных обязательств</w:t>
      </w:r>
      <w:r w:rsidR="005B68E4" w:rsidRPr="008A0C44">
        <w:rPr>
          <w:sz w:val="28"/>
          <w:szCs w:val="28"/>
        </w:rPr>
        <w:t>;</w:t>
      </w:r>
    </w:p>
    <w:p w:rsidR="00967ABA" w:rsidRPr="008A0C44" w:rsidRDefault="005E4FC2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/>
          <w:sz w:val="28"/>
          <w:szCs w:val="28"/>
        </w:rPr>
        <w:t>–</w:t>
      </w:r>
      <w:r w:rsidR="005B68E4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07" w:rsidRPr="008A0C44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845EA2" w:rsidRPr="008A0C44">
        <w:rPr>
          <w:rFonts w:ascii="Times New Roman" w:hAnsi="Times New Roman" w:cs="Times New Roman"/>
          <w:bCs/>
          <w:sz w:val="28"/>
          <w:szCs w:val="28"/>
        </w:rPr>
        <w:t>реализаци</w:t>
      </w:r>
      <w:r w:rsidR="00856907" w:rsidRPr="008A0C44">
        <w:rPr>
          <w:rFonts w:ascii="Times New Roman" w:hAnsi="Times New Roman" w:cs="Times New Roman"/>
          <w:bCs/>
          <w:sz w:val="28"/>
          <w:szCs w:val="28"/>
        </w:rPr>
        <w:t>ю</w:t>
      </w:r>
      <w:r w:rsidR="00845EA2" w:rsidRPr="008A0C44">
        <w:rPr>
          <w:rFonts w:ascii="Times New Roman" w:hAnsi="Times New Roman" w:cs="Times New Roman"/>
          <w:bCs/>
          <w:sz w:val="28"/>
          <w:szCs w:val="28"/>
        </w:rPr>
        <w:t xml:space="preserve"> плана мероприятий по повышению доходов, оптимизации расходов и совершенствовани</w:t>
      </w:r>
      <w:r w:rsidR="00856907" w:rsidRPr="008A0C44">
        <w:rPr>
          <w:rFonts w:ascii="Times New Roman" w:hAnsi="Times New Roman" w:cs="Times New Roman"/>
          <w:bCs/>
          <w:sz w:val="28"/>
          <w:szCs w:val="28"/>
        </w:rPr>
        <w:t>ю долговой политики</w:t>
      </w:r>
      <w:r w:rsidR="00967ABA" w:rsidRPr="008A0C44">
        <w:rPr>
          <w:rFonts w:ascii="Times New Roman" w:hAnsi="Times New Roman" w:cs="Times New Roman"/>
          <w:bCs/>
          <w:sz w:val="28"/>
          <w:szCs w:val="28"/>
        </w:rPr>
        <w:t>;</w:t>
      </w:r>
    </w:p>
    <w:p w:rsidR="00205F3A" w:rsidRPr="008A0C44" w:rsidRDefault="005E4FC2" w:rsidP="00257155">
      <w:pPr>
        <w:pStyle w:val="ConsPlusNormal"/>
        <w:widowControl w:val="0"/>
        <w:tabs>
          <w:tab w:val="left" w:pos="567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205F3A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 выполнение обязательств, определенных соглашением о мерах</w:t>
      </w:r>
      <w:r w:rsidR="007573A5" w:rsidRPr="008A0C44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и оздоровления муниципальных финансов</w:t>
      </w:r>
      <w:r w:rsidR="00205F3A" w:rsidRPr="008A0C44">
        <w:rPr>
          <w:rFonts w:ascii="Times New Roman" w:hAnsi="Times New Roman" w:cs="Times New Roman"/>
          <w:bCs/>
          <w:sz w:val="28"/>
          <w:szCs w:val="28"/>
        </w:rPr>
        <w:t>;</w:t>
      </w:r>
    </w:p>
    <w:p w:rsidR="002D7618" w:rsidRPr="008A0C44" w:rsidRDefault="00257155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155">
        <w:rPr>
          <w:rFonts w:ascii="Times New Roman" w:hAnsi="Times New Roman" w:cs="Times New Roman"/>
          <w:bCs/>
          <w:sz w:val="28"/>
          <w:szCs w:val="28"/>
        </w:rPr>
        <w:t>–</w:t>
      </w:r>
      <w:r w:rsidR="002D7618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121" w:rsidRPr="008A0C44">
        <w:rPr>
          <w:rFonts w:ascii="Times New Roman" w:hAnsi="Times New Roman" w:cs="Times New Roman"/>
          <w:bCs/>
          <w:sz w:val="28"/>
          <w:szCs w:val="28"/>
        </w:rPr>
        <w:t>продолжить работу по взаимодействию с налоговым органом для повышения качества анализа и планирования налоговых доходов бюджета города</w:t>
      </w:r>
      <w:r w:rsidR="002D7618" w:rsidRPr="008A0C44">
        <w:rPr>
          <w:rFonts w:ascii="Times New Roman" w:hAnsi="Times New Roman" w:cs="Times New Roman"/>
          <w:bCs/>
          <w:sz w:val="28"/>
          <w:szCs w:val="28"/>
        </w:rPr>
        <w:t>;</w:t>
      </w:r>
    </w:p>
    <w:p w:rsidR="00CE0121" w:rsidRPr="008A0C44" w:rsidRDefault="00257155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155">
        <w:rPr>
          <w:rFonts w:ascii="Times New Roman" w:hAnsi="Times New Roman" w:cs="Times New Roman"/>
          <w:bCs/>
          <w:sz w:val="28"/>
          <w:szCs w:val="28"/>
        </w:rPr>
        <w:t>–</w:t>
      </w:r>
      <w:r w:rsidR="00CE0121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 сокращение существующей и не допускать образование новой задолженности по арендным платежам за земли, государственная собственность на которые не разграничена и земли, находящиеся в муниципальной собственности;</w:t>
      </w:r>
    </w:p>
    <w:p w:rsidR="00633CBA" w:rsidRPr="008A0C44" w:rsidRDefault="005E4FC2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405961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22E" w:rsidRPr="008A0C44">
        <w:rPr>
          <w:rFonts w:ascii="Times New Roman" w:hAnsi="Times New Roman" w:cs="Times New Roman"/>
          <w:bCs/>
          <w:sz w:val="28"/>
          <w:szCs w:val="28"/>
        </w:rPr>
        <w:t>продолжить работу по повышению уровня открытости бюджетных данных</w:t>
      </w:r>
      <w:r w:rsidR="000E283F" w:rsidRPr="008A0C44">
        <w:rPr>
          <w:rFonts w:ascii="Times New Roman" w:hAnsi="Times New Roman" w:cs="Times New Roman"/>
          <w:bCs/>
          <w:sz w:val="28"/>
          <w:szCs w:val="28"/>
        </w:rPr>
        <w:t>, финансовой грамотности населения</w:t>
      </w:r>
      <w:r w:rsidR="00FE6EFE" w:rsidRPr="008A0C44">
        <w:rPr>
          <w:rFonts w:ascii="Times New Roman" w:hAnsi="Times New Roman" w:cs="Times New Roman"/>
          <w:bCs/>
          <w:sz w:val="28"/>
          <w:szCs w:val="28"/>
        </w:rPr>
        <w:t>;</w:t>
      </w:r>
    </w:p>
    <w:p w:rsidR="002D7618" w:rsidRPr="008A0C44" w:rsidRDefault="005E4FC2" w:rsidP="002D7618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EF0949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 направление информации об установлении, изменении и прекращений действия местных налогов в налоговые органы с использованием автоматизированной информационной системы центрального учета и обработки нормативных правовых актов по местным налогам</w:t>
      </w:r>
      <w:r w:rsidR="000E283F" w:rsidRPr="008A0C44">
        <w:rPr>
          <w:rFonts w:ascii="Times New Roman" w:hAnsi="Times New Roman" w:cs="Times New Roman"/>
          <w:bCs/>
          <w:sz w:val="28"/>
          <w:szCs w:val="28"/>
        </w:rPr>
        <w:t>.</w:t>
      </w:r>
    </w:p>
    <w:p w:rsidR="00AC2ABE" w:rsidRPr="008A0C44" w:rsidRDefault="005E4FC2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AC2ABE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3C13" w:rsidRPr="008A0C44">
        <w:rPr>
          <w:rFonts w:ascii="Times New Roman" w:hAnsi="Times New Roman" w:cs="Times New Roman"/>
          <w:bCs/>
          <w:sz w:val="28"/>
          <w:szCs w:val="28"/>
        </w:rPr>
        <w:t xml:space="preserve">проводить анализ </w:t>
      </w:r>
      <w:r w:rsidR="00AC2ABE" w:rsidRPr="008A0C44">
        <w:rPr>
          <w:rFonts w:ascii="Times New Roman" w:hAnsi="Times New Roman" w:cs="Times New Roman"/>
          <w:bCs/>
          <w:sz w:val="28"/>
          <w:szCs w:val="28"/>
        </w:rPr>
        <w:t>собственных доходов, поступающих в бюджет города, в случае возникновения выпадающих доходов</w:t>
      </w:r>
      <w:r w:rsidR="0070684B" w:rsidRPr="008A0C44">
        <w:rPr>
          <w:rFonts w:ascii="Times New Roman" w:hAnsi="Times New Roman" w:cs="Times New Roman"/>
          <w:bCs/>
          <w:sz w:val="28"/>
          <w:szCs w:val="28"/>
        </w:rPr>
        <w:t>, провести актуализацию расходной части бюджета города;</w:t>
      </w:r>
    </w:p>
    <w:p w:rsidR="00137993" w:rsidRPr="008A0C44" w:rsidRDefault="00257155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155">
        <w:rPr>
          <w:rFonts w:ascii="Times New Roman" w:hAnsi="Times New Roman" w:cs="Times New Roman"/>
          <w:bCs/>
          <w:sz w:val="28"/>
          <w:szCs w:val="28"/>
        </w:rPr>
        <w:t>–</w:t>
      </w:r>
      <w:r w:rsidR="00137993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 реализацию решения Губернатора края, Канск - опорный город востока края;</w:t>
      </w:r>
    </w:p>
    <w:p w:rsidR="005A37DC" w:rsidRDefault="00413C13" w:rsidP="002571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C44">
        <w:rPr>
          <w:bCs/>
          <w:sz w:val="28"/>
          <w:szCs w:val="28"/>
        </w:rPr>
        <w:t xml:space="preserve">– </w:t>
      </w:r>
      <w:r w:rsidR="008F2BE7" w:rsidRPr="008A0C44">
        <w:rPr>
          <w:bCs/>
          <w:sz w:val="28"/>
          <w:szCs w:val="28"/>
        </w:rPr>
        <w:t>обеспечить внедрение новых механизмов оказания муниципальных услуг по реализации дополнительных общеразвивающих программ для детей в соответствии с Федеральным законом от 13.07.2020 № 189</w:t>
      </w:r>
      <w:r w:rsidR="00695CB9" w:rsidRPr="008A0C44">
        <w:rPr>
          <w:bCs/>
          <w:sz w:val="28"/>
          <w:szCs w:val="28"/>
        </w:rPr>
        <w:t>–</w:t>
      </w:r>
      <w:r w:rsidR="008F2BE7" w:rsidRPr="008A0C44">
        <w:rPr>
          <w:bCs/>
          <w:sz w:val="28"/>
          <w:szCs w:val="28"/>
        </w:rPr>
        <w:t>ФЗ «</w:t>
      </w:r>
      <w:r w:rsidR="008F2BE7" w:rsidRPr="008A0C44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сфере»</w:t>
      </w:r>
      <w:r w:rsidR="005A37DC">
        <w:rPr>
          <w:sz w:val="28"/>
          <w:szCs w:val="28"/>
        </w:rPr>
        <w:t>;</w:t>
      </w:r>
    </w:p>
    <w:p w:rsidR="008F2BE7" w:rsidRPr="008A0C44" w:rsidRDefault="005A37DC" w:rsidP="002571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решение вопросов реформирования организации местного самоуправления с учетом одноуровневой системы управления</w:t>
      </w:r>
      <w:r w:rsidR="0039278B" w:rsidRPr="008A0C44">
        <w:rPr>
          <w:sz w:val="28"/>
          <w:szCs w:val="28"/>
        </w:rPr>
        <w:t>.</w:t>
      </w:r>
    </w:p>
    <w:p w:rsidR="00FC5E4F" w:rsidRPr="008A0C44" w:rsidRDefault="00FC5E4F" w:rsidP="0046336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3B50" w:rsidRPr="008A0C44" w:rsidRDefault="00E04854" w:rsidP="00463361">
      <w:pPr>
        <w:pStyle w:val="ConsPlusNormal"/>
        <w:widowControl w:val="0"/>
        <w:ind w:left="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A47C2" w:rsidRPr="008A0C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F20" w:rsidRPr="008A0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7C2" w:rsidRPr="008A0C44">
        <w:rPr>
          <w:rFonts w:ascii="Times New Roman" w:hAnsi="Times New Roman" w:cs="Times New Roman"/>
          <w:b/>
          <w:bCs/>
          <w:sz w:val="28"/>
          <w:szCs w:val="28"/>
        </w:rPr>
        <w:t xml:space="preserve">Главным </w:t>
      </w:r>
      <w:r w:rsidR="00BF3B00" w:rsidRPr="008A0C4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администраторам </w:t>
      </w:r>
      <w:r w:rsidR="000A47C2" w:rsidRPr="008A0C44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930F20" w:rsidRPr="008A0C44">
        <w:rPr>
          <w:rFonts w:ascii="Times New Roman" w:hAnsi="Times New Roman" w:cs="Times New Roman"/>
          <w:b/>
          <w:bCs/>
          <w:sz w:val="28"/>
          <w:szCs w:val="28"/>
        </w:rPr>
        <w:t>ных средств</w:t>
      </w:r>
      <w:r w:rsidR="000A47C2" w:rsidRPr="008A0C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47C2" w:rsidRPr="008A0C44" w:rsidRDefault="005E4FC2" w:rsidP="00566771">
      <w:pPr>
        <w:pStyle w:val="ConsPlusNormal"/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0A47C2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1C8" w:rsidRPr="008A0C44">
        <w:rPr>
          <w:rFonts w:ascii="Times New Roman" w:hAnsi="Times New Roman" w:cs="Times New Roman"/>
          <w:bCs/>
          <w:sz w:val="28"/>
          <w:szCs w:val="28"/>
        </w:rPr>
        <w:t>обеспечить предоставление в Государственную информационную систему о государственных и муниципальных платежах (ГИС ГМП) 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соответствии с порядком, установленным Федеральным законом от 27 июля 2010 года № 210-ФЗ «Об организации предоставления государственных и муниципальных услуг»;</w:t>
      </w:r>
    </w:p>
    <w:p w:rsidR="007E0A62" w:rsidRPr="008A0C44" w:rsidRDefault="005E4FC2" w:rsidP="00566771">
      <w:pPr>
        <w:pStyle w:val="ConsPlusNormal"/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7E0A62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 достижение целевых показателей уровня оплаты труда по </w:t>
      </w:r>
      <w:r w:rsidR="007E0A62" w:rsidRPr="008A0C4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категориям работников бюджетной сферы, предусмотренных </w:t>
      </w:r>
      <w:r w:rsidR="004426D5" w:rsidRPr="008A0C44">
        <w:rPr>
          <w:rFonts w:ascii="Times New Roman" w:hAnsi="Times New Roman" w:cs="Times New Roman"/>
          <w:bCs/>
          <w:sz w:val="28"/>
          <w:szCs w:val="28"/>
        </w:rPr>
        <w:t>У</w:t>
      </w:r>
      <w:r w:rsidR="007E0A62" w:rsidRPr="008A0C44">
        <w:rPr>
          <w:rFonts w:ascii="Times New Roman" w:hAnsi="Times New Roman" w:cs="Times New Roman"/>
          <w:bCs/>
          <w:sz w:val="28"/>
          <w:szCs w:val="28"/>
        </w:rPr>
        <w:t>казами Президента Российской Федерации;</w:t>
      </w:r>
    </w:p>
    <w:p w:rsidR="00A62C86" w:rsidRPr="008A0C44" w:rsidRDefault="005E4FC2" w:rsidP="00566771">
      <w:pPr>
        <w:pStyle w:val="ConsPlusNormal"/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A62C86" w:rsidRPr="008A0C44">
        <w:rPr>
          <w:rFonts w:ascii="Times New Roman" w:hAnsi="Times New Roman" w:cs="Times New Roman"/>
          <w:bCs/>
          <w:sz w:val="28"/>
          <w:szCs w:val="28"/>
        </w:rPr>
        <w:t xml:space="preserve"> обеспечить</w:t>
      </w:r>
      <w:r w:rsidR="005C34E9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C86" w:rsidRPr="008A0C44">
        <w:rPr>
          <w:rFonts w:ascii="Times New Roman" w:hAnsi="Times New Roman" w:cs="Times New Roman"/>
          <w:bCs/>
          <w:sz w:val="28"/>
          <w:szCs w:val="28"/>
        </w:rPr>
        <w:t>своевременность актуализации сведений, содержащихся в Едином государственном реестре недвижимости и Государственном адресном реестре;</w:t>
      </w:r>
    </w:p>
    <w:p w:rsidR="00415152" w:rsidRPr="008A0C44" w:rsidRDefault="00257155" w:rsidP="00566771">
      <w:pPr>
        <w:pStyle w:val="ConsPlusNormal"/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155">
        <w:rPr>
          <w:rFonts w:ascii="Times New Roman" w:hAnsi="Times New Roman" w:cs="Times New Roman"/>
          <w:bCs/>
          <w:sz w:val="28"/>
          <w:szCs w:val="28"/>
        </w:rPr>
        <w:t>–</w:t>
      </w:r>
      <w:r w:rsidR="00415152" w:rsidRPr="008A0C44">
        <w:rPr>
          <w:rFonts w:ascii="Times New Roman" w:hAnsi="Times New Roman" w:cs="Times New Roman"/>
          <w:bCs/>
          <w:sz w:val="28"/>
          <w:szCs w:val="28"/>
        </w:rPr>
        <w:t xml:space="preserve"> принять меры по сокращению существующей и недопущению образования новой задолженности по неналоговым доходам;</w:t>
      </w:r>
    </w:p>
    <w:p w:rsidR="000B7CDD" w:rsidRPr="008A0C44" w:rsidRDefault="005E4FC2" w:rsidP="00566771">
      <w:pPr>
        <w:pStyle w:val="ConsPlusNormal"/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C74853" w:rsidRPr="008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>своевременн</w:t>
      </w:r>
      <w:r w:rsidR="00E04854" w:rsidRPr="008A0C44">
        <w:rPr>
          <w:rFonts w:ascii="Times New Roman" w:hAnsi="Times New Roman" w:cs="Times New Roman"/>
          <w:bCs/>
          <w:sz w:val="28"/>
          <w:szCs w:val="28"/>
        </w:rPr>
        <w:t>о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 xml:space="preserve"> размещ</w:t>
      </w:r>
      <w:r w:rsidR="00E04854" w:rsidRPr="008A0C44">
        <w:rPr>
          <w:rFonts w:ascii="Times New Roman" w:hAnsi="Times New Roman" w:cs="Times New Roman"/>
          <w:bCs/>
          <w:sz w:val="28"/>
          <w:szCs w:val="28"/>
        </w:rPr>
        <w:t>ать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E04854" w:rsidRPr="008A0C44">
        <w:rPr>
          <w:rFonts w:ascii="Times New Roman" w:hAnsi="Times New Roman" w:cs="Times New Roman"/>
          <w:bCs/>
          <w:sz w:val="28"/>
          <w:szCs w:val="28"/>
        </w:rPr>
        <w:t>ю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 xml:space="preserve"> о муниципальных учреждениях на сайте </w:t>
      </w:r>
      <w:r w:rsidR="009F71E7" w:rsidRPr="008A0C44">
        <w:rPr>
          <w:rFonts w:ascii="Times New Roman" w:hAnsi="Times New Roman" w:cs="Times New Roman"/>
          <w:bCs/>
          <w:sz w:val="28"/>
          <w:szCs w:val="28"/>
          <w:lang w:val="en-US"/>
        </w:rPr>
        <w:t>bus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>.</w:t>
      </w:r>
      <w:r w:rsidR="009F71E7" w:rsidRPr="008A0C44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>.</w:t>
      </w:r>
      <w:r w:rsidR="009F71E7" w:rsidRPr="008A0C4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9F71E7" w:rsidRPr="008A0C44">
        <w:rPr>
          <w:rFonts w:ascii="Times New Roman" w:hAnsi="Times New Roman" w:cs="Times New Roman"/>
          <w:bCs/>
          <w:sz w:val="28"/>
          <w:szCs w:val="28"/>
        </w:rPr>
        <w:t xml:space="preserve"> в сети Интернет</w:t>
      </w:r>
      <w:r w:rsidR="000B7CDD" w:rsidRPr="008A0C44">
        <w:rPr>
          <w:rFonts w:ascii="Times New Roman" w:hAnsi="Times New Roman" w:cs="Times New Roman"/>
          <w:bCs/>
          <w:sz w:val="28"/>
          <w:szCs w:val="28"/>
        </w:rPr>
        <w:t>;</w:t>
      </w:r>
    </w:p>
    <w:p w:rsidR="000B7CDD" w:rsidRPr="008A0C44" w:rsidRDefault="005E4FC2" w:rsidP="00566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</w:t>
      </w:r>
      <w:r w:rsidR="000B7CDD" w:rsidRPr="008A0C44">
        <w:rPr>
          <w:rFonts w:ascii="Times New Roman" w:hAnsi="Times New Roman" w:cs="Times New Roman"/>
          <w:bCs/>
          <w:sz w:val="28"/>
          <w:szCs w:val="28"/>
        </w:rPr>
        <w:t xml:space="preserve"> принимать активное участие в мероприятиях государственных программ Красноярского края с целью привлечения средств для решения вопросов местного значения;</w:t>
      </w:r>
    </w:p>
    <w:p w:rsidR="005E4FC2" w:rsidRPr="008A0C44" w:rsidRDefault="005E4FC2" w:rsidP="0056677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C44">
        <w:rPr>
          <w:rFonts w:ascii="Times New Roman" w:hAnsi="Times New Roman" w:cs="Times New Roman"/>
          <w:bCs/>
          <w:sz w:val="28"/>
          <w:szCs w:val="28"/>
        </w:rPr>
        <w:t>– обеспечить реализацию национальных проектов по вопросам, относящимся к полномочиям органов местного самоуправления;</w:t>
      </w:r>
    </w:p>
    <w:p w:rsidR="009F71E7" w:rsidRPr="008A0C44" w:rsidRDefault="005E4FC2" w:rsidP="0056677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A0C44">
        <w:rPr>
          <w:bCs/>
          <w:sz w:val="28"/>
          <w:szCs w:val="28"/>
        </w:rPr>
        <w:t>–</w:t>
      </w:r>
      <w:r w:rsidR="000B7CDD" w:rsidRPr="008A0C44">
        <w:rPr>
          <w:bCs/>
          <w:sz w:val="28"/>
          <w:szCs w:val="28"/>
        </w:rPr>
        <w:t xml:space="preserve"> обеспечить достижение значений результатов использования субсидий, выделяемых из краевого бюджета, в сроки, установленные в соглашениях о предоставлении субсидий, с учетом постановления Правительства Красноярского края от 30.09.2015 № 495</w:t>
      </w:r>
      <w:r w:rsidR="00695CB9" w:rsidRPr="008A0C44">
        <w:rPr>
          <w:bCs/>
          <w:sz w:val="28"/>
          <w:szCs w:val="28"/>
        </w:rPr>
        <w:t>–</w:t>
      </w:r>
      <w:r w:rsidR="000B7CDD" w:rsidRPr="008A0C44">
        <w:rPr>
          <w:bCs/>
          <w:sz w:val="28"/>
          <w:szCs w:val="28"/>
        </w:rPr>
        <w:t>п «</w:t>
      </w:r>
      <w:r w:rsidR="000B7CDD" w:rsidRPr="008A0C44">
        <w:rPr>
          <w:sz w:val="28"/>
          <w:szCs w:val="28"/>
        </w:rPr>
        <w:t>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края»</w:t>
      </w:r>
      <w:r w:rsidR="0041229B" w:rsidRPr="008A0C44">
        <w:rPr>
          <w:bCs/>
          <w:sz w:val="28"/>
          <w:szCs w:val="28"/>
        </w:rPr>
        <w:t>.</w:t>
      </w:r>
    </w:p>
    <w:p w:rsidR="003A619D" w:rsidRPr="008A0C44" w:rsidRDefault="003A619D" w:rsidP="0046336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771" w:rsidRPr="008A0C44" w:rsidRDefault="00566771" w:rsidP="0046336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5B6" w:rsidRDefault="00040AE5" w:rsidP="0046336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0C44">
        <w:rPr>
          <w:rFonts w:ascii="Times New Roman" w:hAnsi="Times New Roman" w:cs="Times New Roman"/>
          <w:sz w:val="28"/>
          <w:szCs w:val="28"/>
        </w:rPr>
        <w:t>Г</w:t>
      </w:r>
      <w:r w:rsidR="00FD029D" w:rsidRPr="008A0C44">
        <w:rPr>
          <w:rFonts w:ascii="Times New Roman" w:hAnsi="Times New Roman" w:cs="Times New Roman"/>
          <w:sz w:val="28"/>
          <w:szCs w:val="28"/>
        </w:rPr>
        <w:t>лав</w:t>
      </w:r>
      <w:r w:rsidRPr="008A0C44">
        <w:rPr>
          <w:rFonts w:ascii="Times New Roman" w:hAnsi="Times New Roman" w:cs="Times New Roman"/>
          <w:sz w:val="28"/>
          <w:szCs w:val="28"/>
        </w:rPr>
        <w:t>а</w:t>
      </w:r>
      <w:r w:rsidR="00AC0871" w:rsidRPr="008A0C4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80487" w:rsidRPr="008A0C44">
        <w:rPr>
          <w:rFonts w:ascii="Times New Roman" w:hAnsi="Times New Roman" w:cs="Times New Roman"/>
          <w:sz w:val="28"/>
          <w:szCs w:val="28"/>
        </w:rPr>
        <w:t xml:space="preserve"> Канска            </w:t>
      </w:r>
      <w:r w:rsidR="007803DF" w:rsidRPr="008A0C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E0A62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="007803DF" w:rsidRPr="008A0C44">
        <w:rPr>
          <w:rFonts w:ascii="Times New Roman" w:hAnsi="Times New Roman" w:cs="Times New Roman"/>
          <w:sz w:val="28"/>
          <w:szCs w:val="28"/>
        </w:rPr>
        <w:t xml:space="preserve">     </w:t>
      </w:r>
      <w:r w:rsidR="00AC0871" w:rsidRPr="008A0C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029D" w:rsidRPr="008A0C44">
        <w:rPr>
          <w:rFonts w:ascii="Times New Roman" w:hAnsi="Times New Roman" w:cs="Times New Roman"/>
          <w:sz w:val="28"/>
          <w:szCs w:val="28"/>
        </w:rPr>
        <w:t xml:space="preserve">  </w:t>
      </w:r>
      <w:r w:rsidR="00CE5C76" w:rsidRPr="008A0C44">
        <w:rPr>
          <w:rFonts w:ascii="Times New Roman" w:hAnsi="Times New Roman" w:cs="Times New Roman"/>
          <w:sz w:val="28"/>
          <w:szCs w:val="28"/>
        </w:rPr>
        <w:t xml:space="preserve">  </w:t>
      </w:r>
      <w:r w:rsidR="00770564" w:rsidRPr="008A0C44">
        <w:rPr>
          <w:rFonts w:ascii="Times New Roman" w:hAnsi="Times New Roman" w:cs="Times New Roman"/>
          <w:sz w:val="28"/>
          <w:szCs w:val="28"/>
        </w:rPr>
        <w:t xml:space="preserve">   </w:t>
      </w:r>
      <w:r w:rsidR="00317C65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="00B50B60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="00495691" w:rsidRPr="008A0C44">
        <w:rPr>
          <w:rFonts w:ascii="Times New Roman" w:hAnsi="Times New Roman" w:cs="Times New Roman"/>
          <w:sz w:val="28"/>
          <w:szCs w:val="28"/>
        </w:rPr>
        <w:t xml:space="preserve">     </w:t>
      </w:r>
      <w:r w:rsidR="00B50B60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="00526712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="00526712" w:rsidRPr="008A0C44">
        <w:rPr>
          <w:rFonts w:ascii="Times New Roman" w:hAnsi="Times New Roman" w:cs="Times New Roman"/>
          <w:sz w:val="28"/>
          <w:szCs w:val="28"/>
        </w:rPr>
        <w:t xml:space="preserve"> </w:t>
      </w:r>
      <w:r w:rsidRPr="008A0C44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8A0C44">
        <w:rPr>
          <w:rFonts w:ascii="Times New Roman" w:hAnsi="Times New Roman" w:cs="Times New Roman"/>
          <w:sz w:val="28"/>
          <w:szCs w:val="28"/>
        </w:rPr>
        <w:t>Витман</w:t>
      </w:r>
      <w:proofErr w:type="spellEnd"/>
    </w:p>
    <w:sectPr w:rsidR="000405B6" w:rsidSect="003A619D">
      <w:footerReference w:type="even" r:id="rId9"/>
      <w:foot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0F" w:rsidRDefault="0050050F">
      <w:r>
        <w:separator/>
      </w:r>
    </w:p>
  </w:endnote>
  <w:endnote w:type="continuationSeparator" w:id="0">
    <w:p w:rsidR="0050050F" w:rsidRDefault="0050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62" w:rsidRDefault="00FB6B62" w:rsidP="00C522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6B62" w:rsidRDefault="00FB6B62" w:rsidP="0041150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62" w:rsidRDefault="00FB6B62" w:rsidP="00C522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19D7">
      <w:rPr>
        <w:rStyle w:val="a7"/>
        <w:noProof/>
      </w:rPr>
      <w:t>2</w:t>
    </w:r>
    <w:r>
      <w:rPr>
        <w:rStyle w:val="a7"/>
      </w:rPr>
      <w:fldChar w:fldCharType="end"/>
    </w:r>
  </w:p>
  <w:p w:rsidR="00FB6B62" w:rsidRDefault="00FB6B62" w:rsidP="0041150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0F" w:rsidRDefault="0050050F">
      <w:r>
        <w:separator/>
      </w:r>
    </w:p>
  </w:footnote>
  <w:footnote w:type="continuationSeparator" w:id="0">
    <w:p w:rsidR="0050050F" w:rsidRDefault="0050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9DB"/>
    <w:multiLevelType w:val="hybridMultilevel"/>
    <w:tmpl w:val="B61E5584"/>
    <w:lvl w:ilvl="0" w:tplc="A8A8A600">
      <w:start w:val="1"/>
      <w:numFmt w:val="bullet"/>
      <w:lvlText w:val=""/>
      <w:lvlJc w:val="left"/>
      <w:pPr>
        <w:tabs>
          <w:tab w:val="num" w:pos="94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AC3D35"/>
    <w:multiLevelType w:val="hybridMultilevel"/>
    <w:tmpl w:val="2AD82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03B4"/>
    <w:multiLevelType w:val="hybridMultilevel"/>
    <w:tmpl w:val="84C01C10"/>
    <w:lvl w:ilvl="0" w:tplc="456490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6DB296C"/>
    <w:multiLevelType w:val="hybridMultilevel"/>
    <w:tmpl w:val="BA641C5C"/>
    <w:lvl w:ilvl="0" w:tplc="6F8E1D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A5460E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722DC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71E95D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1DC35CE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7A441DF8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1F94C1C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D0E6690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11EE5C22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7A"/>
    <w:rsid w:val="00000168"/>
    <w:rsid w:val="00015214"/>
    <w:rsid w:val="0001681E"/>
    <w:rsid w:val="00016940"/>
    <w:rsid w:val="0002723A"/>
    <w:rsid w:val="0003115E"/>
    <w:rsid w:val="00032E60"/>
    <w:rsid w:val="000405B6"/>
    <w:rsid w:val="00040AE5"/>
    <w:rsid w:val="0004162A"/>
    <w:rsid w:val="00041D76"/>
    <w:rsid w:val="0004274A"/>
    <w:rsid w:val="00052B49"/>
    <w:rsid w:val="00056367"/>
    <w:rsid w:val="00065A4D"/>
    <w:rsid w:val="00066835"/>
    <w:rsid w:val="0008067E"/>
    <w:rsid w:val="00086057"/>
    <w:rsid w:val="00091871"/>
    <w:rsid w:val="00091C7D"/>
    <w:rsid w:val="0009235B"/>
    <w:rsid w:val="00092E4C"/>
    <w:rsid w:val="00095B6D"/>
    <w:rsid w:val="000A1EA8"/>
    <w:rsid w:val="000A23A9"/>
    <w:rsid w:val="000A3C77"/>
    <w:rsid w:val="000A47C2"/>
    <w:rsid w:val="000A6624"/>
    <w:rsid w:val="000B00B7"/>
    <w:rsid w:val="000B0DA9"/>
    <w:rsid w:val="000B7CDD"/>
    <w:rsid w:val="000B7E50"/>
    <w:rsid w:val="000C0BA0"/>
    <w:rsid w:val="000C3E87"/>
    <w:rsid w:val="000D67A9"/>
    <w:rsid w:val="000E1736"/>
    <w:rsid w:val="000E283F"/>
    <w:rsid w:val="000E4D3D"/>
    <w:rsid w:val="000E6816"/>
    <w:rsid w:val="000F0F06"/>
    <w:rsid w:val="000F2537"/>
    <w:rsid w:val="000F76B5"/>
    <w:rsid w:val="001046EA"/>
    <w:rsid w:val="00105DBB"/>
    <w:rsid w:val="00105FA5"/>
    <w:rsid w:val="00114A8A"/>
    <w:rsid w:val="0012185B"/>
    <w:rsid w:val="00121D9A"/>
    <w:rsid w:val="001340D8"/>
    <w:rsid w:val="0013454A"/>
    <w:rsid w:val="0013461E"/>
    <w:rsid w:val="00137993"/>
    <w:rsid w:val="00137CAF"/>
    <w:rsid w:val="00144440"/>
    <w:rsid w:val="00163CFD"/>
    <w:rsid w:val="00163FD6"/>
    <w:rsid w:val="00164497"/>
    <w:rsid w:val="00166732"/>
    <w:rsid w:val="00166841"/>
    <w:rsid w:val="00174138"/>
    <w:rsid w:val="00175E4F"/>
    <w:rsid w:val="00184763"/>
    <w:rsid w:val="0018747B"/>
    <w:rsid w:val="00187B04"/>
    <w:rsid w:val="00190D64"/>
    <w:rsid w:val="00193C2B"/>
    <w:rsid w:val="001A051A"/>
    <w:rsid w:val="001A4624"/>
    <w:rsid w:val="001A4BB9"/>
    <w:rsid w:val="001B2C6A"/>
    <w:rsid w:val="001B43A3"/>
    <w:rsid w:val="001C0F1E"/>
    <w:rsid w:val="001C1AB6"/>
    <w:rsid w:val="001C1B77"/>
    <w:rsid w:val="001C1CA8"/>
    <w:rsid w:val="001C504A"/>
    <w:rsid w:val="001D0490"/>
    <w:rsid w:val="001D1DB4"/>
    <w:rsid w:val="001D2A5A"/>
    <w:rsid w:val="001D3C2F"/>
    <w:rsid w:val="001D7DD9"/>
    <w:rsid w:val="001E2292"/>
    <w:rsid w:val="001E4895"/>
    <w:rsid w:val="001F4FD2"/>
    <w:rsid w:val="001F67D7"/>
    <w:rsid w:val="00200EDA"/>
    <w:rsid w:val="00203A57"/>
    <w:rsid w:val="00205F3A"/>
    <w:rsid w:val="00206D83"/>
    <w:rsid w:val="00206E9B"/>
    <w:rsid w:val="002138E1"/>
    <w:rsid w:val="00232163"/>
    <w:rsid w:val="002367B4"/>
    <w:rsid w:val="002369D1"/>
    <w:rsid w:val="0024467E"/>
    <w:rsid w:val="0025098E"/>
    <w:rsid w:val="002521E0"/>
    <w:rsid w:val="002530F9"/>
    <w:rsid w:val="00253392"/>
    <w:rsid w:val="00254214"/>
    <w:rsid w:val="002553A1"/>
    <w:rsid w:val="00257155"/>
    <w:rsid w:val="0026023C"/>
    <w:rsid w:val="002623E5"/>
    <w:rsid w:val="00263BAA"/>
    <w:rsid w:val="002719F5"/>
    <w:rsid w:val="00272A49"/>
    <w:rsid w:val="00276235"/>
    <w:rsid w:val="002819D7"/>
    <w:rsid w:val="00281C04"/>
    <w:rsid w:val="002848D4"/>
    <w:rsid w:val="00287550"/>
    <w:rsid w:val="00290059"/>
    <w:rsid w:val="00290F5A"/>
    <w:rsid w:val="002926D0"/>
    <w:rsid w:val="00294127"/>
    <w:rsid w:val="00294BF6"/>
    <w:rsid w:val="002A344E"/>
    <w:rsid w:val="002B4F33"/>
    <w:rsid w:val="002C3612"/>
    <w:rsid w:val="002C5944"/>
    <w:rsid w:val="002C781C"/>
    <w:rsid w:val="002D51FC"/>
    <w:rsid w:val="002D532F"/>
    <w:rsid w:val="002D613D"/>
    <w:rsid w:val="002D6499"/>
    <w:rsid w:val="002D7618"/>
    <w:rsid w:val="002D7D17"/>
    <w:rsid w:val="002E121D"/>
    <w:rsid w:val="002E3DAE"/>
    <w:rsid w:val="002F481B"/>
    <w:rsid w:val="002F6B05"/>
    <w:rsid w:val="003108C4"/>
    <w:rsid w:val="00312CAA"/>
    <w:rsid w:val="00317C65"/>
    <w:rsid w:val="003216D1"/>
    <w:rsid w:val="003276A4"/>
    <w:rsid w:val="00331D36"/>
    <w:rsid w:val="00332270"/>
    <w:rsid w:val="00332764"/>
    <w:rsid w:val="003359C7"/>
    <w:rsid w:val="003436D2"/>
    <w:rsid w:val="00343E6D"/>
    <w:rsid w:val="0034522C"/>
    <w:rsid w:val="0034558C"/>
    <w:rsid w:val="003459E2"/>
    <w:rsid w:val="0035057E"/>
    <w:rsid w:val="0035226F"/>
    <w:rsid w:val="0035340B"/>
    <w:rsid w:val="003553A7"/>
    <w:rsid w:val="00357DFA"/>
    <w:rsid w:val="003631CF"/>
    <w:rsid w:val="00373C91"/>
    <w:rsid w:val="00381930"/>
    <w:rsid w:val="00387BB5"/>
    <w:rsid w:val="0039278B"/>
    <w:rsid w:val="0039510C"/>
    <w:rsid w:val="003A2C9C"/>
    <w:rsid w:val="003A47E8"/>
    <w:rsid w:val="003A619D"/>
    <w:rsid w:val="003B03E9"/>
    <w:rsid w:val="003B3474"/>
    <w:rsid w:val="003B49BF"/>
    <w:rsid w:val="003C1C3A"/>
    <w:rsid w:val="003C6465"/>
    <w:rsid w:val="003C7D85"/>
    <w:rsid w:val="003D29F3"/>
    <w:rsid w:val="003D64F0"/>
    <w:rsid w:val="003D6C7F"/>
    <w:rsid w:val="003F1D31"/>
    <w:rsid w:val="003F2263"/>
    <w:rsid w:val="004039CB"/>
    <w:rsid w:val="00405961"/>
    <w:rsid w:val="00405B53"/>
    <w:rsid w:val="00411501"/>
    <w:rsid w:val="0041229B"/>
    <w:rsid w:val="00413C13"/>
    <w:rsid w:val="0041418F"/>
    <w:rsid w:val="00415152"/>
    <w:rsid w:val="00422B49"/>
    <w:rsid w:val="0042322E"/>
    <w:rsid w:val="00433A13"/>
    <w:rsid w:val="00433D4E"/>
    <w:rsid w:val="004347E8"/>
    <w:rsid w:val="004426D5"/>
    <w:rsid w:val="00443B19"/>
    <w:rsid w:val="00444CF8"/>
    <w:rsid w:val="00445CCD"/>
    <w:rsid w:val="0044691E"/>
    <w:rsid w:val="00453404"/>
    <w:rsid w:val="0045542C"/>
    <w:rsid w:val="00456E2E"/>
    <w:rsid w:val="00461F79"/>
    <w:rsid w:val="00462A16"/>
    <w:rsid w:val="00462E03"/>
    <w:rsid w:val="00463361"/>
    <w:rsid w:val="00464DDA"/>
    <w:rsid w:val="0046598C"/>
    <w:rsid w:val="00466513"/>
    <w:rsid w:val="00467635"/>
    <w:rsid w:val="004677DB"/>
    <w:rsid w:val="00472F07"/>
    <w:rsid w:val="00481EF1"/>
    <w:rsid w:val="00483E39"/>
    <w:rsid w:val="00484CC4"/>
    <w:rsid w:val="00486EE2"/>
    <w:rsid w:val="00487FD2"/>
    <w:rsid w:val="00490E54"/>
    <w:rsid w:val="00493C95"/>
    <w:rsid w:val="00495691"/>
    <w:rsid w:val="0049730B"/>
    <w:rsid w:val="004A44B8"/>
    <w:rsid w:val="004B0BCF"/>
    <w:rsid w:val="004B11BE"/>
    <w:rsid w:val="004B34E1"/>
    <w:rsid w:val="004C0A14"/>
    <w:rsid w:val="004C0E3F"/>
    <w:rsid w:val="004C5964"/>
    <w:rsid w:val="004C7037"/>
    <w:rsid w:val="004D0E56"/>
    <w:rsid w:val="004D41BF"/>
    <w:rsid w:val="004E1995"/>
    <w:rsid w:val="004E583C"/>
    <w:rsid w:val="004E66F8"/>
    <w:rsid w:val="004F04D6"/>
    <w:rsid w:val="004F106F"/>
    <w:rsid w:val="004F4FDB"/>
    <w:rsid w:val="0050050F"/>
    <w:rsid w:val="00500CF8"/>
    <w:rsid w:val="00503905"/>
    <w:rsid w:val="00503B8B"/>
    <w:rsid w:val="00507899"/>
    <w:rsid w:val="0051024A"/>
    <w:rsid w:val="005146F0"/>
    <w:rsid w:val="00520486"/>
    <w:rsid w:val="00520878"/>
    <w:rsid w:val="005266DC"/>
    <w:rsid w:val="00526712"/>
    <w:rsid w:val="005303DC"/>
    <w:rsid w:val="00530E23"/>
    <w:rsid w:val="00531601"/>
    <w:rsid w:val="005370DB"/>
    <w:rsid w:val="0054357C"/>
    <w:rsid w:val="00544EAA"/>
    <w:rsid w:val="00545B0B"/>
    <w:rsid w:val="005463E1"/>
    <w:rsid w:val="00546D98"/>
    <w:rsid w:val="005562E4"/>
    <w:rsid w:val="00560E3D"/>
    <w:rsid w:val="00560E7D"/>
    <w:rsid w:val="00561F7A"/>
    <w:rsid w:val="00563398"/>
    <w:rsid w:val="00566771"/>
    <w:rsid w:val="005668D5"/>
    <w:rsid w:val="00567FD8"/>
    <w:rsid w:val="00577282"/>
    <w:rsid w:val="0057797D"/>
    <w:rsid w:val="00580BA9"/>
    <w:rsid w:val="00583474"/>
    <w:rsid w:val="0058496F"/>
    <w:rsid w:val="00591C3E"/>
    <w:rsid w:val="00593BA6"/>
    <w:rsid w:val="005979EA"/>
    <w:rsid w:val="005A2F71"/>
    <w:rsid w:val="005A37DC"/>
    <w:rsid w:val="005A4A1B"/>
    <w:rsid w:val="005A5572"/>
    <w:rsid w:val="005B2160"/>
    <w:rsid w:val="005B68E4"/>
    <w:rsid w:val="005C1534"/>
    <w:rsid w:val="005C3154"/>
    <w:rsid w:val="005C34E9"/>
    <w:rsid w:val="005D6D60"/>
    <w:rsid w:val="005E0B77"/>
    <w:rsid w:val="005E11AF"/>
    <w:rsid w:val="005E4726"/>
    <w:rsid w:val="005E4FC2"/>
    <w:rsid w:val="005E7551"/>
    <w:rsid w:val="005F0B8B"/>
    <w:rsid w:val="005F3A15"/>
    <w:rsid w:val="005F5599"/>
    <w:rsid w:val="005F7806"/>
    <w:rsid w:val="006031DB"/>
    <w:rsid w:val="00613DB4"/>
    <w:rsid w:val="00625B4D"/>
    <w:rsid w:val="00633CBA"/>
    <w:rsid w:val="00644589"/>
    <w:rsid w:val="00650F6A"/>
    <w:rsid w:val="00656BE5"/>
    <w:rsid w:val="00656EAA"/>
    <w:rsid w:val="006645CE"/>
    <w:rsid w:val="0066754C"/>
    <w:rsid w:val="006724BD"/>
    <w:rsid w:val="00674D3C"/>
    <w:rsid w:val="00681F93"/>
    <w:rsid w:val="00682C93"/>
    <w:rsid w:val="006832D7"/>
    <w:rsid w:val="00685434"/>
    <w:rsid w:val="006927F4"/>
    <w:rsid w:val="006937AE"/>
    <w:rsid w:val="00695CB9"/>
    <w:rsid w:val="006A0430"/>
    <w:rsid w:val="006A5DD0"/>
    <w:rsid w:val="006A624D"/>
    <w:rsid w:val="006B3AB6"/>
    <w:rsid w:val="006B3DAC"/>
    <w:rsid w:val="006B4438"/>
    <w:rsid w:val="006D01C9"/>
    <w:rsid w:val="006D243A"/>
    <w:rsid w:val="006E3FBF"/>
    <w:rsid w:val="006E5ED9"/>
    <w:rsid w:val="006F29F7"/>
    <w:rsid w:val="006F735D"/>
    <w:rsid w:val="006F7D29"/>
    <w:rsid w:val="00704DDE"/>
    <w:rsid w:val="0070684B"/>
    <w:rsid w:val="00707217"/>
    <w:rsid w:val="00712DE8"/>
    <w:rsid w:val="00715B66"/>
    <w:rsid w:val="00721866"/>
    <w:rsid w:val="0072411E"/>
    <w:rsid w:val="0072750C"/>
    <w:rsid w:val="007301FE"/>
    <w:rsid w:val="00731D88"/>
    <w:rsid w:val="00737284"/>
    <w:rsid w:val="00742960"/>
    <w:rsid w:val="00744976"/>
    <w:rsid w:val="00744B86"/>
    <w:rsid w:val="007466D1"/>
    <w:rsid w:val="00750256"/>
    <w:rsid w:val="00751627"/>
    <w:rsid w:val="007519D7"/>
    <w:rsid w:val="00757043"/>
    <w:rsid w:val="007573A5"/>
    <w:rsid w:val="00757A19"/>
    <w:rsid w:val="00761CFF"/>
    <w:rsid w:val="00770564"/>
    <w:rsid w:val="00775462"/>
    <w:rsid w:val="007803DF"/>
    <w:rsid w:val="0078721D"/>
    <w:rsid w:val="00790C92"/>
    <w:rsid w:val="0079452E"/>
    <w:rsid w:val="007946C9"/>
    <w:rsid w:val="007B578B"/>
    <w:rsid w:val="007C27E1"/>
    <w:rsid w:val="007D5747"/>
    <w:rsid w:val="007E0A62"/>
    <w:rsid w:val="007E6225"/>
    <w:rsid w:val="007F2A4F"/>
    <w:rsid w:val="00801793"/>
    <w:rsid w:val="00804B2A"/>
    <w:rsid w:val="008050DE"/>
    <w:rsid w:val="00811B8C"/>
    <w:rsid w:val="008141DF"/>
    <w:rsid w:val="00815D60"/>
    <w:rsid w:val="00816DC6"/>
    <w:rsid w:val="00817AD4"/>
    <w:rsid w:val="008215A6"/>
    <w:rsid w:val="0082232F"/>
    <w:rsid w:val="008230EF"/>
    <w:rsid w:val="0083115F"/>
    <w:rsid w:val="00832E9A"/>
    <w:rsid w:val="0083390B"/>
    <w:rsid w:val="00833E24"/>
    <w:rsid w:val="0083642F"/>
    <w:rsid w:val="00841423"/>
    <w:rsid w:val="00842310"/>
    <w:rsid w:val="00844698"/>
    <w:rsid w:val="00845EA2"/>
    <w:rsid w:val="008525FE"/>
    <w:rsid w:val="0085286F"/>
    <w:rsid w:val="00856907"/>
    <w:rsid w:val="00860EEC"/>
    <w:rsid w:val="0086788A"/>
    <w:rsid w:val="00867F19"/>
    <w:rsid w:val="00870143"/>
    <w:rsid w:val="00876E9D"/>
    <w:rsid w:val="0088049C"/>
    <w:rsid w:val="00894A92"/>
    <w:rsid w:val="0089657A"/>
    <w:rsid w:val="008A0C44"/>
    <w:rsid w:val="008A0D6E"/>
    <w:rsid w:val="008A2631"/>
    <w:rsid w:val="008A6B22"/>
    <w:rsid w:val="008A70AA"/>
    <w:rsid w:val="008B0122"/>
    <w:rsid w:val="008C3721"/>
    <w:rsid w:val="008C3CC0"/>
    <w:rsid w:val="008C5CF3"/>
    <w:rsid w:val="008D64EB"/>
    <w:rsid w:val="008D7BC7"/>
    <w:rsid w:val="008E48BA"/>
    <w:rsid w:val="008E5526"/>
    <w:rsid w:val="008E6516"/>
    <w:rsid w:val="008E6BCA"/>
    <w:rsid w:val="008E6EE3"/>
    <w:rsid w:val="008F0605"/>
    <w:rsid w:val="008F24F2"/>
    <w:rsid w:val="008F2BE7"/>
    <w:rsid w:val="00906CE2"/>
    <w:rsid w:val="00906D84"/>
    <w:rsid w:val="00913BA6"/>
    <w:rsid w:val="00914751"/>
    <w:rsid w:val="00915CD4"/>
    <w:rsid w:val="00925E2D"/>
    <w:rsid w:val="00930F20"/>
    <w:rsid w:val="00931C37"/>
    <w:rsid w:val="00932B0A"/>
    <w:rsid w:val="00933EA3"/>
    <w:rsid w:val="009364C8"/>
    <w:rsid w:val="009369E2"/>
    <w:rsid w:val="0094446E"/>
    <w:rsid w:val="00950A43"/>
    <w:rsid w:val="009518FB"/>
    <w:rsid w:val="00953EB1"/>
    <w:rsid w:val="00956E12"/>
    <w:rsid w:val="009610A2"/>
    <w:rsid w:val="00963AE8"/>
    <w:rsid w:val="00965EF5"/>
    <w:rsid w:val="00966740"/>
    <w:rsid w:val="00967ABA"/>
    <w:rsid w:val="00970B16"/>
    <w:rsid w:val="00972003"/>
    <w:rsid w:val="00972C20"/>
    <w:rsid w:val="00975227"/>
    <w:rsid w:val="00975BE8"/>
    <w:rsid w:val="009813E2"/>
    <w:rsid w:val="00996089"/>
    <w:rsid w:val="0099759F"/>
    <w:rsid w:val="009975FE"/>
    <w:rsid w:val="009A1D9F"/>
    <w:rsid w:val="009A25AF"/>
    <w:rsid w:val="009A446E"/>
    <w:rsid w:val="009A5345"/>
    <w:rsid w:val="009A6A6A"/>
    <w:rsid w:val="009A7573"/>
    <w:rsid w:val="009B1843"/>
    <w:rsid w:val="009B288A"/>
    <w:rsid w:val="009B3D26"/>
    <w:rsid w:val="009B621A"/>
    <w:rsid w:val="009B6A14"/>
    <w:rsid w:val="009B73EE"/>
    <w:rsid w:val="009C1D8D"/>
    <w:rsid w:val="009D5B08"/>
    <w:rsid w:val="009E1208"/>
    <w:rsid w:val="009E1F21"/>
    <w:rsid w:val="009F105C"/>
    <w:rsid w:val="009F2C5F"/>
    <w:rsid w:val="009F3BA4"/>
    <w:rsid w:val="009F56A0"/>
    <w:rsid w:val="009F71E7"/>
    <w:rsid w:val="00A04307"/>
    <w:rsid w:val="00A04E86"/>
    <w:rsid w:val="00A111CA"/>
    <w:rsid w:val="00A16F82"/>
    <w:rsid w:val="00A265B7"/>
    <w:rsid w:val="00A276E6"/>
    <w:rsid w:val="00A3142B"/>
    <w:rsid w:val="00A319C7"/>
    <w:rsid w:val="00A31C5D"/>
    <w:rsid w:val="00A3301C"/>
    <w:rsid w:val="00A37CEB"/>
    <w:rsid w:val="00A40574"/>
    <w:rsid w:val="00A41236"/>
    <w:rsid w:val="00A4134E"/>
    <w:rsid w:val="00A431C7"/>
    <w:rsid w:val="00A4545F"/>
    <w:rsid w:val="00A46F2A"/>
    <w:rsid w:val="00A566BC"/>
    <w:rsid w:val="00A601B2"/>
    <w:rsid w:val="00A60201"/>
    <w:rsid w:val="00A61460"/>
    <w:rsid w:val="00A62059"/>
    <w:rsid w:val="00A6296F"/>
    <w:rsid w:val="00A62C86"/>
    <w:rsid w:val="00A641E8"/>
    <w:rsid w:val="00A72C07"/>
    <w:rsid w:val="00A734FD"/>
    <w:rsid w:val="00A73941"/>
    <w:rsid w:val="00A801EC"/>
    <w:rsid w:val="00A81659"/>
    <w:rsid w:val="00A82EDE"/>
    <w:rsid w:val="00A84DE5"/>
    <w:rsid w:val="00A9336E"/>
    <w:rsid w:val="00AA4CB9"/>
    <w:rsid w:val="00AA5654"/>
    <w:rsid w:val="00AB17BB"/>
    <w:rsid w:val="00AB6647"/>
    <w:rsid w:val="00AC0871"/>
    <w:rsid w:val="00AC2ABE"/>
    <w:rsid w:val="00AC389B"/>
    <w:rsid w:val="00AC4639"/>
    <w:rsid w:val="00AC681C"/>
    <w:rsid w:val="00AC7646"/>
    <w:rsid w:val="00AD3C59"/>
    <w:rsid w:val="00AD6A4B"/>
    <w:rsid w:val="00AD7865"/>
    <w:rsid w:val="00AE2123"/>
    <w:rsid w:val="00AE507D"/>
    <w:rsid w:val="00AE61A7"/>
    <w:rsid w:val="00AF0331"/>
    <w:rsid w:val="00AF2D93"/>
    <w:rsid w:val="00B004EA"/>
    <w:rsid w:val="00B026C6"/>
    <w:rsid w:val="00B02C3B"/>
    <w:rsid w:val="00B05113"/>
    <w:rsid w:val="00B05D7B"/>
    <w:rsid w:val="00B06B62"/>
    <w:rsid w:val="00B07A65"/>
    <w:rsid w:val="00B10B3E"/>
    <w:rsid w:val="00B138D3"/>
    <w:rsid w:val="00B165AD"/>
    <w:rsid w:val="00B17D97"/>
    <w:rsid w:val="00B304AC"/>
    <w:rsid w:val="00B317B0"/>
    <w:rsid w:val="00B323F2"/>
    <w:rsid w:val="00B35F45"/>
    <w:rsid w:val="00B3634F"/>
    <w:rsid w:val="00B4552B"/>
    <w:rsid w:val="00B4558E"/>
    <w:rsid w:val="00B460A0"/>
    <w:rsid w:val="00B50B60"/>
    <w:rsid w:val="00B510B2"/>
    <w:rsid w:val="00B51520"/>
    <w:rsid w:val="00B52414"/>
    <w:rsid w:val="00B56B17"/>
    <w:rsid w:val="00B65C13"/>
    <w:rsid w:val="00B6715F"/>
    <w:rsid w:val="00B7146A"/>
    <w:rsid w:val="00B76040"/>
    <w:rsid w:val="00B81D3C"/>
    <w:rsid w:val="00B86A8C"/>
    <w:rsid w:val="00B934A3"/>
    <w:rsid w:val="00B95837"/>
    <w:rsid w:val="00B97E8D"/>
    <w:rsid w:val="00BA4A82"/>
    <w:rsid w:val="00BA75DF"/>
    <w:rsid w:val="00BB3BD6"/>
    <w:rsid w:val="00BB4EFF"/>
    <w:rsid w:val="00BB7014"/>
    <w:rsid w:val="00BD0A2F"/>
    <w:rsid w:val="00BD12D1"/>
    <w:rsid w:val="00BD3534"/>
    <w:rsid w:val="00BD5851"/>
    <w:rsid w:val="00BD61C8"/>
    <w:rsid w:val="00BD733F"/>
    <w:rsid w:val="00BF0158"/>
    <w:rsid w:val="00BF3B00"/>
    <w:rsid w:val="00BF4975"/>
    <w:rsid w:val="00BF617C"/>
    <w:rsid w:val="00BF7BE1"/>
    <w:rsid w:val="00C07F2A"/>
    <w:rsid w:val="00C100EC"/>
    <w:rsid w:val="00C157BD"/>
    <w:rsid w:val="00C17207"/>
    <w:rsid w:val="00C22EE7"/>
    <w:rsid w:val="00C26D65"/>
    <w:rsid w:val="00C2791F"/>
    <w:rsid w:val="00C42B58"/>
    <w:rsid w:val="00C47812"/>
    <w:rsid w:val="00C47963"/>
    <w:rsid w:val="00C522DF"/>
    <w:rsid w:val="00C53AAF"/>
    <w:rsid w:val="00C54381"/>
    <w:rsid w:val="00C54745"/>
    <w:rsid w:val="00C553A0"/>
    <w:rsid w:val="00C56532"/>
    <w:rsid w:val="00C61095"/>
    <w:rsid w:val="00C622B8"/>
    <w:rsid w:val="00C65EF4"/>
    <w:rsid w:val="00C66744"/>
    <w:rsid w:val="00C74853"/>
    <w:rsid w:val="00C75D16"/>
    <w:rsid w:val="00C8073E"/>
    <w:rsid w:val="00C81496"/>
    <w:rsid w:val="00C83BC8"/>
    <w:rsid w:val="00C939E7"/>
    <w:rsid w:val="00C97066"/>
    <w:rsid w:val="00CA1AB1"/>
    <w:rsid w:val="00CA6156"/>
    <w:rsid w:val="00CC1CF2"/>
    <w:rsid w:val="00CC1FC7"/>
    <w:rsid w:val="00CC24EC"/>
    <w:rsid w:val="00CC45EC"/>
    <w:rsid w:val="00CC4FDC"/>
    <w:rsid w:val="00CC7E93"/>
    <w:rsid w:val="00CD0621"/>
    <w:rsid w:val="00CD0A53"/>
    <w:rsid w:val="00CD286D"/>
    <w:rsid w:val="00CD4895"/>
    <w:rsid w:val="00CD54BA"/>
    <w:rsid w:val="00CE0121"/>
    <w:rsid w:val="00CE0B39"/>
    <w:rsid w:val="00CE489F"/>
    <w:rsid w:val="00CE5C76"/>
    <w:rsid w:val="00CE66E6"/>
    <w:rsid w:val="00CF2896"/>
    <w:rsid w:val="00CF7337"/>
    <w:rsid w:val="00D01EA5"/>
    <w:rsid w:val="00D04903"/>
    <w:rsid w:val="00D04EB9"/>
    <w:rsid w:val="00D16986"/>
    <w:rsid w:val="00D22D81"/>
    <w:rsid w:val="00D23B50"/>
    <w:rsid w:val="00D44590"/>
    <w:rsid w:val="00D46472"/>
    <w:rsid w:val="00D475BF"/>
    <w:rsid w:val="00D51049"/>
    <w:rsid w:val="00D6603F"/>
    <w:rsid w:val="00D66759"/>
    <w:rsid w:val="00D7025D"/>
    <w:rsid w:val="00D73E67"/>
    <w:rsid w:val="00D74F5B"/>
    <w:rsid w:val="00D8038B"/>
    <w:rsid w:val="00D80487"/>
    <w:rsid w:val="00D80D23"/>
    <w:rsid w:val="00D826CD"/>
    <w:rsid w:val="00D86F30"/>
    <w:rsid w:val="00DA2B3F"/>
    <w:rsid w:val="00DA574A"/>
    <w:rsid w:val="00DA613E"/>
    <w:rsid w:val="00DB0170"/>
    <w:rsid w:val="00DB2774"/>
    <w:rsid w:val="00DB7705"/>
    <w:rsid w:val="00DC1C23"/>
    <w:rsid w:val="00DC30C5"/>
    <w:rsid w:val="00DE3AEE"/>
    <w:rsid w:val="00DF3684"/>
    <w:rsid w:val="00DF4FE7"/>
    <w:rsid w:val="00DF5D40"/>
    <w:rsid w:val="00E033A6"/>
    <w:rsid w:val="00E04854"/>
    <w:rsid w:val="00E071B3"/>
    <w:rsid w:val="00E1023E"/>
    <w:rsid w:val="00E134A5"/>
    <w:rsid w:val="00E22C48"/>
    <w:rsid w:val="00E22F2E"/>
    <w:rsid w:val="00E32C46"/>
    <w:rsid w:val="00E33AA0"/>
    <w:rsid w:val="00E40F88"/>
    <w:rsid w:val="00E431EA"/>
    <w:rsid w:val="00E52FC1"/>
    <w:rsid w:val="00E55F6E"/>
    <w:rsid w:val="00E676CC"/>
    <w:rsid w:val="00E67AB2"/>
    <w:rsid w:val="00E71416"/>
    <w:rsid w:val="00E72FF8"/>
    <w:rsid w:val="00E73C6D"/>
    <w:rsid w:val="00E75582"/>
    <w:rsid w:val="00E806B3"/>
    <w:rsid w:val="00E95FAA"/>
    <w:rsid w:val="00EA1A0F"/>
    <w:rsid w:val="00EB0C3F"/>
    <w:rsid w:val="00EB0F02"/>
    <w:rsid w:val="00EB33B5"/>
    <w:rsid w:val="00EB43E3"/>
    <w:rsid w:val="00EB46B9"/>
    <w:rsid w:val="00EB4839"/>
    <w:rsid w:val="00EB5AFF"/>
    <w:rsid w:val="00EC0781"/>
    <w:rsid w:val="00EC0AF5"/>
    <w:rsid w:val="00EC330E"/>
    <w:rsid w:val="00EC3C8C"/>
    <w:rsid w:val="00EC56EA"/>
    <w:rsid w:val="00ED2CCC"/>
    <w:rsid w:val="00ED3603"/>
    <w:rsid w:val="00ED44EB"/>
    <w:rsid w:val="00ED4DDB"/>
    <w:rsid w:val="00EE278E"/>
    <w:rsid w:val="00EE29AB"/>
    <w:rsid w:val="00EE5263"/>
    <w:rsid w:val="00EF0949"/>
    <w:rsid w:val="00EF6315"/>
    <w:rsid w:val="00F034B0"/>
    <w:rsid w:val="00F07E4C"/>
    <w:rsid w:val="00F224D6"/>
    <w:rsid w:val="00F2454B"/>
    <w:rsid w:val="00F312F5"/>
    <w:rsid w:val="00F33BD5"/>
    <w:rsid w:val="00F34371"/>
    <w:rsid w:val="00F4240B"/>
    <w:rsid w:val="00F42651"/>
    <w:rsid w:val="00F47192"/>
    <w:rsid w:val="00F52342"/>
    <w:rsid w:val="00F56440"/>
    <w:rsid w:val="00F565AE"/>
    <w:rsid w:val="00F56F34"/>
    <w:rsid w:val="00F610B2"/>
    <w:rsid w:val="00F610CF"/>
    <w:rsid w:val="00F66161"/>
    <w:rsid w:val="00F7368A"/>
    <w:rsid w:val="00F75FDE"/>
    <w:rsid w:val="00F80335"/>
    <w:rsid w:val="00F8219C"/>
    <w:rsid w:val="00F86098"/>
    <w:rsid w:val="00F867E1"/>
    <w:rsid w:val="00F872E4"/>
    <w:rsid w:val="00FA126C"/>
    <w:rsid w:val="00FA46AF"/>
    <w:rsid w:val="00FA5AB5"/>
    <w:rsid w:val="00FB07D2"/>
    <w:rsid w:val="00FB235A"/>
    <w:rsid w:val="00FB6B62"/>
    <w:rsid w:val="00FC5498"/>
    <w:rsid w:val="00FC5E4F"/>
    <w:rsid w:val="00FD00D3"/>
    <w:rsid w:val="00FD029D"/>
    <w:rsid w:val="00FD2085"/>
    <w:rsid w:val="00FD536F"/>
    <w:rsid w:val="00FD7A21"/>
    <w:rsid w:val="00FE239F"/>
    <w:rsid w:val="00FE5C12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33A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115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11501"/>
  </w:style>
  <w:style w:type="paragraph" w:styleId="3">
    <w:name w:val="Body Text Indent 3"/>
    <w:basedOn w:val="a"/>
    <w:rsid w:val="00E33AA0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E33AA0"/>
    <w:pPr>
      <w:spacing w:after="120"/>
      <w:ind w:left="283"/>
    </w:pPr>
  </w:style>
  <w:style w:type="character" w:customStyle="1" w:styleId="40">
    <w:name w:val="Заголовок 4 Знак"/>
    <w:link w:val="4"/>
    <w:rsid w:val="00E33AA0"/>
    <w:rPr>
      <w:b/>
      <w:bCs/>
      <w:sz w:val="28"/>
      <w:szCs w:val="28"/>
      <w:lang w:val="ru-RU" w:eastAsia="ru-RU" w:bidi="ar-SA"/>
    </w:rPr>
  </w:style>
  <w:style w:type="paragraph" w:styleId="a9">
    <w:name w:val="header"/>
    <w:basedOn w:val="a"/>
    <w:link w:val="aa"/>
    <w:rsid w:val="00B051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5113"/>
    <w:rPr>
      <w:sz w:val="24"/>
      <w:szCs w:val="24"/>
    </w:rPr>
  </w:style>
  <w:style w:type="character" w:customStyle="1" w:styleId="iceouttxt">
    <w:name w:val="iceouttxt"/>
    <w:rsid w:val="006832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33A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115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11501"/>
  </w:style>
  <w:style w:type="paragraph" w:styleId="3">
    <w:name w:val="Body Text Indent 3"/>
    <w:basedOn w:val="a"/>
    <w:rsid w:val="00E33AA0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E33AA0"/>
    <w:pPr>
      <w:spacing w:after="120"/>
      <w:ind w:left="283"/>
    </w:pPr>
  </w:style>
  <w:style w:type="character" w:customStyle="1" w:styleId="40">
    <w:name w:val="Заголовок 4 Знак"/>
    <w:link w:val="4"/>
    <w:rsid w:val="00E33AA0"/>
    <w:rPr>
      <w:b/>
      <w:bCs/>
      <w:sz w:val="28"/>
      <w:szCs w:val="28"/>
      <w:lang w:val="ru-RU" w:eastAsia="ru-RU" w:bidi="ar-SA"/>
    </w:rPr>
  </w:style>
  <w:style w:type="paragraph" w:styleId="a9">
    <w:name w:val="header"/>
    <w:basedOn w:val="a"/>
    <w:link w:val="aa"/>
    <w:rsid w:val="00B051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5113"/>
    <w:rPr>
      <w:sz w:val="24"/>
      <w:szCs w:val="24"/>
    </w:rPr>
  </w:style>
  <w:style w:type="character" w:customStyle="1" w:styleId="iceouttxt">
    <w:name w:val="iceouttxt"/>
    <w:rsid w:val="006832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4</Pages>
  <Words>992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115</cp:lastModifiedBy>
  <cp:revision>90</cp:revision>
  <cp:lastPrinted>2025-04-15T04:41:00Z</cp:lastPrinted>
  <dcterms:created xsi:type="dcterms:W3CDTF">2021-04-27T06:01:00Z</dcterms:created>
  <dcterms:modified xsi:type="dcterms:W3CDTF">2025-04-30T03:48:00Z</dcterms:modified>
</cp:coreProperties>
</file>