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доходах, расходах, 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расходах, об имуществе и обязательствах </w:t>
      </w:r>
      <w:proofErr w:type="gramStart"/>
      <w:r w:rsidRPr="00320523">
        <w:rPr>
          <w:szCs w:val="28"/>
        </w:rPr>
        <w:t>имущественного</w:t>
      </w:r>
      <w:proofErr w:type="gramEnd"/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9878C5">
        <w:rPr>
          <w:szCs w:val="28"/>
        </w:rPr>
        <w:t>2015</w:t>
      </w:r>
      <w:r w:rsidR="0094280B">
        <w:rPr>
          <w:szCs w:val="28"/>
        </w:rPr>
        <w:t xml:space="preserve"> год по состоянию на 01 сентя</w:t>
      </w:r>
      <w:r w:rsidRPr="00320523">
        <w:rPr>
          <w:szCs w:val="28"/>
        </w:rPr>
        <w:t xml:space="preserve">бря </w:t>
      </w:r>
      <w:r w:rsidR="00B1151B">
        <w:rPr>
          <w:szCs w:val="28"/>
        </w:rPr>
        <w:t>2016</w:t>
      </w:r>
      <w:r w:rsidRPr="00320523">
        <w:rPr>
          <w:szCs w:val="28"/>
        </w:rPr>
        <w:t xml:space="preserve"> года</w:t>
      </w:r>
    </w:p>
    <w:p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Y="27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417"/>
        <w:gridCol w:w="1134"/>
        <w:gridCol w:w="1276"/>
        <w:gridCol w:w="2551"/>
        <w:gridCol w:w="2410"/>
        <w:gridCol w:w="1985"/>
        <w:gridCol w:w="1417"/>
        <w:gridCol w:w="2089"/>
      </w:tblGrid>
      <w:tr w:rsidR="0030634B" w:rsidRPr="00320523" w:rsidTr="0030634B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2052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20523">
              <w:rPr>
                <w:sz w:val="18"/>
                <w:szCs w:val="18"/>
              </w:rPr>
              <w:t>/</w:t>
            </w:r>
            <w:proofErr w:type="spellStart"/>
            <w:r w:rsidRPr="0032052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20523">
              <w:rPr>
                <w:sz w:val="18"/>
                <w:szCs w:val="18"/>
              </w:rPr>
              <w:t xml:space="preserve"> </w:t>
            </w:r>
            <w:proofErr w:type="gramStart"/>
            <w:r w:rsidRPr="00320523">
              <w:rPr>
                <w:sz w:val="18"/>
                <w:szCs w:val="18"/>
              </w:rPr>
              <w:t>с</w:t>
            </w:r>
            <w:proofErr w:type="gramEnd"/>
            <w:r w:rsidRPr="00320523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30634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94280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Береснева</w:t>
            </w:r>
            <w:proofErr w:type="spellEnd"/>
            <w:r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94280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30634B">
              <w:rPr>
                <w:sz w:val="18"/>
                <w:szCs w:val="18"/>
              </w:rPr>
              <w:t xml:space="preserve">Отдела </w:t>
            </w:r>
            <w:proofErr w:type="spellStart"/>
            <w:r w:rsidR="0030634B">
              <w:rPr>
                <w:sz w:val="18"/>
                <w:szCs w:val="18"/>
              </w:rPr>
              <w:t>ФКСТиМП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94280B" w:rsidRDefault="0094280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278950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53" w:rsidRDefault="0094280B" w:rsidP="00F07D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07D53">
              <w:rPr>
                <w:sz w:val="18"/>
                <w:szCs w:val="18"/>
              </w:rPr>
              <w:t xml:space="preserve">вартира в России, </w:t>
            </w:r>
          </w:p>
          <w:p w:rsidR="00CA645B" w:rsidRDefault="0094280B" w:rsidP="009428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доля, 77</w:t>
            </w:r>
            <w:r w:rsidR="00CA645B">
              <w:rPr>
                <w:sz w:val="18"/>
                <w:szCs w:val="18"/>
              </w:rPr>
              <w:t>,</w:t>
            </w:r>
            <w:r w:rsidRPr="0094280B">
              <w:rPr>
                <w:sz w:val="18"/>
                <w:szCs w:val="18"/>
              </w:rPr>
              <w:t>7</w:t>
            </w:r>
            <w:r w:rsidR="0030634B">
              <w:rPr>
                <w:sz w:val="18"/>
                <w:szCs w:val="18"/>
              </w:rPr>
              <w:t xml:space="preserve"> кв.м.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CA645B">
              <w:rPr>
                <w:sz w:val="18"/>
                <w:szCs w:val="18"/>
              </w:rPr>
              <w:t>;</w:t>
            </w:r>
            <w:proofErr w:type="gramEnd"/>
          </w:p>
          <w:p w:rsidR="0094280B" w:rsidRDefault="00CA645B" w:rsidP="009428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94280B">
              <w:rPr>
                <w:sz w:val="18"/>
                <w:szCs w:val="18"/>
              </w:rPr>
              <w:t>емельный участок в</w:t>
            </w:r>
            <w:r>
              <w:rPr>
                <w:sz w:val="18"/>
                <w:szCs w:val="18"/>
              </w:rPr>
              <w:t xml:space="preserve"> России, 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, 137</w:t>
            </w:r>
            <w:r w:rsidR="0094280B">
              <w:rPr>
                <w:sz w:val="18"/>
                <w:szCs w:val="18"/>
              </w:rPr>
              <w:t xml:space="preserve"> кв.м.;</w:t>
            </w:r>
          </w:p>
          <w:p w:rsidR="00CA645B" w:rsidRDefault="00CA645B" w:rsidP="009428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помещение:</w:t>
            </w:r>
          </w:p>
          <w:p w:rsidR="00CA645B" w:rsidRDefault="00CA645B" w:rsidP="00CA64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59,7 кв.м.;</w:t>
            </w:r>
          </w:p>
          <w:p w:rsidR="00CA645B" w:rsidRDefault="00CA645B" w:rsidP="00CA64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95,5 кв.м.;</w:t>
            </w:r>
          </w:p>
          <w:p w:rsidR="0094280B" w:rsidRDefault="0094280B" w:rsidP="009428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94280B" w:rsidRDefault="0094280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AUDI Q 5 </w:t>
            </w: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634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995FDF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3D4028"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94280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2265298,42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Default="0094280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России, индивидуальная, 72</w:t>
            </w:r>
            <w:r w:rsidR="0030634B">
              <w:rPr>
                <w:sz w:val="18"/>
                <w:szCs w:val="18"/>
              </w:rPr>
              <w:t xml:space="preserve"> кв.м.;</w:t>
            </w:r>
          </w:p>
          <w:p w:rsidR="0094280B" w:rsidRDefault="0094280B" w:rsidP="009428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 в России, 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, 412 кв.м.;</w:t>
            </w:r>
          </w:p>
          <w:p w:rsidR="0094280B" w:rsidRDefault="0094280B" w:rsidP="009428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в России, 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, 2218,07 кв.м.;</w:t>
            </w:r>
          </w:p>
          <w:p w:rsidR="0094280B" w:rsidRDefault="0094280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1C2E15" w:rsidRDefault="0094280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634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74" w:rsidRDefault="00BB4074" w:rsidP="00BB40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 в России</w:t>
            </w:r>
            <w:r w:rsidR="00CA645B">
              <w:rPr>
                <w:sz w:val="18"/>
                <w:szCs w:val="18"/>
              </w:rPr>
              <w:t>, 77,7</w:t>
            </w:r>
            <w:r w:rsidR="0030634B">
              <w:rPr>
                <w:sz w:val="18"/>
                <w:szCs w:val="18"/>
              </w:rPr>
              <w:t xml:space="preserve"> кв.м.</w:t>
            </w:r>
            <w:r w:rsidR="00CA645B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земельный участок в России,  2218,07 кв.м.; нежилое помещение:  59,7 кв.м.;</w:t>
            </w:r>
            <w:proofErr w:type="gramEnd"/>
          </w:p>
          <w:p w:rsidR="00BB4074" w:rsidRDefault="00BB4074" w:rsidP="00BB40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в России, 72 кв.м.;  дом  в России, 412 кв.м.</w:t>
            </w:r>
          </w:p>
          <w:p w:rsidR="00BB4074" w:rsidRDefault="00BB4074" w:rsidP="00BB40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4074" w:rsidRDefault="00BB4074" w:rsidP="00BB40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2E15"/>
    <w:rsid w:val="000E4BC1"/>
    <w:rsid w:val="00115AB5"/>
    <w:rsid w:val="00130AE7"/>
    <w:rsid w:val="00156DEF"/>
    <w:rsid w:val="00177948"/>
    <w:rsid w:val="001B56EA"/>
    <w:rsid w:val="001C2E15"/>
    <w:rsid w:val="00233E3E"/>
    <w:rsid w:val="0030634B"/>
    <w:rsid w:val="003C5C92"/>
    <w:rsid w:val="003D4028"/>
    <w:rsid w:val="006355E1"/>
    <w:rsid w:val="00641CD3"/>
    <w:rsid w:val="00730776"/>
    <w:rsid w:val="00743667"/>
    <w:rsid w:val="007667AD"/>
    <w:rsid w:val="007E3DDD"/>
    <w:rsid w:val="00867795"/>
    <w:rsid w:val="008E21F0"/>
    <w:rsid w:val="008E3699"/>
    <w:rsid w:val="0094280B"/>
    <w:rsid w:val="00954270"/>
    <w:rsid w:val="0097568B"/>
    <w:rsid w:val="009878C5"/>
    <w:rsid w:val="00995FDF"/>
    <w:rsid w:val="00A225FF"/>
    <w:rsid w:val="00B1151B"/>
    <w:rsid w:val="00B52993"/>
    <w:rsid w:val="00BB4074"/>
    <w:rsid w:val="00C179F8"/>
    <w:rsid w:val="00CA645B"/>
    <w:rsid w:val="00F07D53"/>
    <w:rsid w:val="00F104A3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Kadry</cp:lastModifiedBy>
  <cp:revision>3</cp:revision>
  <dcterms:created xsi:type="dcterms:W3CDTF">2016-10-20T06:32:00Z</dcterms:created>
  <dcterms:modified xsi:type="dcterms:W3CDTF">2016-10-20T06:57:00Z</dcterms:modified>
</cp:coreProperties>
</file>