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BF" w:rsidRDefault="00347ABF" w:rsidP="00347ABF">
      <w:pPr>
        <w:pStyle w:val="a3"/>
        <w:spacing w:before="0" w:beforeAutospacing="0" w:after="0" w:afterAutospacing="0"/>
        <w:jc w:val="center"/>
        <w:rPr>
          <w:b/>
        </w:rPr>
      </w:pPr>
      <w:r w:rsidRPr="003C4EF9">
        <w:rPr>
          <w:b/>
        </w:rPr>
        <w:t>ОБРАЩЕНИЕ</w:t>
      </w:r>
    </w:p>
    <w:p w:rsidR="00347ABF" w:rsidRPr="003C4EF9" w:rsidRDefault="00347ABF" w:rsidP="00347ABF">
      <w:pPr>
        <w:pStyle w:val="a3"/>
        <w:spacing w:before="0" w:beforeAutospacing="0" w:after="0" w:afterAutospacing="0"/>
        <w:jc w:val="center"/>
        <w:rPr>
          <w:b/>
        </w:rPr>
      </w:pPr>
    </w:p>
    <w:p w:rsidR="00347ABF" w:rsidRDefault="00347ABF" w:rsidP="00347ABF">
      <w:pPr>
        <w:pStyle w:val="a3"/>
        <w:spacing w:before="0" w:beforeAutospacing="0" w:after="0" w:afterAutospacing="0"/>
        <w:jc w:val="center"/>
        <w:rPr>
          <w:b/>
        </w:rPr>
      </w:pPr>
      <w:r w:rsidRPr="003C4EF9">
        <w:rPr>
          <w:b/>
        </w:rPr>
        <w:t>Управления по делам ГО и ЧС г. Канска к населению города Канска по соблюдению правил пожарной безопасности</w:t>
      </w:r>
    </w:p>
    <w:p w:rsidR="00347ABF" w:rsidRPr="003C4EF9" w:rsidRDefault="00347ABF" w:rsidP="00347ABF">
      <w:pPr>
        <w:pStyle w:val="a3"/>
        <w:spacing w:before="0" w:beforeAutospacing="0" w:after="0" w:afterAutospacing="0"/>
        <w:jc w:val="center"/>
        <w:rPr>
          <w:b/>
        </w:rPr>
      </w:pPr>
    </w:p>
    <w:p w:rsidR="00347ABF" w:rsidRDefault="00347ABF" w:rsidP="00347ABF">
      <w:pPr>
        <w:pStyle w:val="a3"/>
        <w:spacing w:before="0" w:beforeAutospacing="0" w:after="0" w:afterAutospacing="0"/>
        <w:jc w:val="both"/>
      </w:pPr>
      <w:r>
        <w:t xml:space="preserve">Установившаяся холодная погода способствует увеличению количества бытовых пожаров особенно в частном секторе, как по количеству, так и по степени последствий. Связано это с нарушениями правил пожарной безопасности и неосторожным обращением с огнем. </w:t>
      </w:r>
    </w:p>
    <w:p w:rsidR="00347ABF" w:rsidRDefault="00347ABF" w:rsidP="00347ABF">
      <w:pPr>
        <w:pStyle w:val="a3"/>
        <w:spacing w:before="0" w:beforeAutospacing="0" w:after="0" w:afterAutospacing="0"/>
        <w:jc w:val="both"/>
      </w:pPr>
      <w:r>
        <w:t xml:space="preserve">Как показывает статистика, около 70% пожаров происходит по причине несоблюдения правил пожарной безопасности при эксплуатации печного отопления, неосторожностью при эксплуатации электроприборов, короткого замыкания электропроводки, а также при курении в постели. По этим причинам в 2015 году на территории города произошло 205 пожаров (в жилом секторе 113, на объектах экономики 2, прочих пожаров 90) погибло 9 человек, 7 человек получили отравление угарным газом и травмы различной степени тяжести. </w:t>
      </w:r>
    </w:p>
    <w:p w:rsidR="00347ABF" w:rsidRDefault="00347ABF" w:rsidP="00347ABF">
      <w:pPr>
        <w:pStyle w:val="a3"/>
        <w:spacing w:before="0" w:beforeAutospacing="0" w:after="0" w:afterAutospacing="0"/>
        <w:jc w:val="both"/>
      </w:pPr>
      <w:r>
        <w:t xml:space="preserve">В очередной раз напоминаем, будьте предельно внимательны при обращении с огнем и пользовании нагревательными приборами. </w:t>
      </w:r>
    </w:p>
    <w:p w:rsidR="00347ABF" w:rsidRDefault="00347ABF" w:rsidP="00347ABF">
      <w:pPr>
        <w:pStyle w:val="a3"/>
        <w:spacing w:before="0" w:beforeAutospacing="0" w:after="0" w:afterAutospacing="0"/>
        <w:jc w:val="both"/>
      </w:pPr>
      <w:r>
        <w:t xml:space="preserve">Для предотвращения несчастных случаев соблюдайте элементарные требования пожарной безопасности: </w:t>
      </w:r>
    </w:p>
    <w:p w:rsidR="00347ABF" w:rsidRDefault="00347ABF" w:rsidP="00347ABF">
      <w:pPr>
        <w:pStyle w:val="a3"/>
        <w:spacing w:before="0" w:beforeAutospacing="0" w:after="0" w:afterAutospacing="0"/>
        <w:jc w:val="both"/>
      </w:pPr>
      <w:r>
        <w:t xml:space="preserve">- следить за состоянием электропроводки и электроприборов, не пользуйте электропроводку с поврежденной или потерявшей защитные свойства изоляцией, поврежденными розетками, самодельными электроприборами, обогревателями; </w:t>
      </w:r>
    </w:p>
    <w:p w:rsidR="00347ABF" w:rsidRDefault="00347ABF" w:rsidP="00347ABF">
      <w:pPr>
        <w:pStyle w:val="a3"/>
        <w:spacing w:before="0" w:beforeAutospacing="0" w:after="0" w:afterAutospacing="0"/>
        <w:jc w:val="both"/>
      </w:pPr>
      <w:r>
        <w:t xml:space="preserve">- не оставляйте без присмотра топящиеся печи, включенные электронагревательные приборы, не поручайте надзор за ними малолетним детям; </w:t>
      </w:r>
    </w:p>
    <w:p w:rsidR="00347ABF" w:rsidRDefault="00347ABF" w:rsidP="00347ABF">
      <w:pPr>
        <w:pStyle w:val="a3"/>
        <w:spacing w:before="0" w:beforeAutospacing="0" w:after="0" w:afterAutospacing="0"/>
        <w:jc w:val="both"/>
      </w:pPr>
      <w:r>
        <w:t xml:space="preserve">- не располагайте топливо, другие горючие вещества и материалы на </w:t>
      </w:r>
      <w:proofErr w:type="spellStart"/>
      <w:r>
        <w:t>предтопочном</w:t>
      </w:r>
      <w:proofErr w:type="spellEnd"/>
      <w:r>
        <w:t xml:space="preserve"> листе; </w:t>
      </w:r>
    </w:p>
    <w:p w:rsidR="00347ABF" w:rsidRDefault="00347ABF" w:rsidP="00347ABF">
      <w:pPr>
        <w:pStyle w:val="a3"/>
        <w:spacing w:before="0" w:beforeAutospacing="0" w:after="0" w:afterAutospacing="0"/>
        <w:jc w:val="both"/>
      </w:pPr>
      <w:r>
        <w:t xml:space="preserve">- не применяйте для розжига печей легковоспламеняющиеся жидкости (бензин, керосин, дизельное топливо и т.п.); </w:t>
      </w:r>
    </w:p>
    <w:p w:rsidR="00347ABF" w:rsidRDefault="00347ABF" w:rsidP="00347ABF">
      <w:pPr>
        <w:pStyle w:val="a3"/>
        <w:spacing w:before="0" w:beforeAutospacing="0" w:after="0" w:afterAutospacing="0"/>
        <w:jc w:val="both"/>
      </w:pPr>
      <w:r>
        <w:t xml:space="preserve">- не перекаливайте печи. </w:t>
      </w:r>
    </w:p>
    <w:p w:rsidR="00347ABF" w:rsidRDefault="00347ABF" w:rsidP="00347ABF">
      <w:pPr>
        <w:pStyle w:val="a3"/>
        <w:spacing w:before="0" w:beforeAutospacing="0" w:after="0" w:afterAutospacing="0"/>
        <w:jc w:val="both"/>
      </w:pPr>
      <w:r>
        <w:t xml:space="preserve">- своевременно устраняйте трещины в кладке печей и дымоходов. </w:t>
      </w:r>
    </w:p>
    <w:p w:rsidR="00347ABF" w:rsidRDefault="00347ABF" w:rsidP="00347ABF">
      <w:pPr>
        <w:pStyle w:val="a3"/>
        <w:spacing w:before="0" w:beforeAutospacing="0" w:after="0" w:afterAutospacing="0"/>
        <w:jc w:val="both"/>
      </w:pPr>
      <w:r>
        <w:t xml:space="preserve">- не курите в постели </w:t>
      </w:r>
    </w:p>
    <w:p w:rsidR="00347ABF" w:rsidRPr="003C4EF9" w:rsidRDefault="00347ABF" w:rsidP="00347ABF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В случае возникновения пожара не надейтесь на то, что сможете справиться сами - немедленно звоните по телефонам </w:t>
      </w:r>
      <w:r w:rsidRPr="003C4EF9">
        <w:rPr>
          <w:b/>
        </w:rPr>
        <w:t xml:space="preserve">01, 112, 3-45-43, 3-21-56. </w:t>
      </w:r>
    </w:p>
    <w:p w:rsidR="00347ABF" w:rsidRPr="003C4EF9" w:rsidRDefault="00347ABF" w:rsidP="00347ABF">
      <w:pPr>
        <w:spacing w:after="0"/>
        <w:jc w:val="both"/>
        <w:rPr>
          <w:b/>
        </w:rPr>
      </w:pPr>
    </w:p>
    <w:p w:rsidR="0020633E" w:rsidRDefault="0020633E"/>
    <w:sectPr w:rsidR="0020633E" w:rsidSect="0020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ABF"/>
    <w:rsid w:val="0020633E"/>
    <w:rsid w:val="0034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Администрация г. Канска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Анна Викторовна</dc:creator>
  <cp:keywords/>
  <dc:description/>
  <cp:lastModifiedBy>Диденко Анна Викторовна</cp:lastModifiedBy>
  <cp:revision>2</cp:revision>
  <dcterms:created xsi:type="dcterms:W3CDTF">2015-12-18T09:52:00Z</dcterms:created>
  <dcterms:modified xsi:type="dcterms:W3CDTF">2015-12-18T09:52:00Z</dcterms:modified>
</cp:coreProperties>
</file>