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125AA8" w14:paraId="752FC787" w14:textId="77777777">
        <w:trPr>
          <w:trHeight w:val="1275"/>
        </w:trPr>
        <w:tc>
          <w:tcPr>
            <w:tcW w:w="3261" w:type="dxa"/>
            <w:shd w:val="clear" w:color="auto" w:fill="auto"/>
          </w:tcPr>
          <w:p w14:paraId="475F55D4" w14:textId="77777777" w:rsidR="00125AA8" w:rsidRDefault="00125AA8" w:rsidP="00EE31AF">
            <w:pPr>
              <w:pStyle w:val="ConsPlusNormal"/>
              <w:widowControl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14:paraId="2F6C863A" w14:textId="77777777" w:rsidR="00125AA8" w:rsidRDefault="00EE31AF" w:rsidP="00EE31AF">
            <w:pPr>
              <w:pStyle w:val="ConsPlusTitle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13</w:t>
            </w:r>
          </w:p>
          <w:p w14:paraId="71661B3C" w14:textId="77777777" w:rsidR="00125AA8" w:rsidRDefault="00EE31AF" w:rsidP="00EE31AF">
            <w:pPr>
              <w:pStyle w:val="ConsPlusTitle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депутатов Канского городского Совета депутатов шестого созыва</w:t>
            </w:r>
          </w:p>
        </w:tc>
      </w:tr>
    </w:tbl>
    <w:p w14:paraId="45067443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125AA8" w14:paraId="38D74C0F" w14:textId="77777777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23A70FAC" w14:textId="77777777" w:rsidR="00125AA8" w:rsidRDefault="00AE07C4" w:rsidP="00AE07C4">
            <w:pPr>
              <w:pStyle w:val="ConsPlusNonformat"/>
              <w:widowControl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14:paraId="5B111173" w14:textId="77777777" w:rsidR="00125AA8" w:rsidRDefault="00EE31AF" w:rsidP="00EE31AF">
            <w:pPr>
              <w:pStyle w:val="ConsPlusNonformat"/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25AA8" w14:paraId="73909F26" w14:textId="77777777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368DA8C7" w14:textId="77777777" w:rsidR="00125AA8" w:rsidRDefault="00EE31AF" w:rsidP="00EE31AF">
            <w:pPr>
              <w:pStyle w:val="ConsPlusNonformat"/>
              <w:widowControl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                          (первый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итоговый)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</w:tr>
    </w:tbl>
    <w:p w14:paraId="0E36723D" w14:textId="77777777" w:rsidR="00125AA8" w:rsidRPr="008076E7" w:rsidRDefault="00EE31AF" w:rsidP="008076E7">
      <w:pPr>
        <w:pStyle w:val="ConsPlusNonformat"/>
        <w:widowControl/>
        <w:spacing w:after="0" w:line="240" w:lineRule="auto"/>
        <w:ind w:right="-568" w:hanging="284"/>
        <w:contextualSpacing/>
        <w:jc w:val="center"/>
        <w:rPr>
          <w:rFonts w:ascii="Times New Roman" w:hAnsi="Times New Roman" w:cs="Times New Roman"/>
          <w:b/>
        </w:rPr>
      </w:pPr>
      <w:r w:rsidRPr="008076E7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кандидата/ </w:t>
      </w:r>
      <w:r w:rsidRPr="008076E7">
        <w:rPr>
          <w:rFonts w:ascii="Times New Roman" w:hAnsi="Times New Roman" w:cs="Times New Roman"/>
          <w:b/>
          <w:bCs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125AA8" w14:paraId="194F573C" w14:textId="77777777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59C94455" w14:textId="77777777" w:rsidR="00125AA8" w:rsidRDefault="00EE31AF" w:rsidP="008076E7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before="12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Канского городского Совета депутатов шестого созыва</w:t>
            </w:r>
          </w:p>
        </w:tc>
      </w:tr>
      <w:tr w:rsidR="00125AA8" w14:paraId="06772316" w14:textId="77777777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13D250EC" w14:textId="77777777" w:rsidR="00125AA8" w:rsidRDefault="00EE31AF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25AA8" w14:paraId="770CD589" w14:textId="77777777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2389C30F" w14:textId="33E0C73B" w:rsidR="00125AA8" w:rsidRDefault="004F01CF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4F01CF">
              <w:rPr>
                <w:bCs w:val="0"/>
                <w:sz w:val="22"/>
                <w:szCs w:val="22"/>
              </w:rPr>
              <w:t>Татару-Коваленко Ольга Владимировна</w:t>
            </w:r>
            <w:r w:rsidR="00AE07C4">
              <w:rPr>
                <w:b w:val="0"/>
                <w:sz w:val="22"/>
                <w:szCs w:val="22"/>
              </w:rPr>
              <w:t xml:space="preserve">, </w:t>
            </w:r>
            <w:r w:rsidR="00AE07C4" w:rsidRPr="00AE07C4">
              <w:rPr>
                <w:b w:val="0"/>
                <w:sz w:val="22"/>
                <w:szCs w:val="22"/>
              </w:rPr>
              <w:t xml:space="preserve">одномандатный избирательный округ № </w:t>
            </w:r>
            <w:r>
              <w:rPr>
                <w:b w:val="0"/>
                <w:sz w:val="22"/>
                <w:szCs w:val="22"/>
              </w:rPr>
              <w:t>5</w:t>
            </w:r>
          </w:p>
        </w:tc>
      </w:tr>
      <w:tr w:rsidR="00125AA8" w14:paraId="4D682E15" w14:textId="77777777">
        <w:trPr>
          <w:trHeight w:val="399"/>
        </w:trPr>
        <w:tc>
          <w:tcPr>
            <w:tcW w:w="10157" w:type="dxa"/>
            <w:shd w:val="clear" w:color="auto" w:fill="auto"/>
          </w:tcPr>
          <w:p w14:paraId="4268E6B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125AA8" w14:paraId="54CC5445" w14:textId="77777777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30BCC488" w14:textId="03CBDC6F" w:rsidR="00125AA8" w:rsidRDefault="00AE07C4" w:rsidP="00EE31AF">
            <w:pPr>
              <w:snapToGrid w:val="0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AE07C4">
              <w:rPr>
                <w:b/>
                <w:bCs/>
                <w:sz w:val="22"/>
                <w:szCs w:val="22"/>
              </w:rPr>
              <w:t xml:space="preserve">№ </w:t>
            </w:r>
            <w:r w:rsidR="004F01CF" w:rsidRPr="004F01CF">
              <w:rPr>
                <w:b/>
                <w:bCs/>
                <w:sz w:val="22"/>
                <w:szCs w:val="22"/>
              </w:rPr>
              <w:t>40810810831009410182</w:t>
            </w:r>
            <w:r w:rsidRPr="00AE07C4">
              <w:rPr>
                <w:b/>
                <w:bCs/>
                <w:sz w:val="22"/>
                <w:szCs w:val="22"/>
              </w:rPr>
              <w:t>, СП № 8646/0448 ПАО Сбербанк, 663600, г. К</w:t>
            </w:r>
            <w:r>
              <w:rPr>
                <w:b/>
                <w:bCs/>
                <w:sz w:val="22"/>
                <w:szCs w:val="22"/>
              </w:rPr>
              <w:t>анск, ул. Урицкого, зд. 4, стр.</w:t>
            </w:r>
            <w:r w:rsidRPr="00AE07C4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5AA8" w14:paraId="00757FB4" w14:textId="77777777">
        <w:trPr>
          <w:trHeight w:val="218"/>
        </w:trPr>
        <w:tc>
          <w:tcPr>
            <w:tcW w:w="10157" w:type="dxa"/>
            <w:shd w:val="clear" w:color="auto" w:fill="auto"/>
          </w:tcPr>
          <w:p w14:paraId="3DC9C41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f3"/>
                <w:sz w:val="24"/>
                <w:szCs w:val="24"/>
              </w:rPr>
              <w:t xml:space="preserve"> </w:t>
            </w:r>
            <w:r>
              <w:rPr>
                <w:rStyle w:val="af3"/>
                <w:sz w:val="24"/>
                <w:szCs w:val="24"/>
              </w:rPr>
              <w:footnoteReference w:id="1"/>
            </w:r>
          </w:p>
        </w:tc>
      </w:tr>
    </w:tbl>
    <w:p w14:paraId="36B0D6D6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</w:p>
    <w:p w14:paraId="392E9D4B" w14:textId="6B5E1EC2" w:rsidR="00125AA8" w:rsidRDefault="00EE31AF" w:rsidP="00EE31AF">
      <w:pPr>
        <w:pStyle w:val="ConsPlusNonformat"/>
        <w:widowControl/>
        <w:spacing w:after="0" w:line="240" w:lineRule="auto"/>
        <w:contextualSpacing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 w:rsidRPr="000F0CFE">
        <w:rPr>
          <w:rFonts w:ascii="Times New Roman" w:hAnsi="Times New Roman" w:cs="Times New Roman"/>
          <w:b/>
        </w:rPr>
        <w:t>«</w:t>
      </w:r>
      <w:r w:rsidR="004F01CF" w:rsidRPr="000F0CFE">
        <w:rPr>
          <w:rFonts w:ascii="Times New Roman" w:hAnsi="Times New Roman" w:cs="Times New Roman"/>
          <w:b/>
        </w:rPr>
        <w:t>09</w:t>
      </w:r>
      <w:r w:rsidRPr="000F0CFE">
        <w:rPr>
          <w:rFonts w:ascii="Times New Roman" w:hAnsi="Times New Roman" w:cs="Times New Roman"/>
          <w:b/>
        </w:rPr>
        <w:t xml:space="preserve">» </w:t>
      </w:r>
      <w:r w:rsidR="00AE45DB" w:rsidRPr="000F0CFE">
        <w:rPr>
          <w:rFonts w:ascii="Times New Roman" w:hAnsi="Times New Roman" w:cs="Times New Roman"/>
          <w:b/>
        </w:rPr>
        <w:t>сентября</w:t>
      </w:r>
      <w:r>
        <w:rPr>
          <w:rFonts w:ascii="Times New Roman" w:hAnsi="Times New Roman" w:cs="Times New Roman"/>
          <w:b/>
        </w:rPr>
        <w:t xml:space="preserve"> </w:t>
      </w:r>
      <w:r w:rsidR="00AE07C4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года</w:t>
      </w:r>
    </w:p>
    <w:p w14:paraId="4C552B79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125AA8" w14:paraId="5BAFD4E9" w14:textId="77777777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71AA01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93DB86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9AAED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F1AB1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25AA8" w14:paraId="4CB39BDF" w14:textId="77777777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87DBF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0E6D1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7C0DC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A7AB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</w:tr>
      <w:tr w:rsidR="00125AA8" w14:paraId="30689F4B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F937A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98483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D8395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0DDDD8" w14:textId="3CA8132A" w:rsidR="00125AA8" w:rsidRDefault="004F01CF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484D5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666933AC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3D7C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 том числе                                               </w:t>
            </w:r>
          </w:p>
        </w:tc>
      </w:tr>
      <w:tr w:rsidR="00125AA8" w14:paraId="7E643ADE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0338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F5F7BE" w14:textId="77777777" w:rsidR="00125AA8" w:rsidRDefault="00EE31AF" w:rsidP="00EE31AF">
            <w:pPr>
              <w:spacing w:after="0" w:line="240" w:lineRule="auto"/>
              <w:contextualSpacing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E204B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99C924" w14:textId="6DD2D698" w:rsidR="00125AA8" w:rsidRDefault="004F01CF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100,00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6597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BEDCBA0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35FC4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4566757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9A8C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C59C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CCA9F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A23D6E" w14:textId="7D01F207" w:rsidR="00125AA8" w:rsidRDefault="004F01CF" w:rsidP="00EE31AF">
            <w:pPr>
              <w:snapToGrid w:val="0"/>
              <w:spacing w:after="0" w:line="240" w:lineRule="auto"/>
              <w:contextualSpacing/>
              <w:jc w:val="center"/>
            </w:pPr>
            <w:r>
              <w:t>100,00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B7BB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2B66849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B47F6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7E529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6F3AD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307DD5" w14:textId="2F7FF79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80B4E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36ABF16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CB6DCC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3FE43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229F7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4C8CBE" w14:textId="5B4B0D1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0402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84A5199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31866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FF2931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DC00C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160904" w14:textId="6942EB86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49F9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4F62857" w14:textId="77777777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291ED7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10A27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3F515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1F270D" w14:textId="4752534A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A186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3A8CA39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6690D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01D98E3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62D6E1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A5E57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61F8F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8C889" w14:textId="3C520F08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2216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59F1701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1CD9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A8EC22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77896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EFEF9" w14:textId="331774E2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8660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D454D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42298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3FE14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34F3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F1ED2F" w14:textId="25EBC6D0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4EA8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7DE877F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89F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F0BC8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D461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F57E12" w14:textId="6136E2B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2637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DC7A123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0106F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75779E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7AB73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3E2D7" w14:textId="11A384E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249D8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FF0FC04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D81FF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5968F720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00D9E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B4527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CBF65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57AE2" w14:textId="492F7620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81AC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9E158E1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D597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F32EF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11AD7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8F312" w14:textId="3CD39765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1B38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81E769E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B6C81" w14:textId="77777777" w:rsidR="00125AA8" w:rsidRDefault="00EE31AF" w:rsidP="00EE31AF">
            <w:pPr>
              <w:spacing w:after="0" w:line="240" w:lineRule="auto"/>
              <w:contextualSpacing/>
            </w:pPr>
            <w:r>
              <w:t>из них</w:t>
            </w:r>
          </w:p>
        </w:tc>
      </w:tr>
      <w:tr w:rsidR="00125AA8" w14:paraId="2DFADBF5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B958A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ABC8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70952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163BCD" w14:textId="1C63DB8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10A73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9E56196" w14:textId="77777777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D51B5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86FAE7" w14:textId="47A91866" w:rsidR="00125AA8" w:rsidRDefault="00EE31AF" w:rsidP="00EE31AF">
            <w:pPr>
              <w:spacing w:after="0" w:line="240" w:lineRule="auto"/>
              <w:contextualSpacing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54340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5CCEA8" w14:textId="3DE8A739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BBE7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4E9E69C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D9B1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92EABE" w14:textId="3D19D4D3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442F6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DB349E" w14:textId="21641AD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E861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1E75F0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40BD7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28E4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8E4C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3E705B" w14:textId="18674C0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90B68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10CE5A5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35B656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0C174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A728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89AC2" w14:textId="739BE05A" w:rsidR="00125AA8" w:rsidRDefault="004F01CF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C5AA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0B9C87A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2D172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0EA9A87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4C9D6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4045C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C1A6F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2EB94E" w14:textId="1158BEFF" w:rsidR="00125AA8" w:rsidRDefault="004F01CF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100,00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7C55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DABE2F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B1AB1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FE39FF" w14:textId="23067F5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на оплату труда лиц, привлекаемых для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03C9E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5435D" w14:textId="65A55CB6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6133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19F313D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2E401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5CCA6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CEBA4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CE0E0" w14:textId="13E2A0A4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BDC4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338948B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30E4F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CE03CB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7477E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29E8F6" w14:textId="783963FB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AF6BE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E3D2371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750D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D538B9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EDEB4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679CA5" w14:textId="4CBD7B0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132F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4324DB3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858D9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9627FC" w14:textId="4B4FFA88" w:rsidR="00125AA8" w:rsidRDefault="00EE31AF" w:rsidP="00EE31AF">
            <w:pPr>
              <w:spacing w:after="0" w:line="240" w:lineRule="auto"/>
              <w:contextualSpacing/>
            </w:pPr>
            <w:r>
              <w:t xml:space="preserve">На выпуск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88BCA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B903F2" w14:textId="1C26D76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908C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A9A6E3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DBA79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B9245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B431A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21D9B" w14:textId="1923366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648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C1FF907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84485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92421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4BC1A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502DCE" w14:textId="76EBFEE3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A1C64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86219C7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A14D1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1688FA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1A5B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EC949" w14:textId="569E3E0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CE46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E0AD7F5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83DE8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FBD46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04F9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C9CACB" w14:textId="0FBD89C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5820B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FF2DC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0BA46C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AFBBF1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9FE5D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0329E" w14:textId="755C445A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2A28E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7B6CC36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F5AC32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DBF20E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61E1A82C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FD9CD1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5C8EE" w14:textId="6FB72A74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A257B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</w:tbl>
    <w:p w14:paraId="16918A49" w14:textId="77777777" w:rsidR="00125AA8" w:rsidRDefault="00EE31AF" w:rsidP="00735C9F">
      <w:pPr>
        <w:pStyle w:val="ConsPlusNonformat"/>
        <w:widowControl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6872BECD" w14:textId="77777777" w:rsidR="00125AA8" w:rsidRDefault="00125AA8" w:rsidP="00EE31AF">
      <w:pPr>
        <w:pStyle w:val="ConsPlusNonformat"/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658"/>
        <w:gridCol w:w="360"/>
        <w:gridCol w:w="2333"/>
      </w:tblGrid>
      <w:tr w:rsidR="00125AA8" w14:paraId="7559AD98" w14:textId="77777777" w:rsidTr="004F01CF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150EA5BA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6DF88F95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658" w:type="dxa"/>
            <w:tcBorders>
              <w:bottom w:val="single" w:sz="4" w:space="0" w:color="000000"/>
            </w:tcBorders>
            <w:shd w:val="clear" w:color="auto" w:fill="auto"/>
          </w:tcPr>
          <w:p w14:paraId="73A93E1D" w14:textId="10BD0A20" w:rsidR="00125AA8" w:rsidRPr="00D90612" w:rsidRDefault="00AE07C4" w:rsidP="00AE07C4">
            <w:pPr>
              <w:pStyle w:val="ConsNormal"/>
              <w:spacing w:after="0" w:line="240" w:lineRule="auto"/>
              <w:ind w:firstLine="0"/>
              <w:contextualSpacing/>
              <w:jc w:val="right"/>
              <w:rPr>
                <w:sz w:val="20"/>
              </w:rPr>
            </w:pPr>
            <w:r w:rsidRPr="00D90612">
              <w:rPr>
                <w:sz w:val="20"/>
              </w:rPr>
              <w:t xml:space="preserve">                                                          </w:t>
            </w:r>
            <w:r w:rsidR="000F41DB" w:rsidRPr="00D90612">
              <w:rPr>
                <w:sz w:val="20"/>
              </w:rPr>
              <w:t>1</w:t>
            </w:r>
            <w:r w:rsidR="004F01CF" w:rsidRPr="00D90612">
              <w:rPr>
                <w:sz w:val="20"/>
              </w:rPr>
              <w:t>8</w:t>
            </w:r>
            <w:r w:rsidRPr="00D90612">
              <w:rPr>
                <w:sz w:val="20"/>
              </w:rPr>
              <w:t>.</w:t>
            </w:r>
            <w:r w:rsidR="000375BA" w:rsidRPr="00D90612">
              <w:rPr>
                <w:sz w:val="20"/>
              </w:rPr>
              <w:t>10</w:t>
            </w:r>
            <w:r w:rsidRPr="00D90612">
              <w:rPr>
                <w:sz w:val="20"/>
              </w:rPr>
              <w:t>.2020</w:t>
            </w:r>
          </w:p>
        </w:tc>
        <w:tc>
          <w:tcPr>
            <w:tcW w:w="360" w:type="dxa"/>
            <w:shd w:val="clear" w:color="auto" w:fill="auto"/>
          </w:tcPr>
          <w:p w14:paraId="3EC0C975" w14:textId="77777777" w:rsidR="00125AA8" w:rsidRPr="00D90612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33" w:type="dxa"/>
            <w:tcBorders>
              <w:bottom w:val="single" w:sz="4" w:space="0" w:color="000000"/>
            </w:tcBorders>
            <w:shd w:val="clear" w:color="auto" w:fill="auto"/>
          </w:tcPr>
          <w:p w14:paraId="04FD6F24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099D5F32" w14:textId="422E7DF4" w:rsidR="00125AA8" w:rsidRDefault="004F01CF" w:rsidP="00AE45DB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4F01CF">
              <w:rPr>
                <w:sz w:val="20"/>
              </w:rPr>
              <w:t>Татару-Коваленко О.В.</w:t>
            </w:r>
          </w:p>
        </w:tc>
      </w:tr>
      <w:tr w:rsidR="00125AA8" w14:paraId="5BF05DBE" w14:textId="77777777" w:rsidTr="004F01CF">
        <w:trPr>
          <w:trHeight w:val="206"/>
        </w:trPr>
        <w:tc>
          <w:tcPr>
            <w:tcW w:w="4136" w:type="dxa"/>
            <w:shd w:val="clear" w:color="auto" w:fill="auto"/>
          </w:tcPr>
          <w:p w14:paraId="0C659569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02193EB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</w:tcBorders>
            <w:shd w:val="clear" w:color="auto" w:fill="auto"/>
          </w:tcPr>
          <w:p w14:paraId="13346FBF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DAFAFE7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000000"/>
            </w:tcBorders>
            <w:shd w:val="clear" w:color="auto" w:fill="auto"/>
          </w:tcPr>
          <w:p w14:paraId="37FC0FA1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125AA8" w14:paraId="662E8D29" w14:textId="77777777" w:rsidTr="004F01CF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2F491C17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2C75E92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658" w:type="dxa"/>
            <w:tcBorders>
              <w:bottom w:val="single" w:sz="4" w:space="0" w:color="000000"/>
            </w:tcBorders>
            <w:shd w:val="clear" w:color="auto" w:fill="auto"/>
          </w:tcPr>
          <w:p w14:paraId="5583D410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3D6B5F86" w14:textId="77777777" w:rsidR="00AE07C4" w:rsidRDefault="00AE07C4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5B3C7F3B" w14:textId="17E07F3E" w:rsidR="00AE07C4" w:rsidRDefault="00AE07C4" w:rsidP="00AE07C4">
            <w:pPr>
              <w:pStyle w:val="ConsNormal"/>
              <w:spacing w:after="0" w:line="240" w:lineRule="auto"/>
              <w:contextualSpacing/>
              <w:jc w:val="right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E9D552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33" w:type="dxa"/>
            <w:tcBorders>
              <w:bottom w:val="single" w:sz="4" w:space="0" w:color="000000"/>
            </w:tcBorders>
            <w:shd w:val="clear" w:color="auto" w:fill="auto"/>
          </w:tcPr>
          <w:p w14:paraId="37A9914B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7F37B04D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167373CF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125AA8" w14:paraId="67B25F7F" w14:textId="77777777" w:rsidTr="004F01CF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22EA4A3E" w14:textId="77777777" w:rsidR="00125AA8" w:rsidRDefault="00EE31AF" w:rsidP="00EE31AF">
            <w:pPr>
              <w:pStyle w:val="ConsNormal"/>
              <w:spacing w:after="0" w:line="240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658" w:type="dxa"/>
            <w:tcBorders>
              <w:top w:val="single" w:sz="4" w:space="0" w:color="000000"/>
            </w:tcBorders>
            <w:shd w:val="clear" w:color="auto" w:fill="auto"/>
          </w:tcPr>
          <w:p w14:paraId="112EF907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214467A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000000"/>
            </w:tcBorders>
            <w:shd w:val="clear" w:color="auto" w:fill="auto"/>
          </w:tcPr>
          <w:p w14:paraId="6EE0945A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  <w:p w14:paraId="38A83F53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14:paraId="29922C18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14:paraId="41066F9E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25AA8" w:rsidSect="00643C5A">
          <w:headerReference w:type="default" r:id="rId9"/>
          <w:footnotePr>
            <w:numRestart w:val="eachSect"/>
          </w:footnotePr>
          <w:pgSz w:w="11907" w:h="16840"/>
          <w:pgMar w:top="851" w:right="567" w:bottom="567" w:left="1418" w:header="567" w:footer="0" w:gutter="0"/>
          <w:pgNumType w:start="1"/>
          <w:cols w:space="720"/>
          <w:formProt w:val="0"/>
          <w:titlePg/>
          <w:docGrid w:linePitch="100"/>
        </w:sectPr>
      </w:pPr>
    </w:p>
    <w:p w14:paraId="2EF4CA21" w14:textId="77777777" w:rsidR="00125AA8" w:rsidRDefault="00125AA8" w:rsidP="00127BBA">
      <w:pPr>
        <w:spacing w:after="0" w:line="240" w:lineRule="auto"/>
        <w:contextualSpacing/>
      </w:pPr>
    </w:p>
    <w:sectPr w:rsidR="00125AA8">
      <w:headerReference w:type="default" r:id="rId10"/>
      <w:footerReference w:type="default" r:id="rId11"/>
      <w:footnotePr>
        <w:numRestart w:val="eachSect"/>
      </w:footnotePr>
      <w:pgSz w:w="16840" w:h="11907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26D7E" w14:textId="77777777" w:rsidR="00A106BF" w:rsidRDefault="00A106BF">
      <w:pPr>
        <w:spacing w:after="0" w:line="240" w:lineRule="auto"/>
      </w:pPr>
      <w:r>
        <w:separator/>
      </w:r>
    </w:p>
  </w:endnote>
  <w:endnote w:type="continuationSeparator" w:id="0">
    <w:p w14:paraId="34622750" w14:textId="77777777" w:rsidR="00A106BF" w:rsidRDefault="00A1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6045" w14:textId="77777777" w:rsidR="006836B3" w:rsidRDefault="00683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0A41B" w14:textId="77777777" w:rsidR="00A106BF" w:rsidRDefault="00A106BF">
      <w:pPr>
        <w:spacing w:after="0" w:line="240" w:lineRule="auto"/>
      </w:pPr>
      <w:r>
        <w:separator/>
      </w:r>
    </w:p>
  </w:footnote>
  <w:footnote w:type="continuationSeparator" w:id="0">
    <w:p w14:paraId="33B02965" w14:textId="77777777" w:rsidR="00A106BF" w:rsidRDefault="00A106BF">
      <w:pPr>
        <w:spacing w:after="0" w:line="240" w:lineRule="auto"/>
      </w:pPr>
      <w:r>
        <w:continuationSeparator/>
      </w:r>
    </w:p>
  </w:footnote>
  <w:footnote w:id="1">
    <w:p w14:paraId="63A37708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111A6139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3C109017" w14:textId="77777777" w:rsidR="006836B3" w:rsidRDefault="006836B3" w:rsidP="00735C9F">
      <w:pPr>
        <w:pStyle w:val="FootnoteText1"/>
        <w:spacing w:line="240" w:lineRule="auto"/>
        <w:rPr>
          <w:sz w:val="18"/>
          <w:szCs w:val="18"/>
        </w:rPr>
      </w:pPr>
      <w:r>
        <w:rPr>
          <w:rStyle w:val="af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627487AA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2B855F46" w14:textId="77777777" w:rsidR="006836B3" w:rsidRDefault="006836B3" w:rsidP="00735C9F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02258"/>
    </w:sdtPr>
    <w:sdtEndPr/>
    <w:sdtContent>
      <w:p w14:paraId="1D4BE2C4" w14:textId="77777777" w:rsidR="006836B3" w:rsidRDefault="006836B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DA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8D91" w14:textId="77777777" w:rsidR="006836B3" w:rsidRDefault="006836B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7C4">
      <w:rPr>
        <w:noProof/>
      </w:rPr>
      <w:t>4</w:t>
    </w:r>
    <w:r>
      <w:fldChar w:fldCharType="end"/>
    </w:r>
  </w:p>
  <w:p w14:paraId="39FAD2B0" w14:textId="77777777" w:rsidR="006836B3" w:rsidRDefault="006836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E3"/>
    <w:rsid w:val="0000707E"/>
    <w:rsid w:val="00022C24"/>
    <w:rsid w:val="000375BA"/>
    <w:rsid w:val="00097744"/>
    <w:rsid w:val="000B3624"/>
    <w:rsid w:val="000B3A25"/>
    <w:rsid w:val="000B79EC"/>
    <w:rsid w:val="000C5AB7"/>
    <w:rsid w:val="000F0CFE"/>
    <w:rsid w:val="000F41DB"/>
    <w:rsid w:val="0010092B"/>
    <w:rsid w:val="0011572B"/>
    <w:rsid w:val="00125AA8"/>
    <w:rsid w:val="00127BBA"/>
    <w:rsid w:val="00163920"/>
    <w:rsid w:val="001A448D"/>
    <w:rsid w:val="00221679"/>
    <w:rsid w:val="002242F7"/>
    <w:rsid w:val="0024000D"/>
    <w:rsid w:val="00256413"/>
    <w:rsid w:val="00260A58"/>
    <w:rsid w:val="002940D3"/>
    <w:rsid w:val="002A7432"/>
    <w:rsid w:val="002D2825"/>
    <w:rsid w:val="002E0F49"/>
    <w:rsid w:val="002F241A"/>
    <w:rsid w:val="00311760"/>
    <w:rsid w:val="00311AF4"/>
    <w:rsid w:val="003527FD"/>
    <w:rsid w:val="00363C03"/>
    <w:rsid w:val="00397F97"/>
    <w:rsid w:val="00403F67"/>
    <w:rsid w:val="004114F0"/>
    <w:rsid w:val="00427C39"/>
    <w:rsid w:val="00433583"/>
    <w:rsid w:val="0043661B"/>
    <w:rsid w:val="004424F7"/>
    <w:rsid w:val="00462C14"/>
    <w:rsid w:val="00477687"/>
    <w:rsid w:val="004859A6"/>
    <w:rsid w:val="0049048B"/>
    <w:rsid w:val="004A45DD"/>
    <w:rsid w:val="004E3C28"/>
    <w:rsid w:val="004E3D67"/>
    <w:rsid w:val="004F01CF"/>
    <w:rsid w:val="004F0B59"/>
    <w:rsid w:val="0051366F"/>
    <w:rsid w:val="00521988"/>
    <w:rsid w:val="005360F2"/>
    <w:rsid w:val="005577B1"/>
    <w:rsid w:val="00564A79"/>
    <w:rsid w:val="00565773"/>
    <w:rsid w:val="00581BF5"/>
    <w:rsid w:val="00584514"/>
    <w:rsid w:val="005C0767"/>
    <w:rsid w:val="005C1CAE"/>
    <w:rsid w:val="005C3AE3"/>
    <w:rsid w:val="005E00DD"/>
    <w:rsid w:val="005E1A13"/>
    <w:rsid w:val="005F3708"/>
    <w:rsid w:val="0061381B"/>
    <w:rsid w:val="00631420"/>
    <w:rsid w:val="00634D3D"/>
    <w:rsid w:val="00643C5A"/>
    <w:rsid w:val="00657186"/>
    <w:rsid w:val="00665929"/>
    <w:rsid w:val="006836B3"/>
    <w:rsid w:val="006B1C45"/>
    <w:rsid w:val="006E4193"/>
    <w:rsid w:val="006E530B"/>
    <w:rsid w:val="00700885"/>
    <w:rsid w:val="00705924"/>
    <w:rsid w:val="00735C9F"/>
    <w:rsid w:val="00737100"/>
    <w:rsid w:val="00756D33"/>
    <w:rsid w:val="007A2FBF"/>
    <w:rsid w:val="007F4B4D"/>
    <w:rsid w:val="00800730"/>
    <w:rsid w:val="008076E7"/>
    <w:rsid w:val="00860101"/>
    <w:rsid w:val="00863300"/>
    <w:rsid w:val="008651E8"/>
    <w:rsid w:val="008C54F2"/>
    <w:rsid w:val="008F1DA8"/>
    <w:rsid w:val="008F391F"/>
    <w:rsid w:val="008F6573"/>
    <w:rsid w:val="00915F0B"/>
    <w:rsid w:val="00977A3B"/>
    <w:rsid w:val="00980FBD"/>
    <w:rsid w:val="00985181"/>
    <w:rsid w:val="009918B9"/>
    <w:rsid w:val="009947F6"/>
    <w:rsid w:val="009B1B04"/>
    <w:rsid w:val="009D0E3B"/>
    <w:rsid w:val="009E11D8"/>
    <w:rsid w:val="00A106BF"/>
    <w:rsid w:val="00A449BF"/>
    <w:rsid w:val="00A467FA"/>
    <w:rsid w:val="00A63D18"/>
    <w:rsid w:val="00A642E3"/>
    <w:rsid w:val="00A675C1"/>
    <w:rsid w:val="00A84F99"/>
    <w:rsid w:val="00A8691D"/>
    <w:rsid w:val="00A87A99"/>
    <w:rsid w:val="00AA4345"/>
    <w:rsid w:val="00AA5D81"/>
    <w:rsid w:val="00AA637B"/>
    <w:rsid w:val="00AD25E8"/>
    <w:rsid w:val="00AE07C4"/>
    <w:rsid w:val="00AE45DB"/>
    <w:rsid w:val="00B014DF"/>
    <w:rsid w:val="00B4382E"/>
    <w:rsid w:val="00B611AB"/>
    <w:rsid w:val="00B6664E"/>
    <w:rsid w:val="00B72790"/>
    <w:rsid w:val="00B977CC"/>
    <w:rsid w:val="00BB7B34"/>
    <w:rsid w:val="00BE2DE0"/>
    <w:rsid w:val="00BF02CE"/>
    <w:rsid w:val="00BF2CD5"/>
    <w:rsid w:val="00BF6FBF"/>
    <w:rsid w:val="00C042E2"/>
    <w:rsid w:val="00C0747D"/>
    <w:rsid w:val="00C12060"/>
    <w:rsid w:val="00C311FE"/>
    <w:rsid w:val="00C43E3D"/>
    <w:rsid w:val="00C45EBB"/>
    <w:rsid w:val="00C5577E"/>
    <w:rsid w:val="00C66DD3"/>
    <w:rsid w:val="00C90C8A"/>
    <w:rsid w:val="00C913B5"/>
    <w:rsid w:val="00C938AD"/>
    <w:rsid w:val="00CB1972"/>
    <w:rsid w:val="00CB2614"/>
    <w:rsid w:val="00CB723F"/>
    <w:rsid w:val="00CC0D83"/>
    <w:rsid w:val="00CD0F5D"/>
    <w:rsid w:val="00CF785C"/>
    <w:rsid w:val="00D00CBE"/>
    <w:rsid w:val="00D03315"/>
    <w:rsid w:val="00D22064"/>
    <w:rsid w:val="00D24059"/>
    <w:rsid w:val="00D42242"/>
    <w:rsid w:val="00D4265E"/>
    <w:rsid w:val="00D51D2F"/>
    <w:rsid w:val="00D60D09"/>
    <w:rsid w:val="00D74D73"/>
    <w:rsid w:val="00D90612"/>
    <w:rsid w:val="00DA0A3F"/>
    <w:rsid w:val="00DA112B"/>
    <w:rsid w:val="00DA4E89"/>
    <w:rsid w:val="00E01055"/>
    <w:rsid w:val="00E0235F"/>
    <w:rsid w:val="00E02DC7"/>
    <w:rsid w:val="00E434E2"/>
    <w:rsid w:val="00E62FA2"/>
    <w:rsid w:val="00E75037"/>
    <w:rsid w:val="00E77408"/>
    <w:rsid w:val="00E77F2D"/>
    <w:rsid w:val="00EB3459"/>
    <w:rsid w:val="00ED36C3"/>
    <w:rsid w:val="00EE31AF"/>
    <w:rsid w:val="00F31A04"/>
    <w:rsid w:val="00F5592F"/>
    <w:rsid w:val="00F6249D"/>
    <w:rsid w:val="00F711ED"/>
    <w:rsid w:val="00F77041"/>
    <w:rsid w:val="00F834CF"/>
    <w:rsid w:val="00F871FE"/>
    <w:rsid w:val="00FA38ED"/>
    <w:rsid w:val="00FC33DF"/>
    <w:rsid w:val="00FE56E5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6E6A"/>
  <w15:docId w15:val="{D7154E0E-6C0B-4695-8109-071AE36F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20"/>
    </w:pPr>
  </w:style>
  <w:style w:type="paragraph" w:styleId="21">
    <w:name w:val="Body Text 2"/>
    <w:basedOn w:val="a"/>
    <w:qFormat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a7">
    <w:name w:val="footer"/>
    <w:basedOn w:val="a"/>
    <w:link w:val="11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</w:style>
  <w:style w:type="paragraph" w:styleId="aa">
    <w:name w:val="header"/>
    <w:basedOn w:val="a"/>
    <w:link w:val="1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b">
    <w:name w:val="index heading"/>
    <w:basedOn w:val="a"/>
    <w:next w:val="13"/>
    <w:qFormat/>
    <w:pPr>
      <w:suppressLineNumbers/>
    </w:pPr>
    <w:rPr>
      <w:rFonts w:cs="Arial"/>
    </w:rPr>
  </w:style>
  <w:style w:type="paragraph" w:styleId="ac">
    <w:name w:val="List"/>
    <w:basedOn w:val="a5"/>
    <w:qFormat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Pr>
      <w:vertAlign w:val="superscript"/>
    </w:rPr>
  </w:style>
  <w:style w:type="paragraph" w:customStyle="1" w:styleId="Heading11">
    <w:name w:val="Heading 1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Pr>
      <w:sz w:val="24"/>
      <w:szCs w:val="24"/>
    </w:rPr>
  </w:style>
  <w:style w:type="character" w:customStyle="1" w:styleId="af">
    <w:name w:val="Символ сноски"/>
    <w:basedOn w:val="a0"/>
    <w:qFormat/>
    <w:rPr>
      <w:vertAlign w:val="superscript"/>
    </w:rPr>
  </w:style>
  <w:style w:type="character" w:customStyle="1" w:styleId="af0">
    <w:name w:val="Основной текст Знак"/>
    <w:basedOn w:val="a0"/>
    <w:qFormat/>
  </w:style>
  <w:style w:type="character" w:customStyle="1" w:styleId="af1">
    <w:name w:val="Верхний колонтитул Знак"/>
    <w:basedOn w:val="a0"/>
    <w:uiPriority w:val="99"/>
    <w:qFormat/>
  </w:style>
  <w:style w:type="character" w:customStyle="1" w:styleId="af2">
    <w:name w:val="Нижний колонтитул Знак"/>
    <w:basedOn w:val="a0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3">
    <w:name w:val="Привязка сноски"/>
    <w:qFormat/>
    <w:rPr>
      <w:vertAlign w:val="superscript"/>
    </w:rPr>
  </w:style>
  <w:style w:type="character" w:customStyle="1" w:styleId="af4">
    <w:name w:val="Привязка концевой сноски"/>
    <w:qFormat/>
    <w:rPr>
      <w:vertAlign w:val="superscript"/>
    </w:rPr>
  </w:style>
  <w:style w:type="character" w:customStyle="1" w:styleId="af5">
    <w:name w:val="Символ концевой сноски"/>
    <w:qFormat/>
  </w:style>
  <w:style w:type="paragraph" w:customStyle="1" w:styleId="14">
    <w:name w:val="Заголовок1"/>
    <w:basedOn w:val="a"/>
    <w:next w:val="a5"/>
    <w:qFormat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6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pPr>
      <w:tabs>
        <w:tab w:val="center" w:pos="4677"/>
        <w:tab w:val="right" w:pos="9355"/>
      </w:tabs>
    </w:pPr>
  </w:style>
  <w:style w:type="paragraph" w:customStyle="1" w:styleId="140">
    <w:name w:val="текст14"/>
    <w:basedOn w:val="a"/>
    <w:qFormat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F21076-82EE-431D-BCF7-D1382D1E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Фельк Елена Викторовна</cp:lastModifiedBy>
  <cp:revision>31</cp:revision>
  <cp:lastPrinted>2020-06-19T08:29:00Z</cp:lastPrinted>
  <dcterms:created xsi:type="dcterms:W3CDTF">2020-05-14T07:35:00Z</dcterms:created>
  <dcterms:modified xsi:type="dcterms:W3CDTF">2020-10-22T04:43:00Z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