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9F" w:rsidRDefault="00917E9F" w:rsidP="00917E9F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</w:t>
      </w:r>
    </w:p>
    <w:p w:rsidR="00917E9F" w:rsidRDefault="00917E9F" w:rsidP="00917E9F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г. КАНСК</w:t>
      </w:r>
    </w:p>
    <w:p w:rsidR="00917E9F" w:rsidRDefault="00917E9F" w:rsidP="00917E9F">
      <w:pPr>
        <w:tabs>
          <w:tab w:val="left" w:pos="8640"/>
        </w:tabs>
        <w:spacing w:after="0" w:line="240" w:lineRule="auto"/>
        <w:ind w:right="540"/>
        <w:contextualSpacing/>
        <w:jc w:val="center"/>
        <w:rPr>
          <w:b/>
          <w:bCs/>
          <w:sz w:val="28"/>
        </w:rPr>
      </w:pPr>
    </w:p>
    <w:p w:rsidR="00917E9F" w:rsidRDefault="00917E9F" w:rsidP="00917E9F">
      <w:pPr>
        <w:tabs>
          <w:tab w:val="left" w:pos="8640"/>
        </w:tabs>
        <w:spacing w:after="0" w:line="240" w:lineRule="auto"/>
        <w:ind w:right="540"/>
        <w:contextualSpacing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  <w:r>
        <w:rPr>
          <w:sz w:val="28"/>
        </w:rPr>
        <w:br w:type="textWrapping" w:clear="all"/>
      </w:r>
    </w:p>
    <w:p w:rsidR="00917E9F" w:rsidRDefault="00917E9F" w:rsidP="00917E9F">
      <w:pPr>
        <w:spacing w:after="0" w:line="240" w:lineRule="auto"/>
        <w:contextualSpacing/>
        <w:jc w:val="center"/>
        <w:rPr>
          <w:sz w:val="28"/>
        </w:rPr>
      </w:pPr>
      <w:r>
        <w:rPr>
          <w:sz w:val="28"/>
        </w:rPr>
        <w:t>25 июня 2020 года                                                              №</w:t>
      </w:r>
      <w:r w:rsidR="007D4D65">
        <w:rPr>
          <w:sz w:val="28"/>
        </w:rPr>
        <w:t>33/130</w:t>
      </w:r>
    </w:p>
    <w:p w:rsidR="00625E16" w:rsidRDefault="00917E9F" w:rsidP="00917E9F">
      <w:pPr>
        <w:spacing w:after="0" w:line="240" w:lineRule="auto"/>
        <w:contextualSpacing/>
        <w:rPr>
          <w:b/>
          <w:sz w:val="28"/>
          <w:szCs w:val="28"/>
        </w:rPr>
      </w:pPr>
      <w:r>
        <w:rPr>
          <w:sz w:val="28"/>
        </w:rPr>
        <w:t xml:space="preserve"> </w:t>
      </w:r>
    </w:p>
    <w:p w:rsidR="00625E16" w:rsidRDefault="00917E9F" w:rsidP="00917E9F">
      <w:pPr>
        <w:pStyle w:val="1"/>
        <w:tabs>
          <w:tab w:val="left" w:pos="8640"/>
        </w:tabs>
        <w:spacing w:after="0" w:line="240" w:lineRule="auto"/>
        <w:contextualSpacing/>
        <w:jc w:val="center"/>
        <w:rPr>
          <w:b/>
          <w:bCs/>
          <w:sz w:val="28"/>
        </w:rPr>
      </w:pPr>
      <w:r w:rsidRPr="00917E9F">
        <w:rPr>
          <w:b/>
          <w:sz w:val="28"/>
          <w:szCs w:val="28"/>
        </w:rPr>
        <w:t>Об объеме сведений о доходах и об имуществе зарегистрированных кандидатов,</w:t>
      </w:r>
      <w:r w:rsidRPr="00917E9F">
        <w:rPr>
          <w:b/>
          <w:color w:val="FF0000"/>
          <w:sz w:val="28"/>
          <w:szCs w:val="28"/>
        </w:rPr>
        <w:t xml:space="preserve"> </w:t>
      </w:r>
      <w:r w:rsidRPr="00917E9F">
        <w:rPr>
          <w:b/>
          <w:sz w:val="28"/>
          <w:szCs w:val="28"/>
        </w:rPr>
        <w:t xml:space="preserve">размещаемых участковой избирательной комиссией на информационном стенде </w:t>
      </w:r>
      <w:r w:rsidRPr="00917E9F">
        <w:rPr>
          <w:b/>
          <w:bCs/>
          <w:sz w:val="28"/>
          <w:szCs w:val="28"/>
        </w:rPr>
        <w:t xml:space="preserve">при проведении </w:t>
      </w:r>
      <w:proofErr w:type="gramStart"/>
      <w:r w:rsidRPr="00917E9F">
        <w:rPr>
          <w:b/>
          <w:bCs/>
          <w:sz w:val="28"/>
          <w:szCs w:val="28"/>
        </w:rPr>
        <w:t>выборов депутатов</w:t>
      </w:r>
      <w:r>
        <w:rPr>
          <w:bCs/>
          <w:sz w:val="28"/>
          <w:szCs w:val="28"/>
        </w:rPr>
        <w:t xml:space="preserve"> </w:t>
      </w:r>
      <w:proofErr w:type="spellStart"/>
      <w:r w:rsidRPr="007541C8">
        <w:rPr>
          <w:b/>
          <w:bCs/>
          <w:sz w:val="28"/>
        </w:rPr>
        <w:t>Канского</w:t>
      </w:r>
      <w:proofErr w:type="spellEnd"/>
      <w:r w:rsidRPr="007541C8">
        <w:rPr>
          <w:b/>
          <w:bCs/>
          <w:sz w:val="28"/>
        </w:rPr>
        <w:t xml:space="preserve"> городского Совета депутатов шестого созыва</w:t>
      </w:r>
      <w:proofErr w:type="gramEnd"/>
    </w:p>
    <w:p w:rsidR="00917E9F" w:rsidRPr="00917E9F" w:rsidRDefault="00917E9F" w:rsidP="00917E9F"/>
    <w:p w:rsidR="00625E16" w:rsidRDefault="00917E9F" w:rsidP="00917E9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8"/>
        </w:rPr>
      </w:pPr>
      <w:r>
        <w:rPr>
          <w:sz w:val="28"/>
          <w:szCs w:val="28"/>
        </w:rPr>
        <w:t>В соответствии со статьей 61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>
        <w:rPr>
          <w:rFonts w:ascii="Times New Roman CYR" w:hAnsi="Times New Roman CYR"/>
          <w:sz w:val="28"/>
          <w:szCs w:val="28"/>
        </w:rPr>
        <w:t>от 12.06.2002 № 67-ФЗ</w:t>
      </w:r>
      <w:r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и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статьей </w:t>
      </w:r>
      <w:r>
        <w:rPr>
          <w:iCs/>
          <w:sz w:val="28"/>
          <w:szCs w:val="28"/>
        </w:rPr>
        <w:t>46 Закона Красноярского края от 02.10.2003 № 8-1411 «О выборах в органы местного самоуправления в Красноярском крае»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избирательная комиссия муниципального образования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анск</w:t>
      </w:r>
      <w:proofErr w:type="spellEnd"/>
      <w:r>
        <w:rPr>
          <w:sz w:val="28"/>
        </w:rPr>
        <w:t xml:space="preserve"> РЕШИЛА:</w:t>
      </w:r>
    </w:p>
    <w:p w:rsidR="00917E9F" w:rsidRDefault="00917E9F" w:rsidP="00917E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625E16" w:rsidRDefault="00917E9F" w:rsidP="00917E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объем сведений о доходах и об имуществе зарегистрированных кандидатов,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размещаемых участковой избирательной комиссией на информационном стенде при проведении </w:t>
      </w:r>
      <w:proofErr w:type="gramStart"/>
      <w:r>
        <w:rPr>
          <w:sz w:val="28"/>
          <w:szCs w:val="28"/>
        </w:rPr>
        <w:t xml:space="preserve">выборов депутатов </w:t>
      </w: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городского Совета депутатов шестого созыва</w:t>
      </w:r>
      <w:proofErr w:type="gramEnd"/>
      <w:r>
        <w:rPr>
          <w:sz w:val="28"/>
          <w:szCs w:val="28"/>
        </w:rPr>
        <w:t xml:space="preserve"> согласно приложению.</w:t>
      </w:r>
    </w:p>
    <w:p w:rsidR="00625E16" w:rsidRDefault="00917E9F" w:rsidP="00917E9F">
      <w:pPr>
        <w:pStyle w:val="2"/>
        <w:autoSpaceDE w:val="0"/>
        <w:autoSpaceDN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Направить настоящее решение в соответствующие окружные и участковые избирательные комиссии.</w:t>
      </w:r>
    </w:p>
    <w:p w:rsidR="00625E16" w:rsidRDefault="00625E16" w:rsidP="00917E9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7"/>
        <w:gridCol w:w="4423"/>
      </w:tblGrid>
      <w:tr w:rsidR="00917E9F" w:rsidTr="00A87B66">
        <w:tc>
          <w:tcPr>
            <w:tcW w:w="5148" w:type="dxa"/>
          </w:tcPr>
          <w:p w:rsidR="00917E9F" w:rsidRDefault="00917E9F" w:rsidP="00917E9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917E9F" w:rsidRDefault="00917E9F" w:rsidP="00917E9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917E9F" w:rsidRDefault="00917E9F" w:rsidP="00917E9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                   </w:t>
            </w:r>
            <w:proofErr w:type="spellStart"/>
            <w:r>
              <w:rPr>
                <w:sz w:val="28"/>
                <w:szCs w:val="28"/>
              </w:rPr>
              <w:t>С.В.Обверткина</w:t>
            </w:r>
            <w:proofErr w:type="spellEnd"/>
          </w:p>
          <w:p w:rsidR="00917E9F" w:rsidRDefault="00917E9F" w:rsidP="00917E9F">
            <w:pPr>
              <w:spacing w:after="0" w:line="240" w:lineRule="auto"/>
              <w:contextualSpacing/>
              <w:jc w:val="both"/>
            </w:pPr>
          </w:p>
          <w:p w:rsidR="00917E9F" w:rsidRDefault="00917E9F" w:rsidP="00917E9F">
            <w:pPr>
              <w:spacing w:after="0" w:line="240" w:lineRule="auto"/>
              <w:contextualSpacing/>
              <w:jc w:val="both"/>
            </w:pPr>
          </w:p>
        </w:tc>
      </w:tr>
      <w:tr w:rsidR="00917E9F" w:rsidTr="00A87B66">
        <w:tc>
          <w:tcPr>
            <w:tcW w:w="5148" w:type="dxa"/>
          </w:tcPr>
          <w:p w:rsidR="00917E9F" w:rsidRDefault="00917E9F" w:rsidP="00917E9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917E9F" w:rsidRDefault="00917E9F" w:rsidP="00917E9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917E9F" w:rsidRDefault="00917E9F" w:rsidP="00917E9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proofErr w:type="spellStart"/>
            <w:r>
              <w:rPr>
                <w:sz w:val="28"/>
                <w:szCs w:val="28"/>
              </w:rPr>
              <w:t>С.Н.Фалькова</w:t>
            </w:r>
            <w:proofErr w:type="spellEnd"/>
          </w:p>
          <w:p w:rsidR="00917E9F" w:rsidRDefault="00917E9F" w:rsidP="00917E9F">
            <w:pPr>
              <w:spacing w:after="0" w:line="240" w:lineRule="auto"/>
              <w:contextualSpacing/>
              <w:jc w:val="both"/>
            </w:pPr>
          </w:p>
        </w:tc>
      </w:tr>
    </w:tbl>
    <w:p w:rsidR="00625E16" w:rsidRDefault="00625E16" w:rsidP="0091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</w:p>
    <w:p w:rsidR="00625E16" w:rsidRDefault="00625E16" w:rsidP="00917E9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8"/>
          <w:szCs w:val="28"/>
        </w:rPr>
      </w:pPr>
    </w:p>
    <w:p w:rsidR="00625E16" w:rsidRDefault="00625E16" w:rsidP="00917E9F">
      <w:pPr>
        <w:autoSpaceDE w:val="0"/>
        <w:autoSpaceDN w:val="0"/>
        <w:adjustRightInd w:val="0"/>
        <w:spacing w:after="0" w:line="240" w:lineRule="auto"/>
        <w:contextualSpacing/>
        <w:jc w:val="right"/>
        <w:sectPr w:rsidR="00625E1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2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2"/>
        <w:gridCol w:w="5712"/>
      </w:tblGrid>
      <w:tr w:rsidR="00625E16">
        <w:trPr>
          <w:trHeight w:val="1159"/>
        </w:trPr>
        <w:tc>
          <w:tcPr>
            <w:tcW w:w="9582" w:type="dxa"/>
          </w:tcPr>
          <w:p w:rsidR="00625E16" w:rsidRDefault="00917E9F" w:rsidP="00917E9F">
            <w:pPr>
              <w:pStyle w:val="a4"/>
              <w:spacing w:after="0" w:line="240" w:lineRule="auto"/>
              <w:contextualSpacing/>
              <w:jc w:val="center"/>
              <w:rPr>
                <w:b/>
                <w:sz w:val="26"/>
              </w:rPr>
            </w:pPr>
            <w:r>
              <w:lastRenderedPageBreak/>
              <w:br w:type="page"/>
            </w:r>
          </w:p>
        </w:tc>
        <w:tc>
          <w:tcPr>
            <w:tcW w:w="5712" w:type="dxa"/>
          </w:tcPr>
          <w:p w:rsidR="00625E16" w:rsidRDefault="00917E9F" w:rsidP="00917E9F">
            <w:pPr>
              <w:pStyle w:val="a4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625E16" w:rsidRDefault="00917E9F" w:rsidP="00917E9F">
            <w:pPr>
              <w:pStyle w:val="a4"/>
              <w:spacing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избирательной комиссии муниципального образования</w:t>
            </w:r>
          </w:p>
          <w:p w:rsidR="00625E16" w:rsidRDefault="00917E9F" w:rsidP="00917E9F">
            <w:pPr>
              <w:pStyle w:val="a4"/>
              <w:spacing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анск</w:t>
            </w:r>
            <w:proofErr w:type="spellEnd"/>
            <w:r>
              <w:rPr>
                <w:sz w:val="24"/>
                <w:szCs w:val="24"/>
              </w:rPr>
              <w:t xml:space="preserve"> от 25.06.2020 №</w:t>
            </w:r>
            <w:r w:rsidR="007D4D65">
              <w:rPr>
                <w:sz w:val="24"/>
                <w:szCs w:val="24"/>
              </w:rPr>
              <w:t>33/130</w:t>
            </w:r>
          </w:p>
          <w:p w:rsidR="00625E16" w:rsidRDefault="00625E16" w:rsidP="00917E9F">
            <w:pPr>
              <w:pStyle w:val="a4"/>
              <w:spacing w:after="0" w:line="240" w:lineRule="auto"/>
              <w:ind w:left="284"/>
              <w:contextualSpacing/>
              <w:jc w:val="center"/>
            </w:pPr>
          </w:p>
        </w:tc>
      </w:tr>
    </w:tbl>
    <w:p w:rsidR="00625E16" w:rsidRDefault="00625E16" w:rsidP="00917E9F">
      <w:pPr>
        <w:spacing w:after="0" w:line="240" w:lineRule="auto"/>
        <w:ind w:left="12829" w:firstLine="851"/>
        <w:contextualSpacing/>
        <w:rPr>
          <w:sz w:val="22"/>
        </w:rPr>
      </w:pPr>
    </w:p>
    <w:p w:rsidR="00625E16" w:rsidRDefault="00917E9F" w:rsidP="00917E9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ОБЪЕМ СВЕДЕНИЙ</w:t>
      </w:r>
    </w:p>
    <w:p w:rsidR="00625E16" w:rsidRDefault="00917E9F" w:rsidP="00917E9F">
      <w:pPr>
        <w:pStyle w:val="2"/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 о доходах и об имуществе зарегистрированных кандидатов,</w:t>
      </w:r>
      <w:r>
        <w:rPr>
          <w:b/>
          <w:color w:val="FF0000"/>
        </w:rPr>
        <w:t xml:space="preserve"> </w:t>
      </w:r>
    </w:p>
    <w:p w:rsidR="00625E16" w:rsidRDefault="00917E9F" w:rsidP="00917E9F">
      <w:pPr>
        <w:pStyle w:val="2"/>
        <w:spacing w:after="0" w:line="240" w:lineRule="auto"/>
        <w:contextualSpacing/>
        <w:jc w:val="center"/>
        <w:rPr>
          <w:b/>
        </w:rPr>
      </w:pPr>
      <w:r>
        <w:rPr>
          <w:b/>
        </w:rPr>
        <w:t>размещаемых участковой избирательной комиссией на информационном стенде при проведении выборов депутатов</w:t>
      </w:r>
    </w:p>
    <w:tbl>
      <w:tblPr>
        <w:tblW w:w="15463" w:type="dxa"/>
        <w:tblInd w:w="-34" w:type="dxa"/>
        <w:tblLook w:val="04A0" w:firstRow="1" w:lastRow="0" w:firstColumn="1" w:lastColumn="0" w:noHBand="0" w:noVBand="1"/>
      </w:tblPr>
      <w:tblGrid>
        <w:gridCol w:w="15463"/>
      </w:tblGrid>
      <w:tr w:rsidR="00625E16">
        <w:trPr>
          <w:trHeight w:val="213"/>
        </w:trPr>
        <w:tc>
          <w:tcPr>
            <w:tcW w:w="15463" w:type="dxa"/>
            <w:tcBorders>
              <w:bottom w:val="single" w:sz="4" w:space="0" w:color="auto"/>
            </w:tcBorders>
          </w:tcPr>
          <w:p w:rsidR="00625E16" w:rsidRPr="007D4D65" w:rsidRDefault="007D4D65" w:rsidP="007D4D65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proofErr w:type="spellStart"/>
            <w:r w:rsidRPr="007D4D65">
              <w:rPr>
                <w:rFonts w:ascii="Times New Roman" w:hAnsi="Times New Roman" w:cs="Times New Roman"/>
                <w:b/>
                <w:sz w:val="24"/>
                <w:szCs w:val="24"/>
              </w:rPr>
              <w:t>Канского</w:t>
            </w:r>
            <w:proofErr w:type="spellEnd"/>
            <w:r w:rsidRPr="007D4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Совета депутатов шестого созыва</w:t>
            </w:r>
            <w:bookmarkEnd w:id="0"/>
          </w:p>
        </w:tc>
      </w:tr>
      <w:tr w:rsidR="00625E16">
        <w:trPr>
          <w:trHeight w:val="338"/>
        </w:trPr>
        <w:tc>
          <w:tcPr>
            <w:tcW w:w="15463" w:type="dxa"/>
            <w:tcBorders>
              <w:top w:val="single" w:sz="4" w:space="0" w:color="auto"/>
            </w:tcBorders>
          </w:tcPr>
          <w:p w:rsidR="00625E16" w:rsidRDefault="00917E9F" w:rsidP="00917E9F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представительного органа)</w:t>
            </w:r>
          </w:p>
        </w:tc>
      </w:tr>
      <w:tr w:rsidR="00625E16">
        <w:trPr>
          <w:trHeight w:val="338"/>
        </w:trPr>
        <w:tc>
          <w:tcPr>
            <w:tcW w:w="15463" w:type="dxa"/>
            <w:tcBorders>
              <w:top w:val="single" w:sz="4" w:space="0" w:color="auto"/>
            </w:tcBorders>
          </w:tcPr>
          <w:p w:rsidR="00625E16" w:rsidRDefault="00917E9F" w:rsidP="00917E9F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(номер избирательного округа или наименование избирательного объединения)</w:t>
            </w:r>
          </w:p>
        </w:tc>
      </w:tr>
      <w:tr w:rsidR="00625E16">
        <w:trPr>
          <w:trHeight w:val="338"/>
        </w:trPr>
        <w:tc>
          <w:tcPr>
            <w:tcW w:w="15463" w:type="dxa"/>
            <w:tcBorders>
              <w:top w:val="single" w:sz="4" w:space="0" w:color="auto"/>
            </w:tcBorders>
          </w:tcPr>
          <w:p w:rsidR="00625E16" w:rsidRDefault="00625E16" w:rsidP="00917E9F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5E16" w:rsidRDefault="00625E16" w:rsidP="00917E9F">
      <w:pPr>
        <w:pStyle w:val="2"/>
        <w:spacing w:after="0" w:line="240" w:lineRule="auto"/>
        <w:contextualSpacing/>
        <w:jc w:val="center"/>
        <w:rPr>
          <w:sz w:val="20"/>
          <w:szCs w:val="20"/>
        </w:rPr>
      </w:pPr>
    </w:p>
    <w:p w:rsidR="00625E16" w:rsidRDefault="00625E16" w:rsidP="00917E9F">
      <w:pPr>
        <w:spacing w:after="0" w:line="240" w:lineRule="auto"/>
        <w:contextualSpacing/>
      </w:pPr>
    </w:p>
    <w:tbl>
      <w:tblPr>
        <w:tblW w:w="15256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1125"/>
        <w:gridCol w:w="1319"/>
        <w:gridCol w:w="1094"/>
        <w:gridCol w:w="1143"/>
        <w:gridCol w:w="1126"/>
        <w:gridCol w:w="1134"/>
        <w:gridCol w:w="1024"/>
        <w:gridCol w:w="1244"/>
        <w:gridCol w:w="993"/>
        <w:gridCol w:w="1417"/>
        <w:gridCol w:w="1701"/>
        <w:gridCol w:w="1418"/>
      </w:tblGrid>
      <w:tr w:rsidR="00625E16">
        <w:trPr>
          <w:cantSplit/>
          <w:trHeight w:val="486"/>
        </w:trPr>
        <w:tc>
          <w:tcPr>
            <w:tcW w:w="518" w:type="dxa"/>
            <w:vMerge w:val="restart"/>
            <w:vAlign w:val="center"/>
          </w:tcPr>
          <w:p w:rsidR="00625E16" w:rsidRDefault="00917E9F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1125" w:type="dxa"/>
            <w:vMerge w:val="restart"/>
            <w:vAlign w:val="center"/>
          </w:tcPr>
          <w:p w:rsidR="00625E16" w:rsidRDefault="00917E9F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1319" w:type="dxa"/>
            <w:vMerge w:val="restart"/>
            <w:vAlign w:val="center"/>
          </w:tcPr>
          <w:p w:rsidR="00625E16" w:rsidRDefault="00917E9F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Источник выплаты дохода,  сумма (руб.) </w:t>
            </w:r>
          </w:p>
        </w:tc>
        <w:tc>
          <w:tcPr>
            <w:tcW w:w="6765" w:type="dxa"/>
            <w:gridSpan w:val="6"/>
            <w:vAlign w:val="center"/>
          </w:tcPr>
          <w:p w:rsidR="00625E16" w:rsidRDefault="00917E9F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Недвижимое имущество</w:t>
            </w:r>
          </w:p>
          <w:p w:rsidR="00625E16" w:rsidRDefault="00625E16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25E16" w:rsidRDefault="00917E9F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Транспортные средства (вид,</w:t>
            </w:r>
            <w:r>
              <w:rPr>
                <w:rFonts w:ascii="Times New Roman" w:hAnsi="Times New Roman"/>
                <w:sz w:val="20"/>
              </w:rPr>
              <w:br/>
              <w:t>марка, модель, год выпуска) каждого</w:t>
            </w:r>
          </w:p>
        </w:tc>
        <w:tc>
          <w:tcPr>
            <w:tcW w:w="1417" w:type="dxa"/>
            <w:vMerge w:val="restart"/>
            <w:vAlign w:val="center"/>
          </w:tcPr>
          <w:p w:rsidR="00625E16" w:rsidRDefault="00917E9F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(во вкладах) в банках  </w:t>
            </w:r>
          </w:p>
          <w:p w:rsidR="00625E16" w:rsidRDefault="00917E9F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(количество банковских счетов (вкладов) и общая сумма остатков на всех счетах (вкладах)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(руб.)   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625E16" w:rsidRDefault="00917E9F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Акции и иные ценные бумаги     (наименование организации, количество акций, номинальная стоимость одной акции (руб.), </w:t>
            </w:r>
            <w:proofErr w:type="gramEnd"/>
          </w:p>
          <w:p w:rsidR="00625E16" w:rsidRDefault="00917E9F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ценной бумаги, лицо, выпустившее ценную бумагу, количество ценных бумаг, общая стоимость) (руб.)</w:t>
            </w:r>
          </w:p>
        </w:tc>
        <w:tc>
          <w:tcPr>
            <w:tcW w:w="1418" w:type="dxa"/>
            <w:vMerge w:val="restart"/>
            <w:vAlign w:val="center"/>
          </w:tcPr>
          <w:p w:rsidR="00625E16" w:rsidRDefault="00917E9F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участие в коммерческих организациях (наименование организации, доля участия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(%) </w:t>
            </w:r>
            <w:proofErr w:type="gramEnd"/>
            <w:r>
              <w:rPr>
                <w:rFonts w:ascii="Times New Roman" w:hAnsi="Times New Roman"/>
                <w:sz w:val="20"/>
              </w:rPr>
              <w:t>или простая дробь от уставного (складочного) капитала).</w:t>
            </w:r>
          </w:p>
          <w:p w:rsidR="00625E16" w:rsidRDefault="00625E16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25E16">
        <w:trPr>
          <w:cantSplit/>
          <w:trHeight w:val="3261"/>
        </w:trPr>
        <w:tc>
          <w:tcPr>
            <w:tcW w:w="518" w:type="dxa"/>
            <w:vMerge/>
          </w:tcPr>
          <w:p w:rsidR="00625E16" w:rsidRDefault="00625E16" w:rsidP="00917E9F">
            <w:pPr>
              <w:pStyle w:val="ConsCell"/>
              <w:widowControl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5" w:type="dxa"/>
            <w:vMerge/>
          </w:tcPr>
          <w:p w:rsidR="00625E16" w:rsidRDefault="00625E16" w:rsidP="00917E9F">
            <w:pPr>
              <w:pStyle w:val="ConsCell"/>
              <w:widowControl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625E16" w:rsidRDefault="00625E16" w:rsidP="00917E9F">
            <w:pPr>
              <w:pStyle w:val="ConsCell"/>
              <w:widowControl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94" w:type="dxa"/>
            <w:vAlign w:val="center"/>
          </w:tcPr>
          <w:p w:rsidR="00625E16" w:rsidRDefault="00917E9F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Земельные участки,  общая площадь</w:t>
            </w:r>
            <w:r>
              <w:rPr>
                <w:rFonts w:ascii="Times New Roman" w:hAnsi="Times New Roman"/>
                <w:sz w:val="20"/>
              </w:rPr>
              <w:br/>
              <w:t>(кв. м) каждого</w:t>
            </w:r>
          </w:p>
        </w:tc>
        <w:tc>
          <w:tcPr>
            <w:tcW w:w="1143" w:type="dxa"/>
            <w:vAlign w:val="center"/>
          </w:tcPr>
          <w:p w:rsidR="00625E16" w:rsidRDefault="00917E9F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дома, общая площадь (кв. м) каждого</w:t>
            </w:r>
          </w:p>
        </w:tc>
        <w:tc>
          <w:tcPr>
            <w:tcW w:w="1126" w:type="dxa"/>
            <w:vAlign w:val="center"/>
          </w:tcPr>
          <w:p w:rsidR="00625E16" w:rsidRDefault="00917E9F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Квартиры, общая  площадь   (кв. м) каждой</w:t>
            </w:r>
          </w:p>
        </w:tc>
        <w:tc>
          <w:tcPr>
            <w:tcW w:w="1134" w:type="dxa"/>
            <w:vAlign w:val="center"/>
          </w:tcPr>
          <w:p w:rsidR="00625E16" w:rsidRDefault="00917E9F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Дачи, общая площадь  (кв. м) каждой</w:t>
            </w:r>
          </w:p>
        </w:tc>
        <w:tc>
          <w:tcPr>
            <w:tcW w:w="1024" w:type="dxa"/>
            <w:vAlign w:val="center"/>
          </w:tcPr>
          <w:p w:rsidR="00625E16" w:rsidRDefault="00917E9F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Гаражи, общая площадь (кв. м) каждого </w:t>
            </w:r>
          </w:p>
        </w:tc>
        <w:tc>
          <w:tcPr>
            <w:tcW w:w="1244" w:type="dxa"/>
            <w:vAlign w:val="center"/>
          </w:tcPr>
          <w:p w:rsidR="00625E16" w:rsidRDefault="00917E9F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                   недвижимое имущество,  общая площадь  (кв. м) каждого</w:t>
            </w:r>
          </w:p>
        </w:tc>
        <w:tc>
          <w:tcPr>
            <w:tcW w:w="993" w:type="dxa"/>
            <w:vMerge/>
            <w:vAlign w:val="center"/>
          </w:tcPr>
          <w:p w:rsidR="00625E16" w:rsidRDefault="00625E16" w:rsidP="00917E9F">
            <w:pPr>
              <w:pStyle w:val="ConsCell"/>
              <w:widowControl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25E16" w:rsidRDefault="00625E16" w:rsidP="00917E9F">
            <w:pPr>
              <w:pStyle w:val="ConsCell"/>
              <w:widowControl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25E16" w:rsidRDefault="00625E16" w:rsidP="00917E9F">
            <w:pPr>
              <w:pStyle w:val="ConsCell"/>
              <w:widowControl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25E16" w:rsidRDefault="00625E16" w:rsidP="00917E9F">
            <w:pPr>
              <w:pStyle w:val="ConsCell"/>
              <w:widowControl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25E16">
        <w:trPr>
          <w:cantSplit/>
          <w:trHeight w:val="243"/>
        </w:trPr>
        <w:tc>
          <w:tcPr>
            <w:tcW w:w="518" w:type="dxa"/>
          </w:tcPr>
          <w:p w:rsidR="00625E16" w:rsidRDefault="00917E9F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25" w:type="dxa"/>
          </w:tcPr>
          <w:p w:rsidR="00625E16" w:rsidRDefault="00917E9F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9" w:type="dxa"/>
          </w:tcPr>
          <w:p w:rsidR="00625E16" w:rsidRDefault="00917E9F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94" w:type="dxa"/>
          </w:tcPr>
          <w:p w:rsidR="00625E16" w:rsidRDefault="00917E9F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43" w:type="dxa"/>
          </w:tcPr>
          <w:p w:rsidR="00625E16" w:rsidRDefault="00917E9F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26" w:type="dxa"/>
          </w:tcPr>
          <w:p w:rsidR="00625E16" w:rsidRDefault="00917E9F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625E16" w:rsidRDefault="00917E9F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24" w:type="dxa"/>
          </w:tcPr>
          <w:p w:rsidR="00625E16" w:rsidRDefault="00917E9F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44" w:type="dxa"/>
          </w:tcPr>
          <w:p w:rsidR="00625E16" w:rsidRDefault="00917E9F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625E16" w:rsidRDefault="00917E9F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625E16" w:rsidRDefault="00917E9F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625E16" w:rsidRDefault="00917E9F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625E16" w:rsidRDefault="00917E9F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625E16">
        <w:trPr>
          <w:cantSplit/>
          <w:trHeight w:val="243"/>
        </w:trPr>
        <w:tc>
          <w:tcPr>
            <w:tcW w:w="518" w:type="dxa"/>
          </w:tcPr>
          <w:p w:rsidR="00625E16" w:rsidRDefault="00625E16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5" w:type="dxa"/>
          </w:tcPr>
          <w:p w:rsidR="00625E16" w:rsidRDefault="00625E16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9" w:type="dxa"/>
          </w:tcPr>
          <w:p w:rsidR="00625E16" w:rsidRDefault="00625E16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</w:tcPr>
          <w:p w:rsidR="00625E16" w:rsidRDefault="00625E16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3" w:type="dxa"/>
          </w:tcPr>
          <w:p w:rsidR="00625E16" w:rsidRDefault="00625E16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6" w:type="dxa"/>
          </w:tcPr>
          <w:p w:rsidR="00625E16" w:rsidRDefault="00625E16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25E16" w:rsidRDefault="00625E16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</w:tcPr>
          <w:p w:rsidR="00625E16" w:rsidRDefault="00625E16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4" w:type="dxa"/>
          </w:tcPr>
          <w:p w:rsidR="00625E16" w:rsidRDefault="00625E16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625E16" w:rsidRDefault="00625E16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625E16" w:rsidRDefault="00625E16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25E16" w:rsidRDefault="00625E16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625E16" w:rsidRDefault="00625E16" w:rsidP="00917E9F">
            <w:pPr>
              <w:pStyle w:val="ConsCell"/>
              <w:widowControl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25E16" w:rsidRDefault="00625E16" w:rsidP="00917E9F">
      <w:pPr>
        <w:spacing w:after="0" w:line="240" w:lineRule="auto"/>
        <w:contextualSpacing/>
      </w:pPr>
    </w:p>
    <w:sectPr w:rsidR="00625E1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35A"/>
    <w:rsid w:val="00001651"/>
    <w:rsid w:val="00001861"/>
    <w:rsid w:val="00005EB8"/>
    <w:rsid w:val="00012BA8"/>
    <w:rsid w:val="00012DBF"/>
    <w:rsid w:val="0001562C"/>
    <w:rsid w:val="000252A2"/>
    <w:rsid w:val="00030EB0"/>
    <w:rsid w:val="000352F5"/>
    <w:rsid w:val="00044139"/>
    <w:rsid w:val="000654FE"/>
    <w:rsid w:val="00067BF7"/>
    <w:rsid w:val="00076AC1"/>
    <w:rsid w:val="00087550"/>
    <w:rsid w:val="000903B9"/>
    <w:rsid w:val="000966FD"/>
    <w:rsid w:val="000A23B0"/>
    <w:rsid w:val="000A5857"/>
    <w:rsid w:val="000A6A1C"/>
    <w:rsid w:val="000A70FD"/>
    <w:rsid w:val="000B0BF4"/>
    <w:rsid w:val="000B335A"/>
    <w:rsid w:val="000B54FB"/>
    <w:rsid w:val="000B7CE2"/>
    <w:rsid w:val="000C042A"/>
    <w:rsid w:val="000C0AED"/>
    <w:rsid w:val="000C5D7C"/>
    <w:rsid w:val="000E21B8"/>
    <w:rsid w:val="000F1151"/>
    <w:rsid w:val="00106591"/>
    <w:rsid w:val="00110AB4"/>
    <w:rsid w:val="001151DC"/>
    <w:rsid w:val="001164FB"/>
    <w:rsid w:val="0012102E"/>
    <w:rsid w:val="00126216"/>
    <w:rsid w:val="00131177"/>
    <w:rsid w:val="00132428"/>
    <w:rsid w:val="0013274B"/>
    <w:rsid w:val="00137037"/>
    <w:rsid w:val="00141C93"/>
    <w:rsid w:val="0014222F"/>
    <w:rsid w:val="00142850"/>
    <w:rsid w:val="001447EA"/>
    <w:rsid w:val="00146209"/>
    <w:rsid w:val="00151C65"/>
    <w:rsid w:val="00155D66"/>
    <w:rsid w:val="0015728F"/>
    <w:rsid w:val="001615C6"/>
    <w:rsid w:val="001668D5"/>
    <w:rsid w:val="00166BE3"/>
    <w:rsid w:val="00175842"/>
    <w:rsid w:val="001818AD"/>
    <w:rsid w:val="0018642A"/>
    <w:rsid w:val="001920CA"/>
    <w:rsid w:val="001929C3"/>
    <w:rsid w:val="00193336"/>
    <w:rsid w:val="00197904"/>
    <w:rsid w:val="00197E70"/>
    <w:rsid w:val="001A27B3"/>
    <w:rsid w:val="001B0AF9"/>
    <w:rsid w:val="001B0B7E"/>
    <w:rsid w:val="001C778D"/>
    <w:rsid w:val="001D0230"/>
    <w:rsid w:val="001D0EB5"/>
    <w:rsid w:val="001D73A1"/>
    <w:rsid w:val="001E2F7E"/>
    <w:rsid w:val="001E3BA6"/>
    <w:rsid w:val="001F2E13"/>
    <w:rsid w:val="001F7099"/>
    <w:rsid w:val="00200116"/>
    <w:rsid w:val="00203F1B"/>
    <w:rsid w:val="002146F3"/>
    <w:rsid w:val="00217681"/>
    <w:rsid w:val="00217741"/>
    <w:rsid w:val="00221F00"/>
    <w:rsid w:val="00224735"/>
    <w:rsid w:val="002406AC"/>
    <w:rsid w:val="00241B27"/>
    <w:rsid w:val="002577CD"/>
    <w:rsid w:val="00276114"/>
    <w:rsid w:val="0028086D"/>
    <w:rsid w:val="00283FBE"/>
    <w:rsid w:val="00296375"/>
    <w:rsid w:val="002A0568"/>
    <w:rsid w:val="002A659E"/>
    <w:rsid w:val="002C6E36"/>
    <w:rsid w:val="002D561C"/>
    <w:rsid w:val="002D5805"/>
    <w:rsid w:val="002E2375"/>
    <w:rsid w:val="002E51C4"/>
    <w:rsid w:val="002F0169"/>
    <w:rsid w:val="002F1BB4"/>
    <w:rsid w:val="002F2F2C"/>
    <w:rsid w:val="002F40D9"/>
    <w:rsid w:val="002F7808"/>
    <w:rsid w:val="00300348"/>
    <w:rsid w:val="00307047"/>
    <w:rsid w:val="00311898"/>
    <w:rsid w:val="00315A0D"/>
    <w:rsid w:val="003249ED"/>
    <w:rsid w:val="00326A02"/>
    <w:rsid w:val="00326ED6"/>
    <w:rsid w:val="00327B61"/>
    <w:rsid w:val="00332866"/>
    <w:rsid w:val="0034162B"/>
    <w:rsid w:val="00347936"/>
    <w:rsid w:val="00351467"/>
    <w:rsid w:val="00354349"/>
    <w:rsid w:val="00357A04"/>
    <w:rsid w:val="0036257A"/>
    <w:rsid w:val="003625C8"/>
    <w:rsid w:val="00372BFD"/>
    <w:rsid w:val="0038413F"/>
    <w:rsid w:val="0038605B"/>
    <w:rsid w:val="003A1A10"/>
    <w:rsid w:val="003A3A0F"/>
    <w:rsid w:val="003B3CCC"/>
    <w:rsid w:val="003B4F02"/>
    <w:rsid w:val="003B78FB"/>
    <w:rsid w:val="003C0808"/>
    <w:rsid w:val="003C5762"/>
    <w:rsid w:val="003D1531"/>
    <w:rsid w:val="003D2367"/>
    <w:rsid w:val="003D5CF4"/>
    <w:rsid w:val="003D7174"/>
    <w:rsid w:val="003E047B"/>
    <w:rsid w:val="003E2279"/>
    <w:rsid w:val="003E603B"/>
    <w:rsid w:val="0040088C"/>
    <w:rsid w:val="00400D8A"/>
    <w:rsid w:val="0041474D"/>
    <w:rsid w:val="00415288"/>
    <w:rsid w:val="004178F4"/>
    <w:rsid w:val="00420CF5"/>
    <w:rsid w:val="00421B89"/>
    <w:rsid w:val="00421E40"/>
    <w:rsid w:val="0042395D"/>
    <w:rsid w:val="004326AF"/>
    <w:rsid w:val="0043371E"/>
    <w:rsid w:val="00441AEE"/>
    <w:rsid w:val="0044225B"/>
    <w:rsid w:val="004423BE"/>
    <w:rsid w:val="00444499"/>
    <w:rsid w:val="00454FA3"/>
    <w:rsid w:val="00456903"/>
    <w:rsid w:val="004573C4"/>
    <w:rsid w:val="00460825"/>
    <w:rsid w:val="00475EF0"/>
    <w:rsid w:val="00477BDF"/>
    <w:rsid w:val="00480C70"/>
    <w:rsid w:val="00481BB9"/>
    <w:rsid w:val="00486D19"/>
    <w:rsid w:val="00490C26"/>
    <w:rsid w:val="00497BDE"/>
    <w:rsid w:val="004A1085"/>
    <w:rsid w:val="004A55B2"/>
    <w:rsid w:val="004B06B5"/>
    <w:rsid w:val="004B0F36"/>
    <w:rsid w:val="004B3459"/>
    <w:rsid w:val="004B4935"/>
    <w:rsid w:val="004B758F"/>
    <w:rsid w:val="004C19BA"/>
    <w:rsid w:val="004C212C"/>
    <w:rsid w:val="004C5713"/>
    <w:rsid w:val="004C7D39"/>
    <w:rsid w:val="004D31A7"/>
    <w:rsid w:val="004D67AE"/>
    <w:rsid w:val="004E4E1E"/>
    <w:rsid w:val="004E7E3F"/>
    <w:rsid w:val="004F1858"/>
    <w:rsid w:val="004F1D3A"/>
    <w:rsid w:val="004F22FF"/>
    <w:rsid w:val="004F50B3"/>
    <w:rsid w:val="00501A10"/>
    <w:rsid w:val="005123AC"/>
    <w:rsid w:val="00517C86"/>
    <w:rsid w:val="00526364"/>
    <w:rsid w:val="005531E2"/>
    <w:rsid w:val="00554D4F"/>
    <w:rsid w:val="005577F5"/>
    <w:rsid w:val="00557DB9"/>
    <w:rsid w:val="00562E20"/>
    <w:rsid w:val="00562F9C"/>
    <w:rsid w:val="005848D9"/>
    <w:rsid w:val="00590345"/>
    <w:rsid w:val="00593998"/>
    <w:rsid w:val="0059782F"/>
    <w:rsid w:val="005A2B81"/>
    <w:rsid w:val="005A4BFD"/>
    <w:rsid w:val="005A58C5"/>
    <w:rsid w:val="005B0217"/>
    <w:rsid w:val="005B71DC"/>
    <w:rsid w:val="005C01C0"/>
    <w:rsid w:val="005C05F0"/>
    <w:rsid w:val="005C12EA"/>
    <w:rsid w:val="005C70CB"/>
    <w:rsid w:val="005D295B"/>
    <w:rsid w:val="005D54DC"/>
    <w:rsid w:val="005E2350"/>
    <w:rsid w:val="005E3E39"/>
    <w:rsid w:val="005F4E52"/>
    <w:rsid w:val="005F7249"/>
    <w:rsid w:val="006019BA"/>
    <w:rsid w:val="0060547F"/>
    <w:rsid w:val="00611C43"/>
    <w:rsid w:val="00613219"/>
    <w:rsid w:val="00616233"/>
    <w:rsid w:val="00616513"/>
    <w:rsid w:val="00616F80"/>
    <w:rsid w:val="006175B5"/>
    <w:rsid w:val="0062046F"/>
    <w:rsid w:val="00620506"/>
    <w:rsid w:val="00622A3D"/>
    <w:rsid w:val="0062482E"/>
    <w:rsid w:val="00625E16"/>
    <w:rsid w:val="00627A73"/>
    <w:rsid w:val="00642380"/>
    <w:rsid w:val="006435AD"/>
    <w:rsid w:val="00643CF9"/>
    <w:rsid w:val="0065466E"/>
    <w:rsid w:val="00654CB4"/>
    <w:rsid w:val="006571F1"/>
    <w:rsid w:val="00657B58"/>
    <w:rsid w:val="00662431"/>
    <w:rsid w:val="00663850"/>
    <w:rsid w:val="00666A58"/>
    <w:rsid w:val="00667572"/>
    <w:rsid w:val="00667883"/>
    <w:rsid w:val="006734FF"/>
    <w:rsid w:val="0067428D"/>
    <w:rsid w:val="006768BF"/>
    <w:rsid w:val="00677A5A"/>
    <w:rsid w:val="0069098F"/>
    <w:rsid w:val="006933EF"/>
    <w:rsid w:val="0069578B"/>
    <w:rsid w:val="006A25DD"/>
    <w:rsid w:val="006A3EDC"/>
    <w:rsid w:val="006A6416"/>
    <w:rsid w:val="006B042D"/>
    <w:rsid w:val="006B5E3E"/>
    <w:rsid w:val="006C454E"/>
    <w:rsid w:val="006D01E5"/>
    <w:rsid w:val="006D222E"/>
    <w:rsid w:val="006E3109"/>
    <w:rsid w:val="006E62B3"/>
    <w:rsid w:val="006F085F"/>
    <w:rsid w:val="006F1200"/>
    <w:rsid w:val="006F576E"/>
    <w:rsid w:val="006F77A0"/>
    <w:rsid w:val="0071360C"/>
    <w:rsid w:val="00713E08"/>
    <w:rsid w:val="00713EF4"/>
    <w:rsid w:val="007156DB"/>
    <w:rsid w:val="00716167"/>
    <w:rsid w:val="00721E76"/>
    <w:rsid w:val="007222D0"/>
    <w:rsid w:val="00730AB8"/>
    <w:rsid w:val="007329EC"/>
    <w:rsid w:val="007330CC"/>
    <w:rsid w:val="00734846"/>
    <w:rsid w:val="00736A28"/>
    <w:rsid w:val="00742CD0"/>
    <w:rsid w:val="00743ABE"/>
    <w:rsid w:val="00751921"/>
    <w:rsid w:val="00752BDE"/>
    <w:rsid w:val="00767131"/>
    <w:rsid w:val="00771C52"/>
    <w:rsid w:val="00776757"/>
    <w:rsid w:val="00776D8C"/>
    <w:rsid w:val="007845A6"/>
    <w:rsid w:val="00787DB3"/>
    <w:rsid w:val="00787E94"/>
    <w:rsid w:val="007909D7"/>
    <w:rsid w:val="00792E45"/>
    <w:rsid w:val="0079439B"/>
    <w:rsid w:val="00797C72"/>
    <w:rsid w:val="007A2186"/>
    <w:rsid w:val="007B129A"/>
    <w:rsid w:val="007C18AF"/>
    <w:rsid w:val="007C6C6B"/>
    <w:rsid w:val="007D4D65"/>
    <w:rsid w:val="007E2826"/>
    <w:rsid w:val="007F1A26"/>
    <w:rsid w:val="007F1C85"/>
    <w:rsid w:val="007F626D"/>
    <w:rsid w:val="00801D0D"/>
    <w:rsid w:val="00817FA8"/>
    <w:rsid w:val="00823A63"/>
    <w:rsid w:val="0083550E"/>
    <w:rsid w:val="00842C62"/>
    <w:rsid w:val="00845A14"/>
    <w:rsid w:val="00847F98"/>
    <w:rsid w:val="00855C43"/>
    <w:rsid w:val="00855F14"/>
    <w:rsid w:val="008568D9"/>
    <w:rsid w:val="0086309F"/>
    <w:rsid w:val="00863580"/>
    <w:rsid w:val="008644C3"/>
    <w:rsid w:val="00867B48"/>
    <w:rsid w:val="00872EFD"/>
    <w:rsid w:val="0087448D"/>
    <w:rsid w:val="0089005B"/>
    <w:rsid w:val="008A0B82"/>
    <w:rsid w:val="008A445E"/>
    <w:rsid w:val="008A5875"/>
    <w:rsid w:val="008B14B7"/>
    <w:rsid w:val="008B238D"/>
    <w:rsid w:val="008C2B1D"/>
    <w:rsid w:val="008C2EE8"/>
    <w:rsid w:val="008C3789"/>
    <w:rsid w:val="008C4435"/>
    <w:rsid w:val="008C448D"/>
    <w:rsid w:val="008C5B69"/>
    <w:rsid w:val="008D3B2A"/>
    <w:rsid w:val="008E4930"/>
    <w:rsid w:val="008E6B7B"/>
    <w:rsid w:val="008F57BA"/>
    <w:rsid w:val="00900AC3"/>
    <w:rsid w:val="009035FC"/>
    <w:rsid w:val="009139A4"/>
    <w:rsid w:val="00914199"/>
    <w:rsid w:val="00915401"/>
    <w:rsid w:val="009158A9"/>
    <w:rsid w:val="00917E9F"/>
    <w:rsid w:val="00921E6D"/>
    <w:rsid w:val="0093105D"/>
    <w:rsid w:val="00933B97"/>
    <w:rsid w:val="00935AFD"/>
    <w:rsid w:val="00941673"/>
    <w:rsid w:val="00942C0E"/>
    <w:rsid w:val="00943AC0"/>
    <w:rsid w:val="00944650"/>
    <w:rsid w:val="00946502"/>
    <w:rsid w:val="009479BD"/>
    <w:rsid w:val="0095454E"/>
    <w:rsid w:val="009552F7"/>
    <w:rsid w:val="0096328A"/>
    <w:rsid w:val="009639B2"/>
    <w:rsid w:val="00967764"/>
    <w:rsid w:val="009679B6"/>
    <w:rsid w:val="00970B0E"/>
    <w:rsid w:val="00970E71"/>
    <w:rsid w:val="00974F6B"/>
    <w:rsid w:val="00976BDD"/>
    <w:rsid w:val="009849C2"/>
    <w:rsid w:val="009869E8"/>
    <w:rsid w:val="00987113"/>
    <w:rsid w:val="00991EEA"/>
    <w:rsid w:val="00994176"/>
    <w:rsid w:val="00996500"/>
    <w:rsid w:val="009A7503"/>
    <w:rsid w:val="009A76AF"/>
    <w:rsid w:val="009A7849"/>
    <w:rsid w:val="009B4A61"/>
    <w:rsid w:val="009B6F04"/>
    <w:rsid w:val="009C1583"/>
    <w:rsid w:val="009C269A"/>
    <w:rsid w:val="009C53F5"/>
    <w:rsid w:val="009D037D"/>
    <w:rsid w:val="009D4B5B"/>
    <w:rsid w:val="009D67A9"/>
    <w:rsid w:val="009E267E"/>
    <w:rsid w:val="009E2BDD"/>
    <w:rsid w:val="009F0537"/>
    <w:rsid w:val="009F7D40"/>
    <w:rsid w:val="00A04CE9"/>
    <w:rsid w:val="00A07E1C"/>
    <w:rsid w:val="00A1074B"/>
    <w:rsid w:val="00A11ACB"/>
    <w:rsid w:val="00A172F0"/>
    <w:rsid w:val="00A173F2"/>
    <w:rsid w:val="00A20090"/>
    <w:rsid w:val="00A217B4"/>
    <w:rsid w:val="00A2406D"/>
    <w:rsid w:val="00A36EF4"/>
    <w:rsid w:val="00A420F8"/>
    <w:rsid w:val="00A43ADC"/>
    <w:rsid w:val="00A43EB3"/>
    <w:rsid w:val="00A62F9E"/>
    <w:rsid w:val="00A73819"/>
    <w:rsid w:val="00A769D2"/>
    <w:rsid w:val="00A809AA"/>
    <w:rsid w:val="00A81F20"/>
    <w:rsid w:val="00A82664"/>
    <w:rsid w:val="00A82CE0"/>
    <w:rsid w:val="00A834EB"/>
    <w:rsid w:val="00A87AEB"/>
    <w:rsid w:val="00A90B4E"/>
    <w:rsid w:val="00A92183"/>
    <w:rsid w:val="00A92D9A"/>
    <w:rsid w:val="00A933F7"/>
    <w:rsid w:val="00AA3B0A"/>
    <w:rsid w:val="00AA5080"/>
    <w:rsid w:val="00AB23B8"/>
    <w:rsid w:val="00AB3D4B"/>
    <w:rsid w:val="00AB6486"/>
    <w:rsid w:val="00AC088C"/>
    <w:rsid w:val="00AC4AAE"/>
    <w:rsid w:val="00AC615C"/>
    <w:rsid w:val="00AD6D07"/>
    <w:rsid w:val="00AE09EF"/>
    <w:rsid w:val="00AE57CE"/>
    <w:rsid w:val="00AF6791"/>
    <w:rsid w:val="00AF7A1A"/>
    <w:rsid w:val="00B06598"/>
    <w:rsid w:val="00B14460"/>
    <w:rsid w:val="00B15AED"/>
    <w:rsid w:val="00B175DB"/>
    <w:rsid w:val="00B238CF"/>
    <w:rsid w:val="00B32732"/>
    <w:rsid w:val="00B35FBA"/>
    <w:rsid w:val="00B36A1D"/>
    <w:rsid w:val="00B41669"/>
    <w:rsid w:val="00B44623"/>
    <w:rsid w:val="00B45F9A"/>
    <w:rsid w:val="00B51E1C"/>
    <w:rsid w:val="00B61390"/>
    <w:rsid w:val="00B66FAD"/>
    <w:rsid w:val="00B74127"/>
    <w:rsid w:val="00B83A9C"/>
    <w:rsid w:val="00B84378"/>
    <w:rsid w:val="00B846C1"/>
    <w:rsid w:val="00B86C8B"/>
    <w:rsid w:val="00B921FB"/>
    <w:rsid w:val="00B92596"/>
    <w:rsid w:val="00B92744"/>
    <w:rsid w:val="00B92FDA"/>
    <w:rsid w:val="00B955D7"/>
    <w:rsid w:val="00BA4F5F"/>
    <w:rsid w:val="00BA6648"/>
    <w:rsid w:val="00BB3186"/>
    <w:rsid w:val="00BC04CC"/>
    <w:rsid w:val="00BC712D"/>
    <w:rsid w:val="00BD0E47"/>
    <w:rsid w:val="00BD10D9"/>
    <w:rsid w:val="00BD3D56"/>
    <w:rsid w:val="00BD4F8D"/>
    <w:rsid w:val="00BE1B69"/>
    <w:rsid w:val="00BE4E40"/>
    <w:rsid w:val="00BE58F9"/>
    <w:rsid w:val="00BE726A"/>
    <w:rsid w:val="00BF6E8D"/>
    <w:rsid w:val="00C04808"/>
    <w:rsid w:val="00C105A1"/>
    <w:rsid w:val="00C12D46"/>
    <w:rsid w:val="00C21976"/>
    <w:rsid w:val="00C2219B"/>
    <w:rsid w:val="00C22492"/>
    <w:rsid w:val="00C2419F"/>
    <w:rsid w:val="00C26877"/>
    <w:rsid w:val="00C27962"/>
    <w:rsid w:val="00C346D6"/>
    <w:rsid w:val="00C360A7"/>
    <w:rsid w:val="00C402A4"/>
    <w:rsid w:val="00C411F7"/>
    <w:rsid w:val="00C44248"/>
    <w:rsid w:val="00C445C7"/>
    <w:rsid w:val="00C471E6"/>
    <w:rsid w:val="00C52692"/>
    <w:rsid w:val="00C52986"/>
    <w:rsid w:val="00C52DF2"/>
    <w:rsid w:val="00C613E5"/>
    <w:rsid w:val="00C625F9"/>
    <w:rsid w:val="00C63994"/>
    <w:rsid w:val="00C717F7"/>
    <w:rsid w:val="00C721A8"/>
    <w:rsid w:val="00C74B9D"/>
    <w:rsid w:val="00C76BE3"/>
    <w:rsid w:val="00C77A9D"/>
    <w:rsid w:val="00C835AD"/>
    <w:rsid w:val="00C83D1B"/>
    <w:rsid w:val="00C8412E"/>
    <w:rsid w:val="00C85E7C"/>
    <w:rsid w:val="00C87063"/>
    <w:rsid w:val="00C9549C"/>
    <w:rsid w:val="00C95CC2"/>
    <w:rsid w:val="00CA6B60"/>
    <w:rsid w:val="00CA7A75"/>
    <w:rsid w:val="00CB35F9"/>
    <w:rsid w:val="00CC1A63"/>
    <w:rsid w:val="00CC5B61"/>
    <w:rsid w:val="00CD76EF"/>
    <w:rsid w:val="00CE262C"/>
    <w:rsid w:val="00CE5B4C"/>
    <w:rsid w:val="00CE647E"/>
    <w:rsid w:val="00CF6E84"/>
    <w:rsid w:val="00D025BE"/>
    <w:rsid w:val="00D22CD2"/>
    <w:rsid w:val="00D246F1"/>
    <w:rsid w:val="00D32CB0"/>
    <w:rsid w:val="00D3365B"/>
    <w:rsid w:val="00D34624"/>
    <w:rsid w:val="00D53C22"/>
    <w:rsid w:val="00D60339"/>
    <w:rsid w:val="00D64625"/>
    <w:rsid w:val="00D64AB4"/>
    <w:rsid w:val="00D65FEC"/>
    <w:rsid w:val="00D72254"/>
    <w:rsid w:val="00D73D51"/>
    <w:rsid w:val="00D76987"/>
    <w:rsid w:val="00D80165"/>
    <w:rsid w:val="00D811AB"/>
    <w:rsid w:val="00D84EF4"/>
    <w:rsid w:val="00D85F2B"/>
    <w:rsid w:val="00D8644A"/>
    <w:rsid w:val="00D91955"/>
    <w:rsid w:val="00DA5CDA"/>
    <w:rsid w:val="00DB79D1"/>
    <w:rsid w:val="00DC0A35"/>
    <w:rsid w:val="00DC6970"/>
    <w:rsid w:val="00DC6A27"/>
    <w:rsid w:val="00DC7465"/>
    <w:rsid w:val="00DD51F4"/>
    <w:rsid w:val="00DD7A6B"/>
    <w:rsid w:val="00DE1DFC"/>
    <w:rsid w:val="00DE44D0"/>
    <w:rsid w:val="00DE5D90"/>
    <w:rsid w:val="00DE64C2"/>
    <w:rsid w:val="00DE7DFF"/>
    <w:rsid w:val="00DF1AD3"/>
    <w:rsid w:val="00DF57D2"/>
    <w:rsid w:val="00E07D0C"/>
    <w:rsid w:val="00E16356"/>
    <w:rsid w:val="00E20710"/>
    <w:rsid w:val="00E274FC"/>
    <w:rsid w:val="00E30CDC"/>
    <w:rsid w:val="00E31796"/>
    <w:rsid w:val="00E3444A"/>
    <w:rsid w:val="00E46B6E"/>
    <w:rsid w:val="00E60FFF"/>
    <w:rsid w:val="00E652B6"/>
    <w:rsid w:val="00E705C5"/>
    <w:rsid w:val="00E74287"/>
    <w:rsid w:val="00E7458A"/>
    <w:rsid w:val="00E760E1"/>
    <w:rsid w:val="00E8626E"/>
    <w:rsid w:val="00E906D3"/>
    <w:rsid w:val="00E915B1"/>
    <w:rsid w:val="00E93DD5"/>
    <w:rsid w:val="00E945E3"/>
    <w:rsid w:val="00E96613"/>
    <w:rsid w:val="00E96FDD"/>
    <w:rsid w:val="00EA2A94"/>
    <w:rsid w:val="00EA4984"/>
    <w:rsid w:val="00EA4B95"/>
    <w:rsid w:val="00EA6D22"/>
    <w:rsid w:val="00EB0BFB"/>
    <w:rsid w:val="00EC02CD"/>
    <w:rsid w:val="00EC1444"/>
    <w:rsid w:val="00EC1A3A"/>
    <w:rsid w:val="00EC1DA8"/>
    <w:rsid w:val="00EC2123"/>
    <w:rsid w:val="00EC3F76"/>
    <w:rsid w:val="00ED1D61"/>
    <w:rsid w:val="00ED6309"/>
    <w:rsid w:val="00ED7C2D"/>
    <w:rsid w:val="00EE2E23"/>
    <w:rsid w:val="00EE353E"/>
    <w:rsid w:val="00EE7658"/>
    <w:rsid w:val="00EF3302"/>
    <w:rsid w:val="00EF5165"/>
    <w:rsid w:val="00EF646A"/>
    <w:rsid w:val="00F10211"/>
    <w:rsid w:val="00F1408D"/>
    <w:rsid w:val="00F213A1"/>
    <w:rsid w:val="00F21B90"/>
    <w:rsid w:val="00F25513"/>
    <w:rsid w:val="00F301F6"/>
    <w:rsid w:val="00F329DE"/>
    <w:rsid w:val="00F3654E"/>
    <w:rsid w:val="00F45DC5"/>
    <w:rsid w:val="00F461C7"/>
    <w:rsid w:val="00F47F62"/>
    <w:rsid w:val="00F65977"/>
    <w:rsid w:val="00F710EB"/>
    <w:rsid w:val="00F76C8D"/>
    <w:rsid w:val="00F9052B"/>
    <w:rsid w:val="00F93B56"/>
    <w:rsid w:val="00F93FFD"/>
    <w:rsid w:val="00F943E3"/>
    <w:rsid w:val="00F96F9A"/>
    <w:rsid w:val="00FA3929"/>
    <w:rsid w:val="00FA4740"/>
    <w:rsid w:val="00FA51B3"/>
    <w:rsid w:val="00FA7E02"/>
    <w:rsid w:val="00FB3656"/>
    <w:rsid w:val="00FC1D41"/>
    <w:rsid w:val="00FD10CB"/>
    <w:rsid w:val="00FE7587"/>
    <w:rsid w:val="00FF3375"/>
    <w:rsid w:val="00FF4172"/>
    <w:rsid w:val="00FF6546"/>
    <w:rsid w:val="0C77182F"/>
    <w:rsid w:val="21856E6A"/>
    <w:rsid w:val="4177630A"/>
    <w:rsid w:val="4A8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qFormat/>
    <w:pPr>
      <w:spacing w:after="120" w:line="480" w:lineRule="auto"/>
    </w:pPr>
  </w:style>
  <w:style w:type="paragraph" w:styleId="a3">
    <w:name w:val="footnote text"/>
    <w:basedOn w:val="a"/>
    <w:semiHidden/>
    <w:qFormat/>
    <w:rPr>
      <w:sz w:val="20"/>
      <w:szCs w:val="20"/>
    </w:rPr>
  </w:style>
  <w:style w:type="paragraph" w:styleId="a4">
    <w:name w:val="Body Text Indent"/>
    <w:basedOn w:val="a"/>
    <w:qFormat/>
    <w:pPr>
      <w:spacing w:after="120"/>
      <w:ind w:left="283"/>
    </w:pPr>
    <w:rPr>
      <w:sz w:val="20"/>
      <w:szCs w:val="20"/>
    </w:rPr>
  </w:style>
  <w:style w:type="character" w:styleId="a5">
    <w:name w:val="footnote reference"/>
    <w:semiHidden/>
    <w:rPr>
      <w:vertAlign w:val="superscript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4"/>
      <w:szCs w:val="24"/>
    </w:rPr>
  </w:style>
  <w:style w:type="paragraph" w:customStyle="1" w:styleId="ConsNormal">
    <w:name w:val="ConsNormal"/>
    <w:qFormat/>
    <w:pPr>
      <w:widowControl w:val="0"/>
      <w:spacing w:after="200" w:line="276" w:lineRule="auto"/>
      <w:ind w:firstLine="720"/>
    </w:pPr>
    <w:rPr>
      <w:rFonts w:ascii="Arial" w:hAnsi="Arial"/>
      <w:snapToGrid w:val="0"/>
      <w:sz w:val="24"/>
    </w:rPr>
  </w:style>
  <w:style w:type="paragraph" w:customStyle="1" w:styleId="ConsCell">
    <w:name w:val="ConsCell"/>
    <w:qFormat/>
    <w:pPr>
      <w:widowControl w:val="0"/>
      <w:spacing w:after="200" w:line="276" w:lineRule="auto"/>
    </w:pPr>
    <w:rPr>
      <w:rFonts w:ascii="Arial" w:hAnsi="Arial"/>
      <w:snapToGrid w:val="0"/>
      <w:sz w:val="24"/>
    </w:rPr>
  </w:style>
  <w:style w:type="paragraph" w:customStyle="1" w:styleId="ConsNonformat">
    <w:name w:val="ConsNonformat"/>
    <w:pPr>
      <w:widowControl w:val="0"/>
      <w:spacing w:after="200" w:line="276" w:lineRule="auto"/>
    </w:pPr>
    <w:rPr>
      <w:rFonts w:ascii="Courier New" w:hAnsi="Courier New"/>
      <w:snapToGrid w:val="0"/>
    </w:rPr>
  </w:style>
  <w:style w:type="character" w:customStyle="1" w:styleId="20">
    <w:name w:val="Основной текст 2 Знак"/>
    <w:link w:val="2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0E3082-6220-44CD-B8BA-E0AD703B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2417</Characters>
  <Application>Microsoft Office Word</Application>
  <DocSecurity>0</DocSecurity>
  <Lines>20</Lines>
  <Paragraphs>5</Paragraphs>
  <ScaleCrop>false</ScaleCrop>
  <Company>IKSRF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law3</dc:creator>
  <cp:lastModifiedBy>user</cp:lastModifiedBy>
  <cp:revision>39</cp:revision>
  <cp:lastPrinted>2015-02-12T08:58:00Z</cp:lastPrinted>
  <dcterms:created xsi:type="dcterms:W3CDTF">2015-02-12T04:00:00Z</dcterms:created>
  <dcterms:modified xsi:type="dcterms:W3CDTF">2020-06-25T16:13:00Z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